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B7179B3" w14:textId="14774C99" w:rsidR="00F70A7A" w:rsidRDefault="00F70A7A">
      <w:r>
        <w:rPr>
          <w:noProof/>
        </w:rPr>
        <mc:AlternateContent>
          <mc:Choice Requires="wpg">
            <w:drawing>
              <wp:anchor distT="0" distB="0" distL="114300" distR="114300" simplePos="0" relativeHeight="251655168" behindDoc="0" locked="0" layoutInCell="1" allowOverlap="1" wp14:anchorId="557DBB42" wp14:editId="437DD370">
                <wp:simplePos x="0" y="0"/>
                <wp:positionH relativeFrom="column">
                  <wp:posOffset>-1143000</wp:posOffset>
                </wp:positionH>
                <wp:positionV relativeFrom="paragraph">
                  <wp:posOffset>-914400</wp:posOffset>
                </wp:positionV>
                <wp:extent cx="7759700" cy="10020300"/>
                <wp:effectExtent l="0" t="0" r="0" b="0"/>
                <wp:wrapThrough wrapText="bothSides">
                  <wp:wrapPolygon edited="0">
                    <wp:start x="0" y="0"/>
                    <wp:lineTo x="0" y="21559"/>
                    <wp:lineTo x="21529" y="21559"/>
                    <wp:lineTo x="21529"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7759700" cy="10020300"/>
                          <a:chOff x="0" y="0"/>
                          <a:chExt cx="7759700" cy="10020300"/>
                        </a:xfrm>
                      </wpg:grpSpPr>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759700" cy="10020300"/>
                          </a:xfrm>
                          <a:prstGeom prst="rect">
                            <a:avLst/>
                          </a:prstGeom>
                        </pic:spPr>
                      </pic:pic>
                      <wps:wsp>
                        <wps:cNvPr id="1" name="Text Box 1"/>
                        <wps:cNvSpPr txBox="1"/>
                        <wps:spPr>
                          <a:xfrm>
                            <a:off x="2174875" y="2108200"/>
                            <a:ext cx="3492500" cy="78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F1AD5A" w14:textId="77777777" w:rsidR="0035608B" w:rsidRPr="00874AA0" w:rsidRDefault="0035608B" w:rsidP="008967C0">
                              <w:pPr>
                                <w:jc w:val="center"/>
                                <w:rPr>
                                  <w:rFonts w:ascii="Segoe UI Black" w:hAnsi="Segoe UI Black" w:cs="Times New Roman"/>
                                  <w:b/>
                                  <w:sz w:val="72"/>
                                  <w:szCs w:val="72"/>
                                </w:rPr>
                              </w:pPr>
                              <w:r w:rsidRPr="00874AA0">
                                <w:rPr>
                                  <w:rFonts w:ascii="Segoe UI Black" w:hAnsi="Segoe UI Black" w:cs="Times New Roman"/>
                                  <w:b/>
                                  <w:sz w:val="72"/>
                                  <w:szCs w:val="72"/>
                                </w:rPr>
                                <w:t>STARBUCKS</w:t>
                              </w:r>
                            </w:p>
                            <w:p w14:paraId="55944470" w14:textId="77777777" w:rsidR="0035608B" w:rsidRDefault="00356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717800" y="6273800"/>
                            <a:ext cx="2387600" cy="113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31CC7" w14:textId="77777777" w:rsidR="0035608B" w:rsidRPr="00590831" w:rsidRDefault="0035608B" w:rsidP="008967C0">
                              <w:pPr>
                                <w:jc w:val="center"/>
                                <w:rPr>
                                  <w:rFonts w:ascii="Times New Roman" w:hAnsi="Times New Roman" w:cs="Times New Roman"/>
                                </w:rPr>
                              </w:pPr>
                              <w:r w:rsidRPr="00590831">
                                <w:rPr>
                                  <w:rFonts w:ascii="Times New Roman" w:hAnsi="Times New Roman" w:cs="Times New Roman"/>
                                </w:rPr>
                                <w:t>A PROPOSED STRATEGIC PLAN FOR STARBUCKS</w:t>
                              </w:r>
                            </w:p>
                            <w:p w14:paraId="6603D5A8" w14:textId="77777777" w:rsidR="0035608B" w:rsidRDefault="0035608B" w:rsidP="008967C0">
                              <w:pPr>
                                <w:jc w:val="center"/>
                                <w:rPr>
                                  <w:rFonts w:ascii="Times New Roman" w:hAnsi="Times New Roman" w:cs="Times New Roman"/>
                                </w:rPr>
                              </w:pPr>
                            </w:p>
                            <w:p w14:paraId="3C28864B" w14:textId="77777777" w:rsidR="0035608B" w:rsidRDefault="0035608B" w:rsidP="008967C0">
                              <w:pPr>
                                <w:jc w:val="center"/>
                                <w:rPr>
                                  <w:rFonts w:ascii="Times New Roman" w:hAnsi="Times New Roman" w:cs="Times New Roman"/>
                                </w:rPr>
                              </w:pPr>
                              <w:r w:rsidRPr="00590831">
                                <w:rPr>
                                  <w:rFonts w:ascii="Times New Roman" w:hAnsi="Times New Roman" w:cs="Times New Roman"/>
                                </w:rPr>
                                <w:t>STOCK SYMBOL: SBUX</w:t>
                              </w:r>
                            </w:p>
                            <w:p w14:paraId="79B4B32D" w14:textId="77777777" w:rsidR="0035608B" w:rsidRDefault="00356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009900" y="8864600"/>
                            <a:ext cx="1778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97E66" w14:textId="77777777" w:rsidR="0035608B" w:rsidRDefault="0035608B" w:rsidP="008967C0">
                              <w:pPr>
                                <w:jc w:val="center"/>
                                <w:rPr>
                                  <w:rFonts w:ascii="Times New Roman" w:hAnsi="Times New Roman" w:cs="Times New Roman"/>
                                </w:rPr>
                              </w:pPr>
                              <w:r>
                                <w:rPr>
                                  <w:rFonts w:ascii="Times New Roman" w:hAnsi="Times New Roman" w:cs="Times New Roman"/>
                                </w:rPr>
                                <w:t>Ashley Locklair</w:t>
                              </w:r>
                            </w:p>
                            <w:p w14:paraId="4A02C1EE" w14:textId="77777777" w:rsidR="0035608B" w:rsidRDefault="0035608B" w:rsidP="008967C0">
                              <w:pPr>
                                <w:jc w:val="center"/>
                                <w:rPr>
                                  <w:rFonts w:ascii="Times New Roman" w:hAnsi="Times New Roman" w:cs="Times New Roman"/>
                                </w:rPr>
                              </w:pPr>
                              <w:r>
                                <w:rPr>
                                  <w:rFonts w:ascii="Times New Roman" w:hAnsi="Times New Roman" w:cs="Times New Roman"/>
                                </w:rPr>
                                <w:t>Adam Martin</w:t>
                              </w:r>
                            </w:p>
                            <w:p w14:paraId="66D6AE1C" w14:textId="77777777" w:rsidR="0035608B" w:rsidRDefault="0035608B" w:rsidP="008967C0">
                              <w:pPr>
                                <w:jc w:val="center"/>
                                <w:rPr>
                                  <w:rFonts w:ascii="Times New Roman" w:hAnsi="Times New Roman" w:cs="Times New Roman"/>
                                </w:rPr>
                              </w:pPr>
                              <w:r>
                                <w:rPr>
                                  <w:rFonts w:ascii="Times New Roman" w:hAnsi="Times New Roman" w:cs="Times New Roman"/>
                                </w:rPr>
                                <w:t>Amanda Kate VanSickle</w:t>
                              </w:r>
                            </w:p>
                            <w:p w14:paraId="54E26287" w14:textId="77777777" w:rsidR="0035608B" w:rsidRDefault="00356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57DBB42" id="Group 5" o:spid="_x0000_s1026" style="position:absolute;margin-left:-90pt;margin-top:-1in;width:611pt;height:789pt;z-index:251655168" coordsize="77597,10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7597;height:10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1" o:spid="_x0000_s1028" type="#_x0000_t202" style="position:absolute;left:21748;top:21082;width:34925;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FF1AD5A" w14:textId="77777777" w:rsidR="0035608B" w:rsidRPr="00874AA0" w:rsidRDefault="0035608B" w:rsidP="008967C0">
                        <w:pPr>
                          <w:jc w:val="center"/>
                          <w:rPr>
                            <w:rFonts w:ascii="Segoe UI Black" w:hAnsi="Segoe UI Black" w:cs="Times New Roman"/>
                            <w:b/>
                            <w:sz w:val="72"/>
                            <w:szCs w:val="72"/>
                          </w:rPr>
                        </w:pPr>
                        <w:r w:rsidRPr="00874AA0">
                          <w:rPr>
                            <w:rFonts w:ascii="Segoe UI Black" w:hAnsi="Segoe UI Black" w:cs="Times New Roman"/>
                            <w:b/>
                            <w:sz w:val="72"/>
                            <w:szCs w:val="72"/>
                          </w:rPr>
                          <w:t>STARBUCKS</w:t>
                        </w:r>
                      </w:p>
                      <w:p w14:paraId="55944470" w14:textId="77777777" w:rsidR="0035608B" w:rsidRDefault="0035608B"/>
                    </w:txbxContent>
                  </v:textbox>
                </v:shape>
                <v:shape id="_x0000_s1029" type="#_x0000_t202" style="position:absolute;left:27178;top:62738;width:23876;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8D31CC7" w14:textId="77777777" w:rsidR="0035608B" w:rsidRPr="00590831" w:rsidRDefault="0035608B" w:rsidP="008967C0">
                        <w:pPr>
                          <w:jc w:val="center"/>
                          <w:rPr>
                            <w:rFonts w:ascii="Times New Roman" w:hAnsi="Times New Roman" w:cs="Times New Roman"/>
                          </w:rPr>
                        </w:pPr>
                        <w:r w:rsidRPr="00590831">
                          <w:rPr>
                            <w:rFonts w:ascii="Times New Roman" w:hAnsi="Times New Roman" w:cs="Times New Roman"/>
                          </w:rPr>
                          <w:t>A PROPOSED STRATEGIC PLAN FOR STARBUCKS</w:t>
                        </w:r>
                      </w:p>
                      <w:p w14:paraId="6603D5A8" w14:textId="77777777" w:rsidR="0035608B" w:rsidRDefault="0035608B" w:rsidP="008967C0">
                        <w:pPr>
                          <w:jc w:val="center"/>
                          <w:rPr>
                            <w:rFonts w:ascii="Times New Roman" w:hAnsi="Times New Roman" w:cs="Times New Roman"/>
                          </w:rPr>
                        </w:pPr>
                      </w:p>
                      <w:p w14:paraId="3C28864B" w14:textId="77777777" w:rsidR="0035608B" w:rsidRDefault="0035608B" w:rsidP="008967C0">
                        <w:pPr>
                          <w:jc w:val="center"/>
                          <w:rPr>
                            <w:rFonts w:ascii="Times New Roman" w:hAnsi="Times New Roman" w:cs="Times New Roman"/>
                          </w:rPr>
                        </w:pPr>
                        <w:r w:rsidRPr="00590831">
                          <w:rPr>
                            <w:rFonts w:ascii="Times New Roman" w:hAnsi="Times New Roman" w:cs="Times New Roman"/>
                          </w:rPr>
                          <w:t>STOCK SYMBOL: SBUX</w:t>
                        </w:r>
                      </w:p>
                      <w:p w14:paraId="79B4B32D" w14:textId="77777777" w:rsidR="0035608B" w:rsidRDefault="0035608B"/>
                    </w:txbxContent>
                  </v:textbox>
                </v:shape>
                <v:shape id="Text Box 3" o:spid="_x0000_s1030" type="#_x0000_t202" style="position:absolute;left:30099;top:88646;width:177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1C97E66" w14:textId="77777777" w:rsidR="0035608B" w:rsidRDefault="0035608B" w:rsidP="008967C0">
                        <w:pPr>
                          <w:jc w:val="center"/>
                          <w:rPr>
                            <w:rFonts w:ascii="Times New Roman" w:hAnsi="Times New Roman" w:cs="Times New Roman"/>
                          </w:rPr>
                        </w:pPr>
                        <w:r>
                          <w:rPr>
                            <w:rFonts w:ascii="Times New Roman" w:hAnsi="Times New Roman" w:cs="Times New Roman"/>
                          </w:rPr>
                          <w:t>Ashley Locklair</w:t>
                        </w:r>
                      </w:p>
                      <w:p w14:paraId="4A02C1EE" w14:textId="77777777" w:rsidR="0035608B" w:rsidRDefault="0035608B" w:rsidP="008967C0">
                        <w:pPr>
                          <w:jc w:val="center"/>
                          <w:rPr>
                            <w:rFonts w:ascii="Times New Roman" w:hAnsi="Times New Roman" w:cs="Times New Roman"/>
                          </w:rPr>
                        </w:pPr>
                        <w:r>
                          <w:rPr>
                            <w:rFonts w:ascii="Times New Roman" w:hAnsi="Times New Roman" w:cs="Times New Roman"/>
                          </w:rPr>
                          <w:t>Adam Martin</w:t>
                        </w:r>
                      </w:p>
                      <w:p w14:paraId="66D6AE1C" w14:textId="77777777" w:rsidR="0035608B" w:rsidRDefault="0035608B" w:rsidP="008967C0">
                        <w:pPr>
                          <w:jc w:val="center"/>
                          <w:rPr>
                            <w:rFonts w:ascii="Times New Roman" w:hAnsi="Times New Roman" w:cs="Times New Roman"/>
                          </w:rPr>
                        </w:pPr>
                        <w:r>
                          <w:rPr>
                            <w:rFonts w:ascii="Times New Roman" w:hAnsi="Times New Roman" w:cs="Times New Roman"/>
                          </w:rPr>
                          <w:t>Amanda Kate VanSickle</w:t>
                        </w:r>
                      </w:p>
                      <w:p w14:paraId="54E26287" w14:textId="77777777" w:rsidR="0035608B" w:rsidRDefault="0035608B"/>
                    </w:txbxContent>
                  </v:textbox>
                </v:shape>
                <w10:wrap type="through"/>
              </v:group>
            </w:pict>
          </mc:Fallback>
        </mc:AlternateContent>
      </w:r>
      <w:r w:rsidR="006D159F">
        <w:t xml:space="preserve"> </w:t>
      </w:r>
    </w:p>
    <w:sdt>
      <w:sdtPr>
        <w:rPr>
          <w:rFonts w:ascii="Times New Roman" w:eastAsiaTheme="minorEastAsia" w:hAnsi="Times New Roman" w:cs="Times New Roman"/>
          <w:b w:val="0"/>
          <w:bCs w:val="0"/>
          <w:color w:val="auto"/>
          <w:sz w:val="22"/>
          <w:szCs w:val="22"/>
        </w:rPr>
        <w:id w:val="-533961518"/>
        <w:docPartObj>
          <w:docPartGallery w:val="Table of Contents"/>
          <w:docPartUnique/>
        </w:docPartObj>
      </w:sdtPr>
      <w:sdtEndPr>
        <w:rPr>
          <w:rFonts w:asciiTheme="minorHAnsi" w:hAnsiTheme="minorHAnsi" w:cstheme="minorBidi"/>
          <w:noProof/>
        </w:rPr>
      </w:sdtEndPr>
      <w:sdtContent>
        <w:p w14:paraId="36917997" w14:textId="4322684A" w:rsidR="00B614FC" w:rsidRPr="00BB292E" w:rsidRDefault="00B614FC" w:rsidP="00DB6680">
          <w:pPr>
            <w:pStyle w:val="TOCHeading"/>
            <w:rPr>
              <w:rFonts w:ascii="Times New Roman" w:hAnsi="Times New Roman" w:cs="Times New Roman"/>
              <w:color w:val="auto"/>
              <w:sz w:val="22"/>
              <w:szCs w:val="22"/>
            </w:rPr>
          </w:pPr>
          <w:r w:rsidRPr="00BB292E">
            <w:rPr>
              <w:rFonts w:ascii="Times New Roman" w:hAnsi="Times New Roman" w:cs="Times New Roman"/>
              <w:color w:val="auto"/>
              <w:sz w:val="22"/>
              <w:szCs w:val="22"/>
            </w:rPr>
            <w:t>Table of Contents</w:t>
          </w:r>
        </w:p>
        <w:p w14:paraId="36B7C29F" w14:textId="7F9EE76A" w:rsidR="00114B04" w:rsidRDefault="00B614FC">
          <w:pPr>
            <w:pStyle w:val="TOC1"/>
            <w:tabs>
              <w:tab w:val="right" w:leader="dot" w:pos="8630"/>
            </w:tabs>
            <w:rPr>
              <w:b w:val="0"/>
              <w:noProof/>
              <w:sz w:val="22"/>
              <w:szCs w:val="22"/>
            </w:rPr>
          </w:pPr>
          <w:r w:rsidRPr="00BB292E">
            <w:rPr>
              <w:rFonts w:ascii="Times New Roman" w:hAnsi="Times New Roman" w:cs="Times New Roman"/>
              <w:b w:val="0"/>
              <w:sz w:val="22"/>
              <w:szCs w:val="22"/>
            </w:rPr>
            <w:fldChar w:fldCharType="begin"/>
          </w:r>
          <w:r w:rsidRPr="00BB292E">
            <w:rPr>
              <w:rFonts w:ascii="Times New Roman" w:hAnsi="Times New Roman" w:cs="Times New Roman"/>
              <w:sz w:val="22"/>
              <w:szCs w:val="22"/>
            </w:rPr>
            <w:instrText xml:space="preserve"> TOC \o "1-3" \h \z \u </w:instrText>
          </w:r>
          <w:r w:rsidRPr="00BB292E">
            <w:rPr>
              <w:rFonts w:ascii="Times New Roman" w:hAnsi="Times New Roman" w:cs="Times New Roman"/>
              <w:b w:val="0"/>
              <w:sz w:val="22"/>
              <w:szCs w:val="22"/>
            </w:rPr>
            <w:fldChar w:fldCharType="separate"/>
          </w:r>
          <w:hyperlink w:anchor="_Toc498433693" w:history="1">
            <w:r w:rsidR="00114B04" w:rsidRPr="00F64120">
              <w:rPr>
                <w:rStyle w:val="Hyperlink"/>
                <w:noProof/>
              </w:rPr>
              <w:t>Introduction</w:t>
            </w:r>
            <w:r w:rsidR="00114B04">
              <w:rPr>
                <w:noProof/>
                <w:webHidden/>
              </w:rPr>
              <w:tab/>
            </w:r>
            <w:r w:rsidR="00114B04">
              <w:rPr>
                <w:noProof/>
                <w:webHidden/>
              </w:rPr>
              <w:fldChar w:fldCharType="begin"/>
            </w:r>
            <w:r w:rsidR="00114B04">
              <w:rPr>
                <w:noProof/>
                <w:webHidden/>
              </w:rPr>
              <w:instrText xml:space="preserve"> PAGEREF _Toc498433693 \h </w:instrText>
            </w:r>
            <w:r w:rsidR="00114B04">
              <w:rPr>
                <w:noProof/>
                <w:webHidden/>
              </w:rPr>
            </w:r>
            <w:r w:rsidR="00114B04">
              <w:rPr>
                <w:noProof/>
                <w:webHidden/>
              </w:rPr>
              <w:fldChar w:fldCharType="separate"/>
            </w:r>
            <w:r w:rsidR="000A7C94">
              <w:rPr>
                <w:noProof/>
                <w:webHidden/>
              </w:rPr>
              <w:t>3</w:t>
            </w:r>
            <w:r w:rsidR="00114B04">
              <w:rPr>
                <w:noProof/>
                <w:webHidden/>
              </w:rPr>
              <w:fldChar w:fldCharType="end"/>
            </w:r>
          </w:hyperlink>
        </w:p>
        <w:p w14:paraId="42B2237B" w14:textId="7A3FAC0B" w:rsidR="00114B04" w:rsidRDefault="009507F0">
          <w:pPr>
            <w:pStyle w:val="TOC1"/>
            <w:tabs>
              <w:tab w:val="right" w:leader="dot" w:pos="8630"/>
            </w:tabs>
            <w:rPr>
              <w:b w:val="0"/>
              <w:noProof/>
              <w:sz w:val="22"/>
              <w:szCs w:val="22"/>
            </w:rPr>
          </w:pPr>
          <w:hyperlink w:anchor="_Toc498433694" w:history="1">
            <w:r w:rsidR="00114B04" w:rsidRPr="00F64120">
              <w:rPr>
                <w:rStyle w:val="Hyperlink"/>
                <w:noProof/>
              </w:rPr>
              <w:t>Current Vision Statement</w:t>
            </w:r>
            <w:r w:rsidR="00114B04">
              <w:rPr>
                <w:noProof/>
                <w:webHidden/>
              </w:rPr>
              <w:tab/>
            </w:r>
            <w:r w:rsidR="00114B04">
              <w:rPr>
                <w:noProof/>
                <w:webHidden/>
              </w:rPr>
              <w:fldChar w:fldCharType="begin"/>
            </w:r>
            <w:r w:rsidR="00114B04">
              <w:rPr>
                <w:noProof/>
                <w:webHidden/>
              </w:rPr>
              <w:instrText xml:space="preserve"> PAGEREF _Toc498433694 \h </w:instrText>
            </w:r>
            <w:r w:rsidR="00114B04">
              <w:rPr>
                <w:noProof/>
                <w:webHidden/>
              </w:rPr>
            </w:r>
            <w:r w:rsidR="00114B04">
              <w:rPr>
                <w:noProof/>
                <w:webHidden/>
              </w:rPr>
              <w:fldChar w:fldCharType="separate"/>
            </w:r>
            <w:r w:rsidR="000A7C94">
              <w:rPr>
                <w:noProof/>
                <w:webHidden/>
              </w:rPr>
              <w:t>3</w:t>
            </w:r>
            <w:r w:rsidR="00114B04">
              <w:rPr>
                <w:noProof/>
                <w:webHidden/>
              </w:rPr>
              <w:fldChar w:fldCharType="end"/>
            </w:r>
          </w:hyperlink>
        </w:p>
        <w:p w14:paraId="4707F7BB" w14:textId="6C726261" w:rsidR="00114B04" w:rsidRDefault="009507F0">
          <w:pPr>
            <w:pStyle w:val="TOC1"/>
            <w:tabs>
              <w:tab w:val="right" w:leader="dot" w:pos="8630"/>
            </w:tabs>
            <w:rPr>
              <w:b w:val="0"/>
              <w:noProof/>
              <w:sz w:val="22"/>
              <w:szCs w:val="22"/>
            </w:rPr>
          </w:pPr>
          <w:hyperlink w:anchor="_Toc498433695" w:history="1">
            <w:r w:rsidR="00114B04" w:rsidRPr="00F64120">
              <w:rPr>
                <w:rStyle w:val="Hyperlink"/>
                <w:noProof/>
              </w:rPr>
              <w:t>Current Mission Statement</w:t>
            </w:r>
            <w:r w:rsidR="00114B04">
              <w:rPr>
                <w:noProof/>
                <w:webHidden/>
              </w:rPr>
              <w:tab/>
            </w:r>
            <w:r w:rsidR="00114B04">
              <w:rPr>
                <w:noProof/>
                <w:webHidden/>
              </w:rPr>
              <w:fldChar w:fldCharType="begin"/>
            </w:r>
            <w:r w:rsidR="00114B04">
              <w:rPr>
                <w:noProof/>
                <w:webHidden/>
              </w:rPr>
              <w:instrText xml:space="preserve"> PAGEREF _Toc498433695 \h </w:instrText>
            </w:r>
            <w:r w:rsidR="00114B04">
              <w:rPr>
                <w:noProof/>
                <w:webHidden/>
              </w:rPr>
            </w:r>
            <w:r w:rsidR="00114B04">
              <w:rPr>
                <w:noProof/>
                <w:webHidden/>
              </w:rPr>
              <w:fldChar w:fldCharType="separate"/>
            </w:r>
            <w:r w:rsidR="000A7C94">
              <w:rPr>
                <w:noProof/>
                <w:webHidden/>
              </w:rPr>
              <w:t>4</w:t>
            </w:r>
            <w:r w:rsidR="00114B04">
              <w:rPr>
                <w:noProof/>
                <w:webHidden/>
              </w:rPr>
              <w:fldChar w:fldCharType="end"/>
            </w:r>
          </w:hyperlink>
        </w:p>
        <w:p w14:paraId="17B796CE" w14:textId="3C142C0C" w:rsidR="00114B04" w:rsidRDefault="009507F0">
          <w:pPr>
            <w:pStyle w:val="TOC1"/>
            <w:tabs>
              <w:tab w:val="right" w:leader="dot" w:pos="8630"/>
            </w:tabs>
            <w:rPr>
              <w:b w:val="0"/>
              <w:noProof/>
              <w:sz w:val="22"/>
              <w:szCs w:val="22"/>
            </w:rPr>
          </w:pPr>
          <w:hyperlink w:anchor="_Toc498433696" w:history="1">
            <w:r w:rsidR="00114B04" w:rsidRPr="00F64120">
              <w:rPr>
                <w:rStyle w:val="Hyperlink"/>
                <w:noProof/>
              </w:rPr>
              <w:t>Revised Vision Statement</w:t>
            </w:r>
            <w:r w:rsidR="00114B04">
              <w:rPr>
                <w:noProof/>
                <w:webHidden/>
              </w:rPr>
              <w:tab/>
            </w:r>
            <w:r w:rsidR="00114B04">
              <w:rPr>
                <w:noProof/>
                <w:webHidden/>
              </w:rPr>
              <w:fldChar w:fldCharType="begin"/>
            </w:r>
            <w:r w:rsidR="00114B04">
              <w:rPr>
                <w:noProof/>
                <w:webHidden/>
              </w:rPr>
              <w:instrText xml:space="preserve"> PAGEREF _Toc498433696 \h </w:instrText>
            </w:r>
            <w:r w:rsidR="00114B04">
              <w:rPr>
                <w:noProof/>
                <w:webHidden/>
              </w:rPr>
            </w:r>
            <w:r w:rsidR="00114B04">
              <w:rPr>
                <w:noProof/>
                <w:webHidden/>
              </w:rPr>
              <w:fldChar w:fldCharType="separate"/>
            </w:r>
            <w:r w:rsidR="000A7C94">
              <w:rPr>
                <w:noProof/>
                <w:webHidden/>
              </w:rPr>
              <w:t>4</w:t>
            </w:r>
            <w:r w:rsidR="00114B04">
              <w:rPr>
                <w:noProof/>
                <w:webHidden/>
              </w:rPr>
              <w:fldChar w:fldCharType="end"/>
            </w:r>
          </w:hyperlink>
        </w:p>
        <w:p w14:paraId="79211674" w14:textId="7DE4ECA6" w:rsidR="00114B04" w:rsidRDefault="009507F0">
          <w:pPr>
            <w:pStyle w:val="TOC1"/>
            <w:tabs>
              <w:tab w:val="right" w:leader="dot" w:pos="8630"/>
            </w:tabs>
            <w:rPr>
              <w:b w:val="0"/>
              <w:noProof/>
              <w:sz w:val="22"/>
              <w:szCs w:val="22"/>
            </w:rPr>
          </w:pPr>
          <w:hyperlink w:anchor="_Toc498433697" w:history="1">
            <w:r w:rsidR="00114B04" w:rsidRPr="00F64120">
              <w:rPr>
                <w:rStyle w:val="Hyperlink"/>
                <w:noProof/>
              </w:rPr>
              <w:t>Revised Mission Statement</w:t>
            </w:r>
            <w:r w:rsidR="00114B04">
              <w:rPr>
                <w:noProof/>
                <w:webHidden/>
              </w:rPr>
              <w:tab/>
            </w:r>
            <w:r w:rsidR="00114B04">
              <w:rPr>
                <w:noProof/>
                <w:webHidden/>
              </w:rPr>
              <w:fldChar w:fldCharType="begin"/>
            </w:r>
            <w:r w:rsidR="00114B04">
              <w:rPr>
                <w:noProof/>
                <w:webHidden/>
              </w:rPr>
              <w:instrText xml:space="preserve"> PAGEREF _Toc498433697 \h </w:instrText>
            </w:r>
            <w:r w:rsidR="00114B04">
              <w:rPr>
                <w:noProof/>
                <w:webHidden/>
              </w:rPr>
            </w:r>
            <w:r w:rsidR="00114B04">
              <w:rPr>
                <w:noProof/>
                <w:webHidden/>
              </w:rPr>
              <w:fldChar w:fldCharType="separate"/>
            </w:r>
            <w:r w:rsidR="000A7C94">
              <w:rPr>
                <w:noProof/>
                <w:webHidden/>
              </w:rPr>
              <w:t>4</w:t>
            </w:r>
            <w:r w:rsidR="00114B04">
              <w:rPr>
                <w:noProof/>
                <w:webHidden/>
              </w:rPr>
              <w:fldChar w:fldCharType="end"/>
            </w:r>
          </w:hyperlink>
        </w:p>
        <w:p w14:paraId="05675422" w14:textId="03F411CF" w:rsidR="00114B04" w:rsidRDefault="009507F0">
          <w:pPr>
            <w:pStyle w:val="TOC1"/>
            <w:tabs>
              <w:tab w:val="right" w:leader="dot" w:pos="8630"/>
            </w:tabs>
            <w:rPr>
              <w:b w:val="0"/>
              <w:noProof/>
              <w:sz w:val="22"/>
              <w:szCs w:val="22"/>
            </w:rPr>
          </w:pPr>
          <w:hyperlink w:anchor="_Toc498433698" w:history="1">
            <w:r w:rsidR="00114B04" w:rsidRPr="00F64120">
              <w:rPr>
                <w:rStyle w:val="Hyperlink"/>
                <w:noProof/>
              </w:rPr>
              <w:t>Coffee Industry Overview</w:t>
            </w:r>
            <w:r w:rsidR="00114B04">
              <w:rPr>
                <w:noProof/>
                <w:webHidden/>
              </w:rPr>
              <w:tab/>
            </w:r>
            <w:r w:rsidR="00114B04">
              <w:rPr>
                <w:noProof/>
                <w:webHidden/>
              </w:rPr>
              <w:fldChar w:fldCharType="begin"/>
            </w:r>
            <w:r w:rsidR="00114B04">
              <w:rPr>
                <w:noProof/>
                <w:webHidden/>
              </w:rPr>
              <w:instrText xml:space="preserve"> PAGEREF _Toc498433698 \h </w:instrText>
            </w:r>
            <w:r w:rsidR="00114B04">
              <w:rPr>
                <w:noProof/>
                <w:webHidden/>
              </w:rPr>
            </w:r>
            <w:r w:rsidR="00114B04">
              <w:rPr>
                <w:noProof/>
                <w:webHidden/>
              </w:rPr>
              <w:fldChar w:fldCharType="separate"/>
            </w:r>
            <w:r w:rsidR="000A7C94">
              <w:rPr>
                <w:noProof/>
                <w:webHidden/>
              </w:rPr>
              <w:t>4</w:t>
            </w:r>
            <w:r w:rsidR="00114B04">
              <w:rPr>
                <w:noProof/>
                <w:webHidden/>
              </w:rPr>
              <w:fldChar w:fldCharType="end"/>
            </w:r>
          </w:hyperlink>
        </w:p>
        <w:p w14:paraId="681356B8" w14:textId="70591D19" w:rsidR="00114B04" w:rsidRDefault="009507F0">
          <w:pPr>
            <w:pStyle w:val="TOC1"/>
            <w:tabs>
              <w:tab w:val="right" w:leader="dot" w:pos="8630"/>
            </w:tabs>
            <w:rPr>
              <w:b w:val="0"/>
              <w:noProof/>
              <w:sz w:val="22"/>
              <w:szCs w:val="22"/>
            </w:rPr>
          </w:pPr>
          <w:hyperlink w:anchor="_Toc498433699" w:history="1">
            <w:r w:rsidR="00114B04" w:rsidRPr="00F64120">
              <w:rPr>
                <w:rStyle w:val="Hyperlink"/>
                <w:noProof/>
              </w:rPr>
              <w:t>Competitor Overview</w:t>
            </w:r>
            <w:r w:rsidR="00114B04">
              <w:rPr>
                <w:noProof/>
                <w:webHidden/>
              </w:rPr>
              <w:tab/>
            </w:r>
            <w:r w:rsidR="00114B04">
              <w:rPr>
                <w:noProof/>
                <w:webHidden/>
              </w:rPr>
              <w:fldChar w:fldCharType="begin"/>
            </w:r>
            <w:r w:rsidR="00114B04">
              <w:rPr>
                <w:noProof/>
                <w:webHidden/>
              </w:rPr>
              <w:instrText xml:space="preserve"> PAGEREF _Toc498433699 \h </w:instrText>
            </w:r>
            <w:r w:rsidR="00114B04">
              <w:rPr>
                <w:noProof/>
                <w:webHidden/>
              </w:rPr>
            </w:r>
            <w:r w:rsidR="00114B04">
              <w:rPr>
                <w:noProof/>
                <w:webHidden/>
              </w:rPr>
              <w:fldChar w:fldCharType="separate"/>
            </w:r>
            <w:r w:rsidR="000A7C94">
              <w:rPr>
                <w:noProof/>
                <w:webHidden/>
              </w:rPr>
              <w:t>7</w:t>
            </w:r>
            <w:r w:rsidR="00114B04">
              <w:rPr>
                <w:noProof/>
                <w:webHidden/>
              </w:rPr>
              <w:fldChar w:fldCharType="end"/>
            </w:r>
          </w:hyperlink>
        </w:p>
        <w:p w14:paraId="48F2BDCA" w14:textId="0BB1FAB1" w:rsidR="00114B04" w:rsidRDefault="009507F0">
          <w:pPr>
            <w:pStyle w:val="TOC1"/>
            <w:tabs>
              <w:tab w:val="right" w:leader="dot" w:pos="8630"/>
            </w:tabs>
            <w:rPr>
              <w:b w:val="0"/>
              <w:noProof/>
              <w:sz w:val="22"/>
              <w:szCs w:val="22"/>
            </w:rPr>
          </w:pPr>
          <w:hyperlink w:anchor="_Toc498433700" w:history="1">
            <w:r w:rsidR="00114B04" w:rsidRPr="00F64120">
              <w:rPr>
                <w:rStyle w:val="Hyperlink"/>
                <w:noProof/>
              </w:rPr>
              <w:t>Competitive Profile Matrix (CPM)</w:t>
            </w:r>
            <w:r w:rsidR="00114B04">
              <w:rPr>
                <w:noProof/>
                <w:webHidden/>
              </w:rPr>
              <w:tab/>
            </w:r>
            <w:r w:rsidR="00114B04">
              <w:rPr>
                <w:noProof/>
                <w:webHidden/>
              </w:rPr>
              <w:fldChar w:fldCharType="begin"/>
            </w:r>
            <w:r w:rsidR="00114B04">
              <w:rPr>
                <w:noProof/>
                <w:webHidden/>
              </w:rPr>
              <w:instrText xml:space="preserve"> PAGEREF _Toc498433700 \h </w:instrText>
            </w:r>
            <w:r w:rsidR="00114B04">
              <w:rPr>
                <w:noProof/>
                <w:webHidden/>
              </w:rPr>
            </w:r>
            <w:r w:rsidR="00114B04">
              <w:rPr>
                <w:noProof/>
                <w:webHidden/>
              </w:rPr>
              <w:fldChar w:fldCharType="separate"/>
            </w:r>
            <w:r w:rsidR="000A7C94">
              <w:rPr>
                <w:noProof/>
                <w:webHidden/>
              </w:rPr>
              <w:t>8</w:t>
            </w:r>
            <w:r w:rsidR="00114B04">
              <w:rPr>
                <w:noProof/>
                <w:webHidden/>
              </w:rPr>
              <w:fldChar w:fldCharType="end"/>
            </w:r>
          </w:hyperlink>
        </w:p>
        <w:p w14:paraId="2367CC45" w14:textId="66BF30FD" w:rsidR="00114B04" w:rsidRDefault="009507F0">
          <w:pPr>
            <w:pStyle w:val="TOC1"/>
            <w:tabs>
              <w:tab w:val="right" w:leader="dot" w:pos="8630"/>
            </w:tabs>
            <w:rPr>
              <w:b w:val="0"/>
              <w:noProof/>
              <w:sz w:val="22"/>
              <w:szCs w:val="22"/>
            </w:rPr>
          </w:pPr>
          <w:hyperlink w:anchor="_Toc498433701" w:history="1">
            <w:r w:rsidR="00114B04" w:rsidRPr="00F64120">
              <w:rPr>
                <w:rStyle w:val="Hyperlink"/>
                <w:noProof/>
              </w:rPr>
              <w:t>Current Financial Position</w:t>
            </w:r>
            <w:r w:rsidR="00114B04">
              <w:rPr>
                <w:noProof/>
                <w:webHidden/>
              </w:rPr>
              <w:tab/>
            </w:r>
            <w:r w:rsidR="00114B04">
              <w:rPr>
                <w:noProof/>
                <w:webHidden/>
              </w:rPr>
              <w:fldChar w:fldCharType="begin"/>
            </w:r>
            <w:r w:rsidR="00114B04">
              <w:rPr>
                <w:noProof/>
                <w:webHidden/>
              </w:rPr>
              <w:instrText xml:space="preserve"> PAGEREF _Toc498433701 \h </w:instrText>
            </w:r>
            <w:r w:rsidR="00114B04">
              <w:rPr>
                <w:noProof/>
                <w:webHidden/>
              </w:rPr>
            </w:r>
            <w:r w:rsidR="00114B04">
              <w:rPr>
                <w:noProof/>
                <w:webHidden/>
              </w:rPr>
              <w:fldChar w:fldCharType="separate"/>
            </w:r>
            <w:r w:rsidR="000A7C94">
              <w:rPr>
                <w:noProof/>
                <w:webHidden/>
              </w:rPr>
              <w:t>8</w:t>
            </w:r>
            <w:r w:rsidR="00114B04">
              <w:rPr>
                <w:noProof/>
                <w:webHidden/>
              </w:rPr>
              <w:fldChar w:fldCharType="end"/>
            </w:r>
          </w:hyperlink>
        </w:p>
        <w:p w14:paraId="60143D65" w14:textId="286C7AAC" w:rsidR="00114B04" w:rsidRDefault="009507F0">
          <w:pPr>
            <w:pStyle w:val="TOC1"/>
            <w:tabs>
              <w:tab w:val="right" w:leader="dot" w:pos="8630"/>
            </w:tabs>
            <w:rPr>
              <w:b w:val="0"/>
              <w:noProof/>
              <w:sz w:val="22"/>
              <w:szCs w:val="22"/>
            </w:rPr>
          </w:pPr>
          <w:hyperlink w:anchor="_Toc498433702" w:history="1">
            <w:r w:rsidR="00114B04" w:rsidRPr="00F64120">
              <w:rPr>
                <w:rStyle w:val="Hyperlink"/>
                <w:noProof/>
              </w:rPr>
              <w:t>Ratio Analysis</w:t>
            </w:r>
            <w:r w:rsidR="00114B04">
              <w:rPr>
                <w:noProof/>
                <w:webHidden/>
              </w:rPr>
              <w:tab/>
            </w:r>
            <w:r w:rsidR="00114B04">
              <w:rPr>
                <w:noProof/>
                <w:webHidden/>
              </w:rPr>
              <w:fldChar w:fldCharType="begin"/>
            </w:r>
            <w:r w:rsidR="00114B04">
              <w:rPr>
                <w:noProof/>
                <w:webHidden/>
              </w:rPr>
              <w:instrText xml:space="preserve"> PAGEREF _Toc498433702 \h </w:instrText>
            </w:r>
            <w:r w:rsidR="00114B04">
              <w:rPr>
                <w:noProof/>
                <w:webHidden/>
              </w:rPr>
            </w:r>
            <w:r w:rsidR="00114B04">
              <w:rPr>
                <w:noProof/>
                <w:webHidden/>
              </w:rPr>
              <w:fldChar w:fldCharType="separate"/>
            </w:r>
            <w:r w:rsidR="000A7C94">
              <w:rPr>
                <w:noProof/>
                <w:webHidden/>
              </w:rPr>
              <w:t>10</w:t>
            </w:r>
            <w:r w:rsidR="00114B04">
              <w:rPr>
                <w:noProof/>
                <w:webHidden/>
              </w:rPr>
              <w:fldChar w:fldCharType="end"/>
            </w:r>
          </w:hyperlink>
        </w:p>
        <w:p w14:paraId="03842CBA" w14:textId="0C64543C" w:rsidR="00114B04" w:rsidRDefault="009507F0">
          <w:pPr>
            <w:pStyle w:val="TOC1"/>
            <w:tabs>
              <w:tab w:val="right" w:leader="dot" w:pos="8630"/>
            </w:tabs>
            <w:rPr>
              <w:b w:val="0"/>
              <w:noProof/>
              <w:sz w:val="22"/>
              <w:szCs w:val="22"/>
            </w:rPr>
          </w:pPr>
          <w:hyperlink w:anchor="_Toc498433703" w:history="1">
            <w:r w:rsidR="00114B04" w:rsidRPr="00F64120">
              <w:rPr>
                <w:rStyle w:val="Hyperlink"/>
                <w:noProof/>
              </w:rPr>
              <w:t>External Factor Evaluation (EFE) Matrix</w:t>
            </w:r>
            <w:r w:rsidR="00114B04">
              <w:rPr>
                <w:noProof/>
                <w:webHidden/>
              </w:rPr>
              <w:tab/>
            </w:r>
            <w:r w:rsidR="00114B04">
              <w:rPr>
                <w:noProof/>
                <w:webHidden/>
              </w:rPr>
              <w:fldChar w:fldCharType="begin"/>
            </w:r>
            <w:r w:rsidR="00114B04">
              <w:rPr>
                <w:noProof/>
                <w:webHidden/>
              </w:rPr>
              <w:instrText xml:space="preserve"> PAGEREF _Toc498433703 \h </w:instrText>
            </w:r>
            <w:r w:rsidR="00114B04">
              <w:rPr>
                <w:noProof/>
                <w:webHidden/>
              </w:rPr>
            </w:r>
            <w:r w:rsidR="00114B04">
              <w:rPr>
                <w:noProof/>
                <w:webHidden/>
              </w:rPr>
              <w:fldChar w:fldCharType="separate"/>
            </w:r>
            <w:r w:rsidR="000A7C94">
              <w:rPr>
                <w:noProof/>
                <w:webHidden/>
              </w:rPr>
              <w:t>12</w:t>
            </w:r>
            <w:r w:rsidR="00114B04">
              <w:rPr>
                <w:noProof/>
                <w:webHidden/>
              </w:rPr>
              <w:fldChar w:fldCharType="end"/>
            </w:r>
          </w:hyperlink>
        </w:p>
        <w:p w14:paraId="00B497AB" w14:textId="22DD720B" w:rsidR="00114B04" w:rsidRDefault="009507F0">
          <w:pPr>
            <w:pStyle w:val="TOC1"/>
            <w:tabs>
              <w:tab w:val="right" w:leader="dot" w:pos="8630"/>
            </w:tabs>
            <w:rPr>
              <w:b w:val="0"/>
              <w:noProof/>
              <w:sz w:val="22"/>
              <w:szCs w:val="22"/>
            </w:rPr>
          </w:pPr>
          <w:hyperlink w:anchor="_Toc498433704" w:history="1">
            <w:r w:rsidR="00114B04" w:rsidRPr="00F64120">
              <w:rPr>
                <w:rStyle w:val="Hyperlink"/>
                <w:noProof/>
              </w:rPr>
              <w:t>Internal Factor Evaluation (IFE) Matrix</w:t>
            </w:r>
            <w:r w:rsidR="00114B04">
              <w:rPr>
                <w:noProof/>
                <w:webHidden/>
              </w:rPr>
              <w:tab/>
            </w:r>
            <w:r w:rsidR="00114B04">
              <w:rPr>
                <w:noProof/>
                <w:webHidden/>
              </w:rPr>
              <w:fldChar w:fldCharType="begin"/>
            </w:r>
            <w:r w:rsidR="00114B04">
              <w:rPr>
                <w:noProof/>
                <w:webHidden/>
              </w:rPr>
              <w:instrText xml:space="preserve"> PAGEREF _Toc498433704 \h </w:instrText>
            </w:r>
            <w:r w:rsidR="00114B04">
              <w:rPr>
                <w:noProof/>
                <w:webHidden/>
              </w:rPr>
            </w:r>
            <w:r w:rsidR="00114B04">
              <w:rPr>
                <w:noProof/>
                <w:webHidden/>
              </w:rPr>
              <w:fldChar w:fldCharType="separate"/>
            </w:r>
            <w:r w:rsidR="000A7C94">
              <w:rPr>
                <w:noProof/>
                <w:webHidden/>
              </w:rPr>
              <w:t>14</w:t>
            </w:r>
            <w:r w:rsidR="00114B04">
              <w:rPr>
                <w:noProof/>
                <w:webHidden/>
              </w:rPr>
              <w:fldChar w:fldCharType="end"/>
            </w:r>
          </w:hyperlink>
        </w:p>
        <w:p w14:paraId="2B2B2229" w14:textId="7F0650B6" w:rsidR="00114B04" w:rsidRDefault="009507F0">
          <w:pPr>
            <w:pStyle w:val="TOC1"/>
            <w:tabs>
              <w:tab w:val="right" w:leader="dot" w:pos="8630"/>
            </w:tabs>
            <w:rPr>
              <w:b w:val="0"/>
              <w:noProof/>
              <w:sz w:val="22"/>
              <w:szCs w:val="22"/>
            </w:rPr>
          </w:pPr>
          <w:hyperlink w:anchor="_Toc498433705" w:history="1">
            <w:r w:rsidR="00114B04" w:rsidRPr="00F64120">
              <w:rPr>
                <w:rStyle w:val="Hyperlink"/>
                <w:noProof/>
              </w:rPr>
              <w:t>SWOT Matrix</w:t>
            </w:r>
            <w:r w:rsidR="00114B04">
              <w:rPr>
                <w:noProof/>
                <w:webHidden/>
              </w:rPr>
              <w:tab/>
            </w:r>
            <w:r w:rsidR="00114B04">
              <w:rPr>
                <w:noProof/>
                <w:webHidden/>
              </w:rPr>
              <w:fldChar w:fldCharType="begin"/>
            </w:r>
            <w:r w:rsidR="00114B04">
              <w:rPr>
                <w:noProof/>
                <w:webHidden/>
              </w:rPr>
              <w:instrText xml:space="preserve"> PAGEREF _Toc498433705 \h </w:instrText>
            </w:r>
            <w:r w:rsidR="00114B04">
              <w:rPr>
                <w:noProof/>
                <w:webHidden/>
              </w:rPr>
            </w:r>
            <w:r w:rsidR="00114B04">
              <w:rPr>
                <w:noProof/>
                <w:webHidden/>
              </w:rPr>
              <w:fldChar w:fldCharType="separate"/>
            </w:r>
            <w:r w:rsidR="000A7C94">
              <w:rPr>
                <w:noProof/>
                <w:webHidden/>
              </w:rPr>
              <w:t>16</w:t>
            </w:r>
            <w:r w:rsidR="00114B04">
              <w:rPr>
                <w:noProof/>
                <w:webHidden/>
              </w:rPr>
              <w:fldChar w:fldCharType="end"/>
            </w:r>
          </w:hyperlink>
        </w:p>
        <w:p w14:paraId="30CA4AB9" w14:textId="04DEDF19" w:rsidR="00114B04" w:rsidRDefault="009507F0">
          <w:pPr>
            <w:pStyle w:val="TOC1"/>
            <w:tabs>
              <w:tab w:val="right" w:leader="dot" w:pos="8630"/>
            </w:tabs>
            <w:rPr>
              <w:b w:val="0"/>
              <w:noProof/>
              <w:sz w:val="22"/>
              <w:szCs w:val="22"/>
            </w:rPr>
          </w:pPr>
          <w:hyperlink w:anchor="_Toc498433706" w:history="1">
            <w:r w:rsidR="00114B04" w:rsidRPr="00F64120">
              <w:rPr>
                <w:rStyle w:val="Hyperlink"/>
                <w:noProof/>
              </w:rPr>
              <w:t>Proposed Strategies developed from the SWOT Matrix</w:t>
            </w:r>
            <w:r w:rsidR="00114B04">
              <w:rPr>
                <w:noProof/>
                <w:webHidden/>
              </w:rPr>
              <w:tab/>
            </w:r>
            <w:r w:rsidR="00114B04">
              <w:rPr>
                <w:noProof/>
                <w:webHidden/>
              </w:rPr>
              <w:fldChar w:fldCharType="begin"/>
            </w:r>
            <w:r w:rsidR="00114B04">
              <w:rPr>
                <w:noProof/>
                <w:webHidden/>
              </w:rPr>
              <w:instrText xml:space="preserve"> PAGEREF _Toc498433706 \h </w:instrText>
            </w:r>
            <w:r w:rsidR="00114B04">
              <w:rPr>
                <w:noProof/>
                <w:webHidden/>
              </w:rPr>
            </w:r>
            <w:r w:rsidR="00114B04">
              <w:rPr>
                <w:noProof/>
                <w:webHidden/>
              </w:rPr>
              <w:fldChar w:fldCharType="separate"/>
            </w:r>
            <w:r w:rsidR="000A7C94">
              <w:rPr>
                <w:noProof/>
                <w:webHidden/>
              </w:rPr>
              <w:t>18</w:t>
            </w:r>
            <w:r w:rsidR="00114B04">
              <w:rPr>
                <w:noProof/>
                <w:webHidden/>
              </w:rPr>
              <w:fldChar w:fldCharType="end"/>
            </w:r>
          </w:hyperlink>
        </w:p>
        <w:p w14:paraId="5BA179A7" w14:textId="2114D033" w:rsidR="00114B04" w:rsidRDefault="009507F0">
          <w:pPr>
            <w:pStyle w:val="TOC1"/>
            <w:tabs>
              <w:tab w:val="right" w:leader="dot" w:pos="8630"/>
            </w:tabs>
            <w:rPr>
              <w:b w:val="0"/>
              <w:noProof/>
              <w:sz w:val="22"/>
              <w:szCs w:val="22"/>
            </w:rPr>
          </w:pPr>
          <w:hyperlink w:anchor="_Toc498433707" w:history="1">
            <w:r w:rsidR="00114B04" w:rsidRPr="00F64120">
              <w:rPr>
                <w:rStyle w:val="Hyperlink"/>
                <w:noProof/>
              </w:rPr>
              <w:t>Strategic Position and Action Evaluation (SPACE) Matrix</w:t>
            </w:r>
            <w:r w:rsidR="00114B04">
              <w:rPr>
                <w:noProof/>
                <w:webHidden/>
              </w:rPr>
              <w:tab/>
            </w:r>
            <w:r w:rsidR="00114B04">
              <w:rPr>
                <w:noProof/>
                <w:webHidden/>
              </w:rPr>
              <w:fldChar w:fldCharType="begin"/>
            </w:r>
            <w:r w:rsidR="00114B04">
              <w:rPr>
                <w:noProof/>
                <w:webHidden/>
              </w:rPr>
              <w:instrText xml:space="preserve"> PAGEREF _Toc498433707 \h </w:instrText>
            </w:r>
            <w:r w:rsidR="00114B04">
              <w:rPr>
                <w:noProof/>
                <w:webHidden/>
              </w:rPr>
            </w:r>
            <w:r w:rsidR="00114B04">
              <w:rPr>
                <w:noProof/>
                <w:webHidden/>
              </w:rPr>
              <w:fldChar w:fldCharType="separate"/>
            </w:r>
            <w:r w:rsidR="000A7C94">
              <w:rPr>
                <w:noProof/>
                <w:webHidden/>
              </w:rPr>
              <w:t>20</w:t>
            </w:r>
            <w:r w:rsidR="00114B04">
              <w:rPr>
                <w:noProof/>
                <w:webHidden/>
              </w:rPr>
              <w:fldChar w:fldCharType="end"/>
            </w:r>
          </w:hyperlink>
        </w:p>
        <w:p w14:paraId="5CC4E714" w14:textId="7F67E903" w:rsidR="00114B04" w:rsidRDefault="009507F0">
          <w:pPr>
            <w:pStyle w:val="TOC1"/>
            <w:tabs>
              <w:tab w:val="right" w:leader="dot" w:pos="8630"/>
            </w:tabs>
            <w:rPr>
              <w:b w:val="0"/>
              <w:noProof/>
              <w:sz w:val="22"/>
              <w:szCs w:val="22"/>
            </w:rPr>
          </w:pPr>
          <w:hyperlink w:anchor="_Toc498433708" w:history="1">
            <w:r w:rsidR="00114B04" w:rsidRPr="00F64120">
              <w:rPr>
                <w:rStyle w:val="Hyperlink"/>
                <w:noProof/>
              </w:rPr>
              <w:t>The Boston Consulting Group (BCG) Matrix</w:t>
            </w:r>
            <w:r w:rsidR="00114B04">
              <w:rPr>
                <w:noProof/>
                <w:webHidden/>
              </w:rPr>
              <w:tab/>
            </w:r>
            <w:r w:rsidR="00114B04">
              <w:rPr>
                <w:noProof/>
                <w:webHidden/>
              </w:rPr>
              <w:fldChar w:fldCharType="begin"/>
            </w:r>
            <w:r w:rsidR="00114B04">
              <w:rPr>
                <w:noProof/>
                <w:webHidden/>
              </w:rPr>
              <w:instrText xml:space="preserve"> PAGEREF _Toc498433708 \h </w:instrText>
            </w:r>
            <w:r w:rsidR="00114B04">
              <w:rPr>
                <w:noProof/>
                <w:webHidden/>
              </w:rPr>
            </w:r>
            <w:r w:rsidR="00114B04">
              <w:rPr>
                <w:noProof/>
                <w:webHidden/>
              </w:rPr>
              <w:fldChar w:fldCharType="separate"/>
            </w:r>
            <w:r w:rsidR="000A7C94">
              <w:rPr>
                <w:noProof/>
                <w:webHidden/>
              </w:rPr>
              <w:t>21</w:t>
            </w:r>
            <w:r w:rsidR="00114B04">
              <w:rPr>
                <w:noProof/>
                <w:webHidden/>
              </w:rPr>
              <w:fldChar w:fldCharType="end"/>
            </w:r>
          </w:hyperlink>
        </w:p>
        <w:p w14:paraId="08E1BF8A" w14:textId="03E44FCA" w:rsidR="00114B04" w:rsidRDefault="009507F0">
          <w:pPr>
            <w:pStyle w:val="TOC1"/>
            <w:tabs>
              <w:tab w:val="right" w:leader="dot" w:pos="8630"/>
            </w:tabs>
            <w:rPr>
              <w:b w:val="0"/>
              <w:noProof/>
              <w:sz w:val="22"/>
              <w:szCs w:val="22"/>
            </w:rPr>
          </w:pPr>
          <w:hyperlink w:anchor="_Toc498433709" w:history="1">
            <w:r w:rsidR="00114B04" w:rsidRPr="00F64120">
              <w:rPr>
                <w:rStyle w:val="Hyperlink"/>
                <w:noProof/>
              </w:rPr>
              <w:t>Internal-External (IE) Matrix</w:t>
            </w:r>
            <w:r w:rsidR="00114B04">
              <w:rPr>
                <w:noProof/>
                <w:webHidden/>
              </w:rPr>
              <w:tab/>
            </w:r>
            <w:r w:rsidR="00114B04">
              <w:rPr>
                <w:noProof/>
                <w:webHidden/>
              </w:rPr>
              <w:fldChar w:fldCharType="begin"/>
            </w:r>
            <w:r w:rsidR="00114B04">
              <w:rPr>
                <w:noProof/>
                <w:webHidden/>
              </w:rPr>
              <w:instrText xml:space="preserve"> PAGEREF _Toc498433709 \h </w:instrText>
            </w:r>
            <w:r w:rsidR="00114B04">
              <w:rPr>
                <w:noProof/>
                <w:webHidden/>
              </w:rPr>
            </w:r>
            <w:r w:rsidR="00114B04">
              <w:rPr>
                <w:noProof/>
                <w:webHidden/>
              </w:rPr>
              <w:fldChar w:fldCharType="separate"/>
            </w:r>
            <w:r w:rsidR="000A7C94">
              <w:rPr>
                <w:noProof/>
                <w:webHidden/>
              </w:rPr>
              <w:t>22</w:t>
            </w:r>
            <w:r w:rsidR="00114B04">
              <w:rPr>
                <w:noProof/>
                <w:webHidden/>
              </w:rPr>
              <w:fldChar w:fldCharType="end"/>
            </w:r>
          </w:hyperlink>
        </w:p>
        <w:p w14:paraId="577DB95E" w14:textId="6AE9692A" w:rsidR="00114B04" w:rsidRDefault="009507F0">
          <w:pPr>
            <w:pStyle w:val="TOC1"/>
            <w:tabs>
              <w:tab w:val="right" w:leader="dot" w:pos="8630"/>
            </w:tabs>
            <w:rPr>
              <w:b w:val="0"/>
              <w:noProof/>
              <w:sz w:val="22"/>
              <w:szCs w:val="22"/>
            </w:rPr>
          </w:pPr>
          <w:hyperlink w:anchor="_Toc498433710" w:history="1">
            <w:r w:rsidR="00114B04" w:rsidRPr="00F64120">
              <w:rPr>
                <w:rStyle w:val="Hyperlink"/>
                <w:noProof/>
              </w:rPr>
              <w:t>The Grand Strategy Matrix</w:t>
            </w:r>
            <w:r w:rsidR="00114B04">
              <w:rPr>
                <w:noProof/>
                <w:webHidden/>
              </w:rPr>
              <w:tab/>
            </w:r>
            <w:r w:rsidR="00114B04">
              <w:rPr>
                <w:noProof/>
                <w:webHidden/>
              </w:rPr>
              <w:fldChar w:fldCharType="begin"/>
            </w:r>
            <w:r w:rsidR="00114B04">
              <w:rPr>
                <w:noProof/>
                <w:webHidden/>
              </w:rPr>
              <w:instrText xml:space="preserve"> PAGEREF _Toc498433710 \h </w:instrText>
            </w:r>
            <w:r w:rsidR="00114B04">
              <w:rPr>
                <w:noProof/>
                <w:webHidden/>
              </w:rPr>
            </w:r>
            <w:r w:rsidR="00114B04">
              <w:rPr>
                <w:noProof/>
                <w:webHidden/>
              </w:rPr>
              <w:fldChar w:fldCharType="separate"/>
            </w:r>
            <w:r w:rsidR="000A7C94">
              <w:rPr>
                <w:noProof/>
                <w:webHidden/>
              </w:rPr>
              <w:t>23</w:t>
            </w:r>
            <w:r w:rsidR="00114B04">
              <w:rPr>
                <w:noProof/>
                <w:webHidden/>
              </w:rPr>
              <w:fldChar w:fldCharType="end"/>
            </w:r>
          </w:hyperlink>
        </w:p>
        <w:p w14:paraId="0D3D39BF" w14:textId="6861982B" w:rsidR="00114B04" w:rsidRDefault="009507F0">
          <w:pPr>
            <w:pStyle w:val="TOC1"/>
            <w:tabs>
              <w:tab w:val="right" w:leader="dot" w:pos="8630"/>
            </w:tabs>
            <w:rPr>
              <w:b w:val="0"/>
              <w:noProof/>
              <w:sz w:val="22"/>
              <w:szCs w:val="22"/>
            </w:rPr>
          </w:pPr>
          <w:hyperlink w:anchor="_Toc498433711" w:history="1">
            <w:r w:rsidR="00114B04" w:rsidRPr="00F64120">
              <w:rPr>
                <w:rStyle w:val="Hyperlink"/>
                <w:noProof/>
              </w:rPr>
              <w:t>Quantitative Strategic Planning (QSPM) Matrix</w:t>
            </w:r>
            <w:r w:rsidR="00114B04">
              <w:rPr>
                <w:noProof/>
                <w:webHidden/>
              </w:rPr>
              <w:tab/>
            </w:r>
            <w:r w:rsidR="00114B04">
              <w:rPr>
                <w:noProof/>
                <w:webHidden/>
              </w:rPr>
              <w:fldChar w:fldCharType="begin"/>
            </w:r>
            <w:r w:rsidR="00114B04">
              <w:rPr>
                <w:noProof/>
                <w:webHidden/>
              </w:rPr>
              <w:instrText xml:space="preserve"> PAGEREF _Toc498433711 \h </w:instrText>
            </w:r>
            <w:r w:rsidR="00114B04">
              <w:rPr>
                <w:noProof/>
                <w:webHidden/>
              </w:rPr>
            </w:r>
            <w:r w:rsidR="00114B04">
              <w:rPr>
                <w:noProof/>
                <w:webHidden/>
              </w:rPr>
              <w:fldChar w:fldCharType="separate"/>
            </w:r>
            <w:r w:rsidR="000A7C94">
              <w:rPr>
                <w:noProof/>
                <w:webHidden/>
              </w:rPr>
              <w:t>24</w:t>
            </w:r>
            <w:r w:rsidR="00114B04">
              <w:rPr>
                <w:noProof/>
                <w:webHidden/>
              </w:rPr>
              <w:fldChar w:fldCharType="end"/>
            </w:r>
          </w:hyperlink>
        </w:p>
        <w:p w14:paraId="00DD0BC3" w14:textId="39FB21F1" w:rsidR="00114B04" w:rsidRDefault="009507F0">
          <w:pPr>
            <w:pStyle w:val="TOC1"/>
            <w:tabs>
              <w:tab w:val="right" w:leader="dot" w:pos="8630"/>
            </w:tabs>
            <w:rPr>
              <w:b w:val="0"/>
              <w:noProof/>
              <w:sz w:val="22"/>
              <w:szCs w:val="22"/>
            </w:rPr>
          </w:pPr>
          <w:hyperlink w:anchor="_Toc498433712" w:history="1">
            <w:r w:rsidR="00114B04" w:rsidRPr="00F64120">
              <w:rPr>
                <w:rStyle w:val="Hyperlink"/>
                <w:noProof/>
              </w:rPr>
              <w:t>Perceptual Map: Quality and Price</w:t>
            </w:r>
            <w:r w:rsidR="00114B04">
              <w:rPr>
                <w:noProof/>
                <w:webHidden/>
              </w:rPr>
              <w:tab/>
            </w:r>
            <w:r w:rsidR="00114B04">
              <w:rPr>
                <w:noProof/>
                <w:webHidden/>
              </w:rPr>
              <w:fldChar w:fldCharType="begin"/>
            </w:r>
            <w:r w:rsidR="00114B04">
              <w:rPr>
                <w:noProof/>
                <w:webHidden/>
              </w:rPr>
              <w:instrText xml:space="preserve"> PAGEREF _Toc498433712 \h </w:instrText>
            </w:r>
            <w:r w:rsidR="00114B04">
              <w:rPr>
                <w:noProof/>
                <w:webHidden/>
              </w:rPr>
            </w:r>
            <w:r w:rsidR="00114B04">
              <w:rPr>
                <w:noProof/>
                <w:webHidden/>
              </w:rPr>
              <w:fldChar w:fldCharType="separate"/>
            </w:r>
            <w:r w:rsidR="000A7C94">
              <w:rPr>
                <w:noProof/>
                <w:webHidden/>
              </w:rPr>
              <w:t>28</w:t>
            </w:r>
            <w:r w:rsidR="00114B04">
              <w:rPr>
                <w:noProof/>
                <w:webHidden/>
              </w:rPr>
              <w:fldChar w:fldCharType="end"/>
            </w:r>
          </w:hyperlink>
        </w:p>
        <w:p w14:paraId="3B18F43C" w14:textId="4D6165C5" w:rsidR="00114B04" w:rsidRDefault="009507F0">
          <w:pPr>
            <w:pStyle w:val="TOC1"/>
            <w:tabs>
              <w:tab w:val="right" w:leader="dot" w:pos="8630"/>
            </w:tabs>
            <w:rPr>
              <w:b w:val="0"/>
              <w:noProof/>
              <w:sz w:val="22"/>
              <w:szCs w:val="22"/>
            </w:rPr>
          </w:pPr>
          <w:hyperlink w:anchor="_Toc498433713" w:history="1">
            <w:r w:rsidR="00114B04" w:rsidRPr="00F64120">
              <w:rPr>
                <w:rStyle w:val="Hyperlink"/>
                <w:noProof/>
              </w:rPr>
              <w:t>Perceptual Map: Geographical Availability and Products</w:t>
            </w:r>
            <w:r w:rsidR="00114B04">
              <w:rPr>
                <w:noProof/>
                <w:webHidden/>
              </w:rPr>
              <w:tab/>
            </w:r>
            <w:r w:rsidR="00114B04">
              <w:rPr>
                <w:noProof/>
                <w:webHidden/>
              </w:rPr>
              <w:fldChar w:fldCharType="begin"/>
            </w:r>
            <w:r w:rsidR="00114B04">
              <w:rPr>
                <w:noProof/>
                <w:webHidden/>
              </w:rPr>
              <w:instrText xml:space="preserve"> PAGEREF _Toc498433713 \h </w:instrText>
            </w:r>
            <w:r w:rsidR="00114B04">
              <w:rPr>
                <w:noProof/>
                <w:webHidden/>
              </w:rPr>
            </w:r>
            <w:r w:rsidR="00114B04">
              <w:rPr>
                <w:noProof/>
                <w:webHidden/>
              </w:rPr>
              <w:fldChar w:fldCharType="separate"/>
            </w:r>
            <w:r w:rsidR="000A7C94">
              <w:rPr>
                <w:noProof/>
                <w:webHidden/>
              </w:rPr>
              <w:t>29</w:t>
            </w:r>
            <w:r w:rsidR="00114B04">
              <w:rPr>
                <w:noProof/>
                <w:webHidden/>
              </w:rPr>
              <w:fldChar w:fldCharType="end"/>
            </w:r>
          </w:hyperlink>
        </w:p>
        <w:p w14:paraId="475E64B5" w14:textId="480BB2CC" w:rsidR="00114B04" w:rsidRDefault="009507F0">
          <w:pPr>
            <w:pStyle w:val="TOC1"/>
            <w:tabs>
              <w:tab w:val="right" w:leader="dot" w:pos="8630"/>
            </w:tabs>
            <w:rPr>
              <w:b w:val="0"/>
              <w:noProof/>
              <w:sz w:val="22"/>
              <w:szCs w:val="22"/>
            </w:rPr>
          </w:pPr>
          <w:hyperlink w:anchor="_Toc498433714" w:history="1">
            <w:r w:rsidR="00114B04" w:rsidRPr="00F64120">
              <w:rPr>
                <w:rStyle w:val="Hyperlink"/>
                <w:noProof/>
              </w:rPr>
              <w:t>Company Valuations: Starbucks vs Dunkin’ Donuts vs McDonalds</w:t>
            </w:r>
            <w:r w:rsidR="00114B04">
              <w:rPr>
                <w:noProof/>
                <w:webHidden/>
              </w:rPr>
              <w:tab/>
            </w:r>
            <w:r w:rsidR="00114B04">
              <w:rPr>
                <w:noProof/>
                <w:webHidden/>
              </w:rPr>
              <w:fldChar w:fldCharType="begin"/>
            </w:r>
            <w:r w:rsidR="00114B04">
              <w:rPr>
                <w:noProof/>
                <w:webHidden/>
              </w:rPr>
              <w:instrText xml:space="preserve"> PAGEREF _Toc498433714 \h </w:instrText>
            </w:r>
            <w:r w:rsidR="00114B04">
              <w:rPr>
                <w:noProof/>
                <w:webHidden/>
              </w:rPr>
            </w:r>
            <w:r w:rsidR="00114B04">
              <w:rPr>
                <w:noProof/>
                <w:webHidden/>
              </w:rPr>
              <w:fldChar w:fldCharType="separate"/>
            </w:r>
            <w:r w:rsidR="000A7C94">
              <w:rPr>
                <w:noProof/>
                <w:webHidden/>
              </w:rPr>
              <w:t>30</w:t>
            </w:r>
            <w:r w:rsidR="00114B04">
              <w:rPr>
                <w:noProof/>
                <w:webHidden/>
              </w:rPr>
              <w:fldChar w:fldCharType="end"/>
            </w:r>
          </w:hyperlink>
        </w:p>
        <w:p w14:paraId="0B4A60EE" w14:textId="6E2414EE" w:rsidR="00114B04" w:rsidRDefault="009507F0">
          <w:pPr>
            <w:pStyle w:val="TOC1"/>
            <w:tabs>
              <w:tab w:val="right" w:leader="dot" w:pos="8630"/>
            </w:tabs>
            <w:rPr>
              <w:b w:val="0"/>
              <w:noProof/>
              <w:sz w:val="22"/>
              <w:szCs w:val="22"/>
            </w:rPr>
          </w:pPr>
          <w:hyperlink w:anchor="_Toc498433715" w:history="1">
            <w:r w:rsidR="00114B04" w:rsidRPr="00F64120">
              <w:rPr>
                <w:rStyle w:val="Hyperlink"/>
                <w:noProof/>
              </w:rPr>
              <w:t>Original Organizational Chart</w:t>
            </w:r>
            <w:r w:rsidR="00114B04">
              <w:rPr>
                <w:noProof/>
                <w:webHidden/>
              </w:rPr>
              <w:tab/>
            </w:r>
            <w:r w:rsidR="00114B04">
              <w:rPr>
                <w:noProof/>
                <w:webHidden/>
              </w:rPr>
              <w:fldChar w:fldCharType="begin"/>
            </w:r>
            <w:r w:rsidR="00114B04">
              <w:rPr>
                <w:noProof/>
                <w:webHidden/>
              </w:rPr>
              <w:instrText xml:space="preserve"> PAGEREF _Toc498433715 \h </w:instrText>
            </w:r>
            <w:r w:rsidR="00114B04">
              <w:rPr>
                <w:noProof/>
                <w:webHidden/>
              </w:rPr>
            </w:r>
            <w:r w:rsidR="00114B04">
              <w:rPr>
                <w:noProof/>
                <w:webHidden/>
              </w:rPr>
              <w:fldChar w:fldCharType="separate"/>
            </w:r>
            <w:r w:rsidR="000A7C94">
              <w:rPr>
                <w:noProof/>
                <w:webHidden/>
              </w:rPr>
              <w:t>31</w:t>
            </w:r>
            <w:r w:rsidR="00114B04">
              <w:rPr>
                <w:noProof/>
                <w:webHidden/>
              </w:rPr>
              <w:fldChar w:fldCharType="end"/>
            </w:r>
          </w:hyperlink>
        </w:p>
        <w:p w14:paraId="3F753086" w14:textId="3A4AEDFE" w:rsidR="00114B04" w:rsidRDefault="009507F0">
          <w:pPr>
            <w:pStyle w:val="TOC1"/>
            <w:tabs>
              <w:tab w:val="right" w:leader="dot" w:pos="8630"/>
            </w:tabs>
            <w:rPr>
              <w:b w:val="0"/>
              <w:noProof/>
              <w:sz w:val="22"/>
              <w:szCs w:val="22"/>
            </w:rPr>
          </w:pPr>
          <w:hyperlink w:anchor="_Toc498433716" w:history="1">
            <w:r w:rsidR="00114B04" w:rsidRPr="00F64120">
              <w:rPr>
                <w:rStyle w:val="Hyperlink"/>
                <w:noProof/>
              </w:rPr>
              <w:t>Revised Organizational Chart</w:t>
            </w:r>
            <w:r w:rsidR="00114B04">
              <w:rPr>
                <w:noProof/>
                <w:webHidden/>
              </w:rPr>
              <w:tab/>
            </w:r>
            <w:r w:rsidR="00114B04">
              <w:rPr>
                <w:noProof/>
                <w:webHidden/>
              </w:rPr>
              <w:fldChar w:fldCharType="begin"/>
            </w:r>
            <w:r w:rsidR="00114B04">
              <w:rPr>
                <w:noProof/>
                <w:webHidden/>
              </w:rPr>
              <w:instrText xml:space="preserve"> PAGEREF _Toc498433716 \h </w:instrText>
            </w:r>
            <w:r w:rsidR="00114B04">
              <w:rPr>
                <w:noProof/>
                <w:webHidden/>
              </w:rPr>
            </w:r>
            <w:r w:rsidR="00114B04">
              <w:rPr>
                <w:noProof/>
                <w:webHidden/>
              </w:rPr>
              <w:fldChar w:fldCharType="separate"/>
            </w:r>
            <w:r w:rsidR="000A7C94">
              <w:rPr>
                <w:noProof/>
                <w:webHidden/>
              </w:rPr>
              <w:t>32</w:t>
            </w:r>
            <w:r w:rsidR="00114B04">
              <w:rPr>
                <w:noProof/>
                <w:webHidden/>
              </w:rPr>
              <w:fldChar w:fldCharType="end"/>
            </w:r>
          </w:hyperlink>
        </w:p>
        <w:p w14:paraId="0DD36903" w14:textId="74D138ED" w:rsidR="00114B04" w:rsidRDefault="009507F0">
          <w:pPr>
            <w:pStyle w:val="TOC1"/>
            <w:tabs>
              <w:tab w:val="right" w:leader="dot" w:pos="8630"/>
            </w:tabs>
            <w:rPr>
              <w:b w:val="0"/>
              <w:noProof/>
              <w:sz w:val="22"/>
              <w:szCs w:val="22"/>
            </w:rPr>
          </w:pPr>
          <w:hyperlink w:anchor="_Toc498433717" w:history="1">
            <w:r w:rsidR="00114B04" w:rsidRPr="00F64120">
              <w:rPr>
                <w:rStyle w:val="Hyperlink"/>
                <w:noProof/>
              </w:rPr>
              <w:t>Recommendations</w:t>
            </w:r>
            <w:r w:rsidR="00114B04">
              <w:rPr>
                <w:noProof/>
                <w:webHidden/>
              </w:rPr>
              <w:tab/>
            </w:r>
            <w:r w:rsidR="00114B04">
              <w:rPr>
                <w:noProof/>
                <w:webHidden/>
              </w:rPr>
              <w:fldChar w:fldCharType="begin"/>
            </w:r>
            <w:r w:rsidR="00114B04">
              <w:rPr>
                <w:noProof/>
                <w:webHidden/>
              </w:rPr>
              <w:instrText xml:space="preserve"> PAGEREF _Toc498433717 \h </w:instrText>
            </w:r>
            <w:r w:rsidR="00114B04">
              <w:rPr>
                <w:noProof/>
                <w:webHidden/>
              </w:rPr>
            </w:r>
            <w:r w:rsidR="00114B04">
              <w:rPr>
                <w:noProof/>
                <w:webHidden/>
              </w:rPr>
              <w:fldChar w:fldCharType="separate"/>
            </w:r>
            <w:r w:rsidR="000A7C94">
              <w:rPr>
                <w:noProof/>
                <w:webHidden/>
              </w:rPr>
              <w:t>33</w:t>
            </w:r>
            <w:r w:rsidR="00114B04">
              <w:rPr>
                <w:noProof/>
                <w:webHidden/>
              </w:rPr>
              <w:fldChar w:fldCharType="end"/>
            </w:r>
          </w:hyperlink>
        </w:p>
        <w:p w14:paraId="027053E3" w14:textId="26940038" w:rsidR="00114B04" w:rsidRDefault="009507F0">
          <w:pPr>
            <w:pStyle w:val="TOC1"/>
            <w:tabs>
              <w:tab w:val="right" w:leader="dot" w:pos="8630"/>
            </w:tabs>
            <w:rPr>
              <w:b w:val="0"/>
              <w:noProof/>
              <w:sz w:val="22"/>
              <w:szCs w:val="22"/>
            </w:rPr>
          </w:pPr>
          <w:hyperlink w:anchor="_Toc498433718" w:history="1">
            <w:r w:rsidR="00114B04" w:rsidRPr="00F64120">
              <w:rPr>
                <w:rStyle w:val="Hyperlink"/>
                <w:noProof/>
              </w:rPr>
              <w:t>EPS/EBIT Analysis: Tables and Graphs</w:t>
            </w:r>
            <w:r w:rsidR="00114B04">
              <w:rPr>
                <w:noProof/>
                <w:webHidden/>
              </w:rPr>
              <w:tab/>
            </w:r>
            <w:r w:rsidR="00114B04">
              <w:rPr>
                <w:noProof/>
                <w:webHidden/>
              </w:rPr>
              <w:fldChar w:fldCharType="begin"/>
            </w:r>
            <w:r w:rsidR="00114B04">
              <w:rPr>
                <w:noProof/>
                <w:webHidden/>
              </w:rPr>
              <w:instrText xml:space="preserve"> PAGEREF _Toc498433718 \h </w:instrText>
            </w:r>
            <w:r w:rsidR="00114B04">
              <w:rPr>
                <w:noProof/>
                <w:webHidden/>
              </w:rPr>
            </w:r>
            <w:r w:rsidR="00114B04">
              <w:rPr>
                <w:noProof/>
                <w:webHidden/>
              </w:rPr>
              <w:fldChar w:fldCharType="separate"/>
            </w:r>
            <w:r w:rsidR="000A7C94">
              <w:rPr>
                <w:noProof/>
                <w:webHidden/>
              </w:rPr>
              <w:t>34</w:t>
            </w:r>
            <w:r w:rsidR="00114B04">
              <w:rPr>
                <w:noProof/>
                <w:webHidden/>
              </w:rPr>
              <w:fldChar w:fldCharType="end"/>
            </w:r>
          </w:hyperlink>
        </w:p>
        <w:p w14:paraId="2A4EDCFE" w14:textId="26DA46C2" w:rsidR="00114B04" w:rsidRDefault="009507F0">
          <w:pPr>
            <w:pStyle w:val="TOC1"/>
            <w:tabs>
              <w:tab w:val="right" w:leader="dot" w:pos="8630"/>
            </w:tabs>
            <w:rPr>
              <w:b w:val="0"/>
              <w:noProof/>
              <w:sz w:val="22"/>
              <w:szCs w:val="22"/>
            </w:rPr>
          </w:pPr>
          <w:hyperlink w:anchor="_Toc498433719" w:history="1">
            <w:r w:rsidR="00114B04" w:rsidRPr="00F64120">
              <w:rPr>
                <w:rStyle w:val="Hyperlink"/>
                <w:noProof/>
              </w:rPr>
              <w:t>EPS/EBIT Analysis: Explanation</w:t>
            </w:r>
            <w:r w:rsidR="00114B04">
              <w:rPr>
                <w:noProof/>
                <w:webHidden/>
              </w:rPr>
              <w:tab/>
            </w:r>
            <w:r w:rsidR="00114B04">
              <w:rPr>
                <w:noProof/>
                <w:webHidden/>
              </w:rPr>
              <w:fldChar w:fldCharType="begin"/>
            </w:r>
            <w:r w:rsidR="00114B04">
              <w:rPr>
                <w:noProof/>
                <w:webHidden/>
              </w:rPr>
              <w:instrText xml:space="preserve"> PAGEREF _Toc498433719 \h </w:instrText>
            </w:r>
            <w:r w:rsidR="00114B04">
              <w:rPr>
                <w:noProof/>
                <w:webHidden/>
              </w:rPr>
            </w:r>
            <w:r w:rsidR="00114B04">
              <w:rPr>
                <w:noProof/>
                <w:webHidden/>
              </w:rPr>
              <w:fldChar w:fldCharType="separate"/>
            </w:r>
            <w:r w:rsidR="000A7C94">
              <w:rPr>
                <w:noProof/>
                <w:webHidden/>
              </w:rPr>
              <w:t>35</w:t>
            </w:r>
            <w:r w:rsidR="00114B04">
              <w:rPr>
                <w:noProof/>
                <w:webHidden/>
              </w:rPr>
              <w:fldChar w:fldCharType="end"/>
            </w:r>
          </w:hyperlink>
        </w:p>
        <w:p w14:paraId="2E80D897" w14:textId="0F7F743C" w:rsidR="00114B04" w:rsidRDefault="009507F0">
          <w:pPr>
            <w:pStyle w:val="TOC1"/>
            <w:tabs>
              <w:tab w:val="right" w:leader="dot" w:pos="8630"/>
            </w:tabs>
            <w:rPr>
              <w:b w:val="0"/>
              <w:noProof/>
              <w:sz w:val="22"/>
              <w:szCs w:val="22"/>
            </w:rPr>
          </w:pPr>
          <w:hyperlink w:anchor="_Toc498433720" w:history="1">
            <w:r w:rsidR="00114B04" w:rsidRPr="00F64120">
              <w:rPr>
                <w:rStyle w:val="Hyperlink"/>
                <w:noProof/>
              </w:rPr>
              <w:t>Income Statement and Balance Sheet for 2015 and 2016</w:t>
            </w:r>
            <w:r w:rsidR="00114B04">
              <w:rPr>
                <w:noProof/>
                <w:webHidden/>
              </w:rPr>
              <w:tab/>
            </w:r>
            <w:r w:rsidR="00114B04">
              <w:rPr>
                <w:noProof/>
                <w:webHidden/>
              </w:rPr>
              <w:fldChar w:fldCharType="begin"/>
            </w:r>
            <w:r w:rsidR="00114B04">
              <w:rPr>
                <w:noProof/>
                <w:webHidden/>
              </w:rPr>
              <w:instrText xml:space="preserve"> PAGEREF _Toc498433720 \h </w:instrText>
            </w:r>
            <w:r w:rsidR="00114B04">
              <w:rPr>
                <w:noProof/>
                <w:webHidden/>
              </w:rPr>
            </w:r>
            <w:r w:rsidR="00114B04">
              <w:rPr>
                <w:noProof/>
                <w:webHidden/>
              </w:rPr>
              <w:fldChar w:fldCharType="separate"/>
            </w:r>
            <w:r w:rsidR="000A7C94">
              <w:rPr>
                <w:noProof/>
                <w:webHidden/>
              </w:rPr>
              <w:t>36</w:t>
            </w:r>
            <w:r w:rsidR="00114B04">
              <w:rPr>
                <w:noProof/>
                <w:webHidden/>
              </w:rPr>
              <w:fldChar w:fldCharType="end"/>
            </w:r>
          </w:hyperlink>
        </w:p>
        <w:p w14:paraId="2001DAF2" w14:textId="7CB4F06A" w:rsidR="00114B04" w:rsidRDefault="009507F0">
          <w:pPr>
            <w:pStyle w:val="TOC1"/>
            <w:tabs>
              <w:tab w:val="right" w:leader="dot" w:pos="8630"/>
            </w:tabs>
            <w:rPr>
              <w:b w:val="0"/>
              <w:noProof/>
              <w:sz w:val="22"/>
              <w:szCs w:val="22"/>
            </w:rPr>
          </w:pPr>
          <w:hyperlink w:anchor="_Toc498433721" w:history="1">
            <w:r w:rsidR="00114B04" w:rsidRPr="00F64120">
              <w:rPr>
                <w:rStyle w:val="Hyperlink"/>
                <w:noProof/>
              </w:rPr>
              <w:t>Projected Income Statement and Balance Sheet</w:t>
            </w:r>
            <w:r w:rsidR="00114B04">
              <w:rPr>
                <w:noProof/>
                <w:webHidden/>
              </w:rPr>
              <w:tab/>
            </w:r>
            <w:r w:rsidR="00114B04">
              <w:rPr>
                <w:noProof/>
                <w:webHidden/>
              </w:rPr>
              <w:fldChar w:fldCharType="begin"/>
            </w:r>
            <w:r w:rsidR="00114B04">
              <w:rPr>
                <w:noProof/>
                <w:webHidden/>
              </w:rPr>
              <w:instrText xml:space="preserve"> PAGEREF _Toc498433721 \h </w:instrText>
            </w:r>
            <w:r w:rsidR="00114B04">
              <w:rPr>
                <w:noProof/>
                <w:webHidden/>
              </w:rPr>
            </w:r>
            <w:r w:rsidR="00114B04">
              <w:rPr>
                <w:noProof/>
                <w:webHidden/>
              </w:rPr>
              <w:fldChar w:fldCharType="separate"/>
            </w:r>
            <w:r w:rsidR="000A7C94">
              <w:rPr>
                <w:noProof/>
                <w:webHidden/>
              </w:rPr>
              <w:t>37</w:t>
            </w:r>
            <w:r w:rsidR="00114B04">
              <w:rPr>
                <w:noProof/>
                <w:webHidden/>
              </w:rPr>
              <w:fldChar w:fldCharType="end"/>
            </w:r>
          </w:hyperlink>
        </w:p>
        <w:p w14:paraId="02393156" w14:textId="4B8CD7CB" w:rsidR="00114B04" w:rsidRDefault="009507F0">
          <w:pPr>
            <w:pStyle w:val="TOC1"/>
            <w:tabs>
              <w:tab w:val="right" w:leader="dot" w:pos="8630"/>
            </w:tabs>
            <w:rPr>
              <w:b w:val="0"/>
              <w:noProof/>
              <w:sz w:val="22"/>
              <w:szCs w:val="22"/>
            </w:rPr>
          </w:pPr>
          <w:hyperlink w:anchor="_Toc498433722" w:history="1">
            <w:r w:rsidR="00114B04" w:rsidRPr="00F64120">
              <w:rPr>
                <w:rStyle w:val="Hyperlink"/>
                <w:noProof/>
              </w:rPr>
              <w:t>Statement of Projected Retained Earnings</w:t>
            </w:r>
            <w:r w:rsidR="00114B04">
              <w:rPr>
                <w:noProof/>
                <w:webHidden/>
              </w:rPr>
              <w:tab/>
            </w:r>
            <w:r w:rsidR="00114B04">
              <w:rPr>
                <w:noProof/>
                <w:webHidden/>
              </w:rPr>
              <w:fldChar w:fldCharType="begin"/>
            </w:r>
            <w:r w:rsidR="00114B04">
              <w:rPr>
                <w:noProof/>
                <w:webHidden/>
              </w:rPr>
              <w:instrText xml:space="preserve"> PAGEREF _Toc498433722 \h </w:instrText>
            </w:r>
            <w:r w:rsidR="00114B04">
              <w:rPr>
                <w:noProof/>
                <w:webHidden/>
              </w:rPr>
            </w:r>
            <w:r w:rsidR="00114B04">
              <w:rPr>
                <w:noProof/>
                <w:webHidden/>
              </w:rPr>
              <w:fldChar w:fldCharType="separate"/>
            </w:r>
            <w:r w:rsidR="000A7C94">
              <w:rPr>
                <w:noProof/>
                <w:webHidden/>
              </w:rPr>
              <w:t>39</w:t>
            </w:r>
            <w:r w:rsidR="00114B04">
              <w:rPr>
                <w:noProof/>
                <w:webHidden/>
              </w:rPr>
              <w:fldChar w:fldCharType="end"/>
            </w:r>
          </w:hyperlink>
        </w:p>
        <w:p w14:paraId="6726654A" w14:textId="1E51AAAC" w:rsidR="00114B04" w:rsidRDefault="009507F0">
          <w:pPr>
            <w:pStyle w:val="TOC1"/>
            <w:tabs>
              <w:tab w:val="right" w:leader="dot" w:pos="8630"/>
            </w:tabs>
            <w:rPr>
              <w:b w:val="0"/>
              <w:noProof/>
              <w:sz w:val="22"/>
              <w:szCs w:val="22"/>
            </w:rPr>
          </w:pPr>
          <w:hyperlink w:anchor="_Toc498433723" w:history="1">
            <w:r w:rsidR="00114B04" w:rsidRPr="00F64120">
              <w:rPr>
                <w:rStyle w:val="Hyperlink"/>
                <w:noProof/>
              </w:rPr>
              <w:t>Executive Summary</w:t>
            </w:r>
            <w:r w:rsidR="00114B04">
              <w:rPr>
                <w:noProof/>
                <w:webHidden/>
              </w:rPr>
              <w:tab/>
            </w:r>
            <w:r w:rsidR="00114B04">
              <w:rPr>
                <w:noProof/>
                <w:webHidden/>
              </w:rPr>
              <w:fldChar w:fldCharType="begin"/>
            </w:r>
            <w:r w:rsidR="00114B04">
              <w:rPr>
                <w:noProof/>
                <w:webHidden/>
              </w:rPr>
              <w:instrText xml:space="preserve"> PAGEREF _Toc498433723 \h </w:instrText>
            </w:r>
            <w:r w:rsidR="00114B04">
              <w:rPr>
                <w:noProof/>
                <w:webHidden/>
              </w:rPr>
            </w:r>
            <w:r w:rsidR="00114B04">
              <w:rPr>
                <w:noProof/>
                <w:webHidden/>
              </w:rPr>
              <w:fldChar w:fldCharType="separate"/>
            </w:r>
            <w:r w:rsidR="000A7C94">
              <w:rPr>
                <w:noProof/>
                <w:webHidden/>
              </w:rPr>
              <w:t>40</w:t>
            </w:r>
            <w:r w:rsidR="00114B04">
              <w:rPr>
                <w:noProof/>
                <w:webHidden/>
              </w:rPr>
              <w:fldChar w:fldCharType="end"/>
            </w:r>
          </w:hyperlink>
        </w:p>
        <w:p w14:paraId="56DACECA" w14:textId="3DEDF0D4" w:rsidR="00BB292E" w:rsidRDefault="00B614FC" w:rsidP="00114B04">
          <w:r w:rsidRPr="00BB292E">
            <w:rPr>
              <w:rFonts w:ascii="Times New Roman" w:hAnsi="Times New Roman" w:cs="Times New Roman"/>
              <w:b/>
              <w:bCs/>
              <w:noProof/>
              <w:sz w:val="22"/>
              <w:szCs w:val="22"/>
            </w:rPr>
            <w:lastRenderedPageBreak/>
            <w:fldChar w:fldCharType="end"/>
          </w:r>
        </w:p>
      </w:sdtContent>
    </w:sdt>
    <w:bookmarkStart w:id="1" w:name="_Toc367008154" w:displacedByCustomXml="prev"/>
    <w:p w14:paraId="5F84B25A" w14:textId="30CCED8E" w:rsidR="009D0211" w:rsidRDefault="009D0211" w:rsidP="009D0211">
      <w:pPr>
        <w:rPr>
          <w:b/>
          <w:color w:val="FF0000"/>
          <w:sz w:val="28"/>
          <w:szCs w:val="28"/>
        </w:rPr>
      </w:pPr>
      <w:bookmarkStart w:id="2" w:name="_Toc498433693"/>
      <w:r w:rsidRPr="009D0211">
        <w:rPr>
          <w:b/>
          <w:color w:val="FF0000"/>
          <w:sz w:val="28"/>
          <w:szCs w:val="28"/>
        </w:rPr>
        <w:t>Introduction Narrative</w:t>
      </w:r>
    </w:p>
    <w:p w14:paraId="021945AD" w14:textId="77777777" w:rsidR="00535CAC" w:rsidRDefault="009D0211" w:rsidP="009D0211">
      <w:pPr>
        <w:rPr>
          <w:rFonts w:ascii="Times New Roman" w:hAnsi="Times New Roman" w:cs="Times New Roman"/>
        </w:rPr>
      </w:pPr>
      <w:r w:rsidRPr="009D0211">
        <w:rPr>
          <w:rFonts w:ascii="Times New Roman" w:hAnsi="Times New Roman" w:cs="Times New Roman"/>
        </w:rPr>
        <w:t xml:space="preserve">Good afternoon ladies and gentlemen, taken together we represent Starbucks’ strategic management team. My name Amanda VanSickle, I am an accounting major, and this is Ashley Locklair and Adam Martin, both marketing majors. </w:t>
      </w:r>
      <w:r w:rsidR="00753444">
        <w:rPr>
          <w:rFonts w:ascii="Times New Roman" w:hAnsi="Times New Roman" w:cs="Times New Roman"/>
        </w:rPr>
        <w:t xml:space="preserve">Starbucks is the premier roaster, marketer and retailer of specialty coffee in the world, operating in more than 75 countries. Growing from a single coffee shop to over 24,000 retail stores, it is uncommon to travel a few roads without seeing the twin-tailed siren logo. Starbucks’ common stock trades on the NASDAQ Global Select Market under the symbol “SBUX.” </w:t>
      </w:r>
      <w:r w:rsidR="009B6C6C">
        <w:rPr>
          <w:rFonts w:ascii="Times New Roman" w:hAnsi="Times New Roman" w:cs="Times New Roman"/>
        </w:rPr>
        <w:t xml:space="preserve">Not only does the company offer what is considered the highest quality coffee, but it also provides customers with the “Starbucks Experience,” offering excellent customer service, clean stores, and a comfortable setting. </w:t>
      </w:r>
      <w:r w:rsidR="00753444">
        <w:rPr>
          <w:rFonts w:ascii="Times New Roman" w:hAnsi="Times New Roman" w:cs="Times New Roman"/>
        </w:rPr>
        <w:t>Currently, Starbucks puts a lot of</w:t>
      </w:r>
      <w:r w:rsidR="009B6C6C">
        <w:rPr>
          <w:rFonts w:ascii="Times New Roman" w:hAnsi="Times New Roman" w:cs="Times New Roman"/>
        </w:rPr>
        <w:t xml:space="preserve"> their resources into the Americas operating segment, specifically the United States. With the United States generating 69% of total revenues, there is a high risk to the business if the United States economy begins to slow. Starbucks needs to take precautionary measures by continually expanding into other countries while diversifying their business. Additionally, </w:t>
      </w:r>
      <w:r w:rsidR="00535CAC">
        <w:rPr>
          <w:rFonts w:ascii="Times New Roman" w:hAnsi="Times New Roman" w:cs="Times New Roman"/>
        </w:rPr>
        <w:t xml:space="preserve">marketing </w:t>
      </w:r>
      <w:r w:rsidR="009B6C6C">
        <w:rPr>
          <w:rFonts w:ascii="Times New Roman" w:hAnsi="Times New Roman" w:cs="Times New Roman"/>
        </w:rPr>
        <w:t xml:space="preserve">promotion and </w:t>
      </w:r>
      <w:r w:rsidR="00535CAC">
        <w:rPr>
          <w:rFonts w:ascii="Times New Roman" w:hAnsi="Times New Roman" w:cs="Times New Roman"/>
        </w:rPr>
        <w:t>the rewards program needs to be significantly updated, but we will get explain those concerns later in the presentation.</w:t>
      </w:r>
    </w:p>
    <w:p w14:paraId="40C232A2" w14:textId="40CC8BBA" w:rsidR="009D0211" w:rsidRPr="009D0211" w:rsidRDefault="00535CAC" w:rsidP="009D0211">
      <w:pPr>
        <w:rPr>
          <w:rFonts w:ascii="Times New Roman" w:hAnsi="Times New Roman" w:cs="Times New Roman"/>
        </w:rPr>
      </w:pPr>
      <w:r>
        <w:rPr>
          <w:rFonts w:ascii="Times New Roman" w:hAnsi="Times New Roman" w:cs="Times New Roman"/>
        </w:rPr>
        <w:t xml:space="preserve"> </w:t>
      </w:r>
    </w:p>
    <w:p w14:paraId="469DA72F" w14:textId="7FBF0DE3" w:rsidR="00A33E66" w:rsidRDefault="00F70A7A" w:rsidP="00F70A7A">
      <w:pPr>
        <w:pStyle w:val="Heading1"/>
      </w:pPr>
      <w:r w:rsidRPr="00436E8B">
        <w:t>Introduction</w:t>
      </w:r>
      <w:bookmarkEnd w:id="1"/>
      <w:bookmarkEnd w:id="2"/>
    </w:p>
    <w:p w14:paraId="2923959C" w14:textId="77777777" w:rsidR="00F70A7A" w:rsidRDefault="00F70A7A" w:rsidP="00F70A7A"/>
    <w:p w14:paraId="552F4BDA" w14:textId="77777777" w:rsidR="00F70A7A" w:rsidRPr="005C3BFA" w:rsidRDefault="00F70A7A" w:rsidP="00F70A7A">
      <w:pPr>
        <w:rPr>
          <w:rFonts w:ascii="Times New Roman" w:hAnsi="Times New Roman" w:cs="Times New Roman"/>
          <w:b/>
        </w:rPr>
      </w:pPr>
      <w:r w:rsidRPr="005C3BFA">
        <w:rPr>
          <w:rFonts w:ascii="Times New Roman" w:hAnsi="Times New Roman" w:cs="Times New Roman"/>
          <w:b/>
        </w:rPr>
        <w:t>Starbucks</w:t>
      </w:r>
    </w:p>
    <w:p w14:paraId="127DBD4B" w14:textId="77777777" w:rsidR="00F70A7A" w:rsidRDefault="00F70A7A" w:rsidP="00F70A7A">
      <w:pPr>
        <w:rPr>
          <w:b/>
        </w:rPr>
      </w:pPr>
    </w:p>
    <w:p w14:paraId="7CD3AA94" w14:textId="1D10B755" w:rsidR="00F70A7A" w:rsidRPr="00D801D0" w:rsidRDefault="00F70A7A" w:rsidP="00F70A7A">
      <w:pPr>
        <w:rPr>
          <w:rFonts w:ascii="Times New Roman" w:hAnsi="Times New Roman" w:cs="Times New Roman"/>
        </w:rPr>
      </w:pPr>
      <w:r>
        <w:rPr>
          <w:rFonts w:ascii="Times New Roman" w:hAnsi="Times New Roman" w:cs="Times New Roman"/>
        </w:rPr>
        <w:t>Operating in more than 75 countries, Starbucks is the world lead retailer of specialty coffee.</w:t>
      </w:r>
      <w:r w:rsidRPr="00D801D0">
        <w:rPr>
          <w:rFonts w:ascii="Times New Roman" w:hAnsi="Times New Roman" w:cs="Times New Roman"/>
        </w:rPr>
        <w:t xml:space="preserve"> </w:t>
      </w:r>
      <w:r w:rsidR="00FF0643">
        <w:rPr>
          <w:rFonts w:ascii="Times New Roman" w:hAnsi="Times New Roman" w:cs="Times New Roman"/>
        </w:rPr>
        <w:t>Growing</w:t>
      </w:r>
      <w:r w:rsidRPr="00D801D0">
        <w:rPr>
          <w:rFonts w:ascii="Times New Roman" w:hAnsi="Times New Roman" w:cs="Times New Roman"/>
        </w:rPr>
        <w:t xml:space="preserve"> from one single coffee shop in Seattle, Washington</w:t>
      </w:r>
      <w:r>
        <w:rPr>
          <w:rFonts w:ascii="Times New Roman" w:hAnsi="Times New Roman" w:cs="Times New Roman"/>
        </w:rPr>
        <w:t xml:space="preserve"> in 1971, </w:t>
      </w:r>
      <w:r w:rsidR="00FF0643">
        <w:rPr>
          <w:rFonts w:ascii="Times New Roman" w:hAnsi="Times New Roman" w:cs="Times New Roman"/>
        </w:rPr>
        <w:t xml:space="preserve">to over </w:t>
      </w:r>
      <w:r w:rsidRPr="00D801D0">
        <w:rPr>
          <w:rFonts w:ascii="Times New Roman" w:hAnsi="Times New Roman" w:cs="Times New Roman"/>
        </w:rPr>
        <w:t>24,000</w:t>
      </w:r>
      <w:r w:rsidR="00FF0643">
        <w:rPr>
          <w:rFonts w:ascii="Times New Roman" w:hAnsi="Times New Roman" w:cs="Times New Roman"/>
        </w:rPr>
        <w:t xml:space="preserve"> retail</w:t>
      </w:r>
      <w:r>
        <w:rPr>
          <w:rFonts w:ascii="Times New Roman" w:hAnsi="Times New Roman" w:cs="Times New Roman"/>
        </w:rPr>
        <w:t xml:space="preserve"> stores around the world</w:t>
      </w:r>
      <w:r w:rsidR="00FF0643">
        <w:rPr>
          <w:rFonts w:ascii="Times New Roman" w:hAnsi="Times New Roman" w:cs="Times New Roman"/>
        </w:rPr>
        <w:t>, Starbucks has grown into a nationwide brand.</w:t>
      </w:r>
      <w:r w:rsidRPr="00D801D0">
        <w:rPr>
          <w:rFonts w:ascii="Times New Roman" w:hAnsi="Times New Roman" w:cs="Times New Roman"/>
        </w:rPr>
        <w:t xml:space="preserve"> The name</w:t>
      </w:r>
      <w:r>
        <w:rPr>
          <w:rFonts w:ascii="Times New Roman" w:hAnsi="Times New Roman" w:cs="Times New Roman"/>
        </w:rPr>
        <w:t xml:space="preserve"> Starbucks</w:t>
      </w:r>
      <w:r w:rsidRPr="00D801D0">
        <w:rPr>
          <w:rFonts w:ascii="Times New Roman" w:hAnsi="Times New Roman" w:cs="Times New Roman"/>
        </w:rPr>
        <w:t xml:space="preserve"> comes from the first mate in Herman Melville’s </w:t>
      </w:r>
      <w:r w:rsidRPr="00D801D0">
        <w:rPr>
          <w:rFonts w:ascii="Times New Roman" w:hAnsi="Times New Roman" w:cs="Times New Roman"/>
          <w:i/>
        </w:rPr>
        <w:t>Moby Dick.</w:t>
      </w:r>
      <w:r w:rsidRPr="00D801D0">
        <w:rPr>
          <w:rFonts w:ascii="Times New Roman" w:hAnsi="Times New Roman" w:cs="Times New Roman"/>
        </w:rPr>
        <w:t xml:space="preserve"> This also inspired the design of the logo featuring a twin-tailed siren from Greek mythology.</w:t>
      </w:r>
      <w:r w:rsidR="00C01A0E">
        <w:rPr>
          <w:rFonts w:ascii="Times New Roman" w:hAnsi="Times New Roman" w:cs="Times New Roman"/>
        </w:rPr>
        <w:t xml:space="preserve"> </w:t>
      </w:r>
      <w:r w:rsidR="00C01A0E" w:rsidRPr="00C01A0E">
        <w:rPr>
          <w:rFonts w:ascii="Times New Roman" w:hAnsi="Times New Roman" w:cs="Times New Roman"/>
        </w:rPr>
        <w:t>Starbucks Corporation’s common stock trades on the NASDAQ Global Select Market ("NASDAQ") under the symbol "SBUX."</w:t>
      </w:r>
    </w:p>
    <w:p w14:paraId="5F43E2C7" w14:textId="77777777" w:rsidR="00F70A7A" w:rsidRDefault="00F70A7A" w:rsidP="00F70A7A">
      <w:pPr>
        <w:rPr>
          <w:rFonts w:ascii="Times New Roman" w:hAnsi="Times New Roman" w:cs="Times New Roman"/>
        </w:rPr>
      </w:pPr>
    </w:p>
    <w:p w14:paraId="4A5FE59A" w14:textId="69E64C72" w:rsidR="00F70A7A" w:rsidRDefault="00FF0643" w:rsidP="00F70A7A">
      <w:pPr>
        <w:rPr>
          <w:rFonts w:ascii="Times New Roman" w:hAnsi="Times New Roman" w:cs="Times New Roman"/>
        </w:rPr>
      </w:pPr>
      <w:r>
        <w:rPr>
          <w:rFonts w:ascii="Times New Roman" w:hAnsi="Times New Roman" w:cs="Times New Roman"/>
        </w:rPr>
        <w:t>Starbucks is</w:t>
      </w:r>
      <w:r w:rsidR="00F70A7A" w:rsidRPr="00D801D0">
        <w:rPr>
          <w:rFonts w:ascii="Times New Roman" w:hAnsi="Times New Roman" w:cs="Times New Roman"/>
        </w:rPr>
        <w:t xml:space="preserve"> not only a place to purchase the most exemplary tasting coffee and tasty treats, but </w:t>
      </w:r>
      <w:r>
        <w:rPr>
          <w:rFonts w:ascii="Times New Roman" w:hAnsi="Times New Roman" w:cs="Times New Roman"/>
        </w:rPr>
        <w:t>also</w:t>
      </w:r>
      <w:r w:rsidR="00F70A7A" w:rsidRPr="00D801D0">
        <w:rPr>
          <w:rFonts w:ascii="Times New Roman" w:hAnsi="Times New Roman" w:cs="Times New Roman"/>
        </w:rPr>
        <w:t xml:space="preserve"> serve</w:t>
      </w:r>
      <w:r>
        <w:rPr>
          <w:rFonts w:ascii="Times New Roman" w:hAnsi="Times New Roman" w:cs="Times New Roman"/>
        </w:rPr>
        <w:t>s</w:t>
      </w:r>
      <w:r w:rsidR="00F70A7A" w:rsidRPr="00D801D0">
        <w:rPr>
          <w:rFonts w:ascii="Times New Roman" w:hAnsi="Times New Roman" w:cs="Times New Roman"/>
        </w:rPr>
        <w:t xml:space="preserve"> as a meeting place </w:t>
      </w:r>
      <w:r>
        <w:rPr>
          <w:rFonts w:ascii="Times New Roman" w:hAnsi="Times New Roman" w:cs="Times New Roman"/>
        </w:rPr>
        <w:t>to chat with friends, meet up, and</w:t>
      </w:r>
      <w:r w:rsidR="00F70A7A" w:rsidRPr="00D801D0">
        <w:rPr>
          <w:rFonts w:ascii="Times New Roman" w:hAnsi="Times New Roman" w:cs="Times New Roman"/>
        </w:rPr>
        <w:t xml:space="preserve"> even complete work.</w:t>
      </w:r>
      <w:r w:rsidR="00F70A7A">
        <w:rPr>
          <w:rFonts w:ascii="Times New Roman" w:hAnsi="Times New Roman" w:cs="Times New Roman"/>
        </w:rPr>
        <w:t xml:space="preserve"> The music selected to play </w:t>
      </w:r>
      <w:r>
        <w:rPr>
          <w:rFonts w:ascii="Times New Roman" w:hAnsi="Times New Roman" w:cs="Times New Roman"/>
        </w:rPr>
        <w:t xml:space="preserve">in the stores </w:t>
      </w:r>
      <w:r w:rsidR="00F70A7A">
        <w:rPr>
          <w:rFonts w:ascii="Times New Roman" w:hAnsi="Times New Roman" w:cs="Times New Roman"/>
        </w:rPr>
        <w:t xml:space="preserve">is chosen for the artsy appeal </w:t>
      </w:r>
      <w:r>
        <w:rPr>
          <w:rFonts w:ascii="Times New Roman" w:hAnsi="Times New Roman" w:cs="Times New Roman"/>
        </w:rPr>
        <w:t>that coincides</w:t>
      </w:r>
      <w:r w:rsidR="00F70A7A">
        <w:rPr>
          <w:rFonts w:ascii="Times New Roman" w:hAnsi="Times New Roman" w:cs="Times New Roman"/>
        </w:rPr>
        <w:t xml:space="preserve"> with the </w:t>
      </w:r>
      <w:r>
        <w:rPr>
          <w:rFonts w:ascii="Times New Roman" w:hAnsi="Times New Roman" w:cs="Times New Roman"/>
        </w:rPr>
        <w:t xml:space="preserve">relaxed </w:t>
      </w:r>
      <w:r w:rsidR="00F70A7A">
        <w:rPr>
          <w:rFonts w:ascii="Times New Roman" w:hAnsi="Times New Roman" w:cs="Times New Roman"/>
        </w:rPr>
        <w:t>look and feel of the coffeehouse. The goal of Starbucks</w:t>
      </w:r>
      <w:r w:rsidR="00F70A7A" w:rsidRPr="00D801D0">
        <w:rPr>
          <w:rFonts w:ascii="Times New Roman" w:hAnsi="Times New Roman" w:cs="Times New Roman"/>
        </w:rPr>
        <w:t xml:space="preserve"> is to maintain our positive name in the way we engage with our customers and communities to continue to complete daily, successful business responsibilities. </w:t>
      </w:r>
    </w:p>
    <w:p w14:paraId="5BF821B5" w14:textId="77777777" w:rsidR="00F70A7A" w:rsidRDefault="00F70A7A" w:rsidP="00F70A7A">
      <w:pPr>
        <w:rPr>
          <w:rFonts w:ascii="Times New Roman" w:hAnsi="Times New Roman" w:cs="Times New Roman"/>
        </w:rPr>
      </w:pPr>
    </w:p>
    <w:p w14:paraId="5931F1A5" w14:textId="4076A1EE" w:rsidR="00F70A7A" w:rsidRPr="00D801D0" w:rsidRDefault="00F70A7A" w:rsidP="00F70A7A">
      <w:pPr>
        <w:rPr>
          <w:rFonts w:ascii="Times New Roman" w:hAnsi="Times New Roman" w:cs="Times New Roman"/>
        </w:rPr>
      </w:pPr>
      <w:r w:rsidRPr="00D801D0">
        <w:rPr>
          <w:rFonts w:ascii="Times New Roman" w:hAnsi="Times New Roman" w:cs="Times New Roman"/>
        </w:rPr>
        <w:t xml:space="preserve">Starbucks offers more than just coffee; </w:t>
      </w:r>
      <w:r w:rsidR="00FD3191">
        <w:rPr>
          <w:rFonts w:ascii="Times New Roman" w:hAnsi="Times New Roman" w:cs="Times New Roman"/>
        </w:rPr>
        <w:t>we</w:t>
      </w:r>
      <w:r w:rsidRPr="00D801D0">
        <w:rPr>
          <w:rFonts w:ascii="Times New Roman" w:hAnsi="Times New Roman" w:cs="Times New Roman"/>
        </w:rPr>
        <w:t xml:space="preserve"> also offer all other items associated with a full coffeehouse experience. Products from premium teas and fine pastries to other sweets all individuals enjoy. </w:t>
      </w:r>
      <w:r>
        <w:rPr>
          <w:rFonts w:ascii="Times New Roman" w:hAnsi="Times New Roman" w:cs="Times New Roman"/>
        </w:rPr>
        <w:t>Starbucks sells a variety of coffee and tea products and license their trademarks through licensed stores, grocery stores and foodservice accounts.</w:t>
      </w:r>
      <w:r w:rsidRPr="00D801D0">
        <w:rPr>
          <w:rFonts w:ascii="Times New Roman" w:hAnsi="Times New Roman" w:cs="Times New Roman"/>
        </w:rPr>
        <w:t xml:space="preserve"> </w:t>
      </w:r>
      <w:r>
        <w:rPr>
          <w:rFonts w:ascii="Times New Roman" w:hAnsi="Times New Roman" w:cs="Times New Roman"/>
        </w:rPr>
        <w:t>Brands that are associated with Starbucks are Teavana, Tazo, Seattle’s Best Coffee, Evolution Fresh, La Boulange and Ethos.</w:t>
      </w:r>
    </w:p>
    <w:p w14:paraId="6C103F6C" w14:textId="77777777" w:rsidR="00F70A7A" w:rsidRDefault="00F70A7A" w:rsidP="00F70A7A">
      <w:pPr>
        <w:rPr>
          <w:rFonts w:ascii="Times New Roman" w:hAnsi="Times New Roman" w:cs="Times New Roman"/>
        </w:rPr>
      </w:pPr>
    </w:p>
    <w:p w14:paraId="465E156F" w14:textId="64D7FBE8" w:rsidR="00F70A7A" w:rsidRDefault="00FF0643" w:rsidP="00F70A7A">
      <w:pPr>
        <w:rPr>
          <w:rFonts w:ascii="Times New Roman" w:hAnsi="Times New Roman" w:cs="Times New Roman"/>
        </w:rPr>
      </w:pPr>
      <w:r>
        <w:rPr>
          <w:rFonts w:ascii="Times New Roman" w:hAnsi="Times New Roman" w:cs="Times New Roman"/>
        </w:rPr>
        <w:t xml:space="preserve">Starbucks is divided into </w:t>
      </w:r>
      <w:r w:rsidR="00FD3191">
        <w:rPr>
          <w:rFonts w:ascii="Times New Roman" w:hAnsi="Times New Roman" w:cs="Times New Roman"/>
        </w:rPr>
        <w:t>4 major operating segments:</w:t>
      </w:r>
    </w:p>
    <w:p w14:paraId="22691F43" w14:textId="77777777" w:rsidR="00F70A7A" w:rsidRDefault="00F70A7A" w:rsidP="00F70A7A">
      <w:pPr>
        <w:rPr>
          <w:rFonts w:ascii="Times New Roman" w:hAnsi="Times New Roman" w:cs="Times New Roman"/>
        </w:rPr>
      </w:pPr>
      <w:r>
        <w:rPr>
          <w:rFonts w:ascii="Times New Roman" w:hAnsi="Times New Roman" w:cs="Times New Roman"/>
        </w:rPr>
        <w:lastRenderedPageBreak/>
        <w:t>1) Americas, including the United States, Canada and Latin America</w:t>
      </w:r>
    </w:p>
    <w:p w14:paraId="35E1224F" w14:textId="77777777" w:rsidR="00F70A7A" w:rsidRDefault="00F70A7A" w:rsidP="00F70A7A">
      <w:pPr>
        <w:rPr>
          <w:rFonts w:ascii="Times New Roman" w:hAnsi="Times New Roman" w:cs="Times New Roman"/>
        </w:rPr>
      </w:pPr>
      <w:r>
        <w:rPr>
          <w:rFonts w:ascii="Times New Roman" w:hAnsi="Times New Roman" w:cs="Times New Roman"/>
        </w:rPr>
        <w:t>2) China/Asia Pacific (CAP)</w:t>
      </w:r>
    </w:p>
    <w:p w14:paraId="18EE09CB" w14:textId="77777777" w:rsidR="00F70A7A" w:rsidRDefault="00F70A7A" w:rsidP="00F70A7A">
      <w:pPr>
        <w:rPr>
          <w:rFonts w:ascii="Times New Roman" w:hAnsi="Times New Roman" w:cs="Times New Roman"/>
        </w:rPr>
      </w:pPr>
      <w:r>
        <w:rPr>
          <w:rFonts w:ascii="Times New Roman" w:hAnsi="Times New Roman" w:cs="Times New Roman"/>
        </w:rPr>
        <w:t>3) Europe, Middle East and Africa (EMEA)</w:t>
      </w:r>
    </w:p>
    <w:p w14:paraId="7EFA6318" w14:textId="77777777" w:rsidR="00F70A7A" w:rsidRDefault="00F70A7A" w:rsidP="00F70A7A">
      <w:pPr>
        <w:rPr>
          <w:rFonts w:ascii="Times New Roman" w:hAnsi="Times New Roman" w:cs="Times New Roman"/>
        </w:rPr>
      </w:pPr>
      <w:r>
        <w:rPr>
          <w:rFonts w:ascii="Times New Roman" w:hAnsi="Times New Roman" w:cs="Times New Roman"/>
        </w:rPr>
        <w:t>4) Channel Development</w:t>
      </w:r>
    </w:p>
    <w:p w14:paraId="66B89251" w14:textId="77777777" w:rsidR="00F70A7A" w:rsidRDefault="00F70A7A" w:rsidP="00F70A7A">
      <w:pPr>
        <w:rPr>
          <w:rFonts w:ascii="Times New Roman" w:hAnsi="Times New Roman" w:cs="Times New Roman"/>
        </w:rPr>
      </w:pPr>
    </w:p>
    <w:p w14:paraId="51D21E58" w14:textId="0CA26D04" w:rsidR="00F70A7A" w:rsidRDefault="00F70A7A" w:rsidP="00F70A7A">
      <w:pPr>
        <w:rPr>
          <w:rFonts w:ascii="Times New Roman" w:hAnsi="Times New Roman" w:cs="Times New Roman"/>
        </w:rPr>
      </w:pPr>
      <w:r>
        <w:rPr>
          <w:rFonts w:ascii="Times New Roman" w:hAnsi="Times New Roman" w:cs="Times New Roman"/>
        </w:rPr>
        <w:t>The Americas segment is the most mature business. CAP and EMEA are still in the early stages of development and require more support compared to the Americas. The Channel Development segment includes a variety of beverages and other branded products sold throughout the world through channels such as grocery stores, warehouse clubs, specialty retailers, convenience stores and foodservice accounts.</w:t>
      </w:r>
    </w:p>
    <w:p w14:paraId="4E3CF7E9" w14:textId="77777777" w:rsidR="00C01A0E" w:rsidRPr="00D801D0" w:rsidRDefault="00C01A0E" w:rsidP="00F70A7A">
      <w:pPr>
        <w:rPr>
          <w:rFonts w:ascii="Times New Roman" w:hAnsi="Times New Roman" w:cs="Times New Roman"/>
        </w:rPr>
      </w:pPr>
    </w:p>
    <w:p w14:paraId="373BC417" w14:textId="6BC4404D" w:rsidR="00535CAC" w:rsidRDefault="000A245A" w:rsidP="00535CAC">
      <w:pPr>
        <w:rPr>
          <w:b/>
          <w:color w:val="FF0000"/>
          <w:sz w:val="28"/>
          <w:szCs w:val="28"/>
        </w:rPr>
      </w:pPr>
      <w:r>
        <w:rPr>
          <w:b/>
          <w:color w:val="FF0000"/>
          <w:sz w:val="28"/>
          <w:szCs w:val="28"/>
        </w:rPr>
        <w:t>Vision and Mission Statement</w:t>
      </w:r>
      <w:r w:rsidR="00535CAC" w:rsidRPr="009D0211">
        <w:rPr>
          <w:b/>
          <w:color w:val="FF0000"/>
          <w:sz w:val="28"/>
          <w:szCs w:val="28"/>
        </w:rPr>
        <w:t xml:space="preserve"> Narrative</w:t>
      </w:r>
    </w:p>
    <w:p w14:paraId="04E2E58C" w14:textId="4A9C9B7A" w:rsidR="00F70A7A" w:rsidRDefault="007A7528" w:rsidP="00F70A7A">
      <w:pPr>
        <w:rPr>
          <w:rFonts w:ascii="Times New Roman" w:hAnsi="Times New Roman" w:cs="Times New Roman"/>
        </w:rPr>
      </w:pPr>
      <w:r>
        <w:rPr>
          <w:rFonts w:ascii="Times New Roman" w:hAnsi="Times New Roman" w:cs="Times New Roman"/>
        </w:rPr>
        <w:t xml:space="preserve">The current </w:t>
      </w:r>
      <w:r w:rsidRPr="00C6613D">
        <w:rPr>
          <w:rFonts w:ascii="Times New Roman" w:hAnsi="Times New Roman" w:cs="Times New Roman"/>
          <w:b/>
        </w:rPr>
        <w:t>vision statement</w:t>
      </w:r>
      <w:r>
        <w:rPr>
          <w:rFonts w:ascii="Times New Roman" w:hAnsi="Times New Roman" w:cs="Times New Roman"/>
        </w:rPr>
        <w:t xml:space="preserve"> for Starbucks indirectly segregates consumers through the use of the word “purveyor.” Starbucks needs to </w:t>
      </w:r>
      <w:r w:rsidR="00C6613D">
        <w:rPr>
          <w:rFonts w:ascii="Times New Roman" w:hAnsi="Times New Roman" w:cs="Times New Roman"/>
        </w:rPr>
        <w:t xml:space="preserve">be respectful </w:t>
      </w:r>
      <w:r>
        <w:rPr>
          <w:rFonts w:ascii="Times New Roman" w:hAnsi="Times New Roman" w:cs="Times New Roman"/>
        </w:rPr>
        <w:t xml:space="preserve">that their consumers come from many backgrounds and it is not necessary to add in a larger word to sound more sophisticated when simpler words will read better </w:t>
      </w:r>
      <w:r w:rsidR="00C6613D">
        <w:rPr>
          <w:rFonts w:ascii="Times New Roman" w:hAnsi="Times New Roman" w:cs="Times New Roman"/>
        </w:rPr>
        <w:t xml:space="preserve">and not make their consumer pull out a dictionary, or worse, lose interest. We recommend changing the vision statement to use clear, simple language while showing a business long-term goal and to also include the customers, employees, and shareholders as an important long-term goal. The current </w:t>
      </w:r>
      <w:r w:rsidR="00C6613D">
        <w:rPr>
          <w:rFonts w:ascii="Times New Roman" w:hAnsi="Times New Roman" w:cs="Times New Roman"/>
          <w:b/>
        </w:rPr>
        <w:t>mission statement</w:t>
      </w:r>
      <w:r w:rsidR="00C6613D">
        <w:rPr>
          <w:rFonts w:ascii="Times New Roman" w:hAnsi="Times New Roman" w:cs="Times New Roman"/>
        </w:rPr>
        <w:t xml:space="preserve"> is broad and leaves room for different interpretations. Although catchy, </w:t>
      </w:r>
      <w:r w:rsidR="005E3F59">
        <w:rPr>
          <w:rFonts w:ascii="Times New Roman" w:hAnsi="Times New Roman" w:cs="Times New Roman"/>
        </w:rPr>
        <w:t xml:space="preserve">the mission statement is vague in regards to </w:t>
      </w:r>
      <w:r w:rsidR="00114E31">
        <w:rPr>
          <w:rFonts w:ascii="Times New Roman" w:hAnsi="Times New Roman" w:cs="Times New Roman"/>
        </w:rPr>
        <w:t>the nine mission statement components. Although one may be able to assume that Starbucks is speaking about their customers (1) and markets (3) by saying “one person” and “one neighborhood at a time,”</w:t>
      </w:r>
      <w:r w:rsidR="00C6613D">
        <w:rPr>
          <w:rFonts w:ascii="Times New Roman" w:hAnsi="Times New Roman" w:cs="Times New Roman"/>
        </w:rPr>
        <w:t xml:space="preserve"> </w:t>
      </w:r>
      <w:r w:rsidR="00114E31">
        <w:rPr>
          <w:rFonts w:ascii="Times New Roman" w:hAnsi="Times New Roman" w:cs="Times New Roman"/>
        </w:rPr>
        <w:t xml:space="preserve">we recommend that the mission statement be revised to be direct, concise, and target all nine of the mission statement components in order to show a customer perspective. The new mission statement shows Starbucks’ competitive advantage over rivals by detailing the highest of quality coffee and ableness to provide innovative and exciting products while promoting positivity and encouragement to the human spirit. </w:t>
      </w:r>
    </w:p>
    <w:p w14:paraId="78C467FA" w14:textId="77777777" w:rsidR="00114E31" w:rsidRPr="00C6613D" w:rsidRDefault="00114E31" w:rsidP="00F70A7A">
      <w:pPr>
        <w:rPr>
          <w:rFonts w:ascii="Times New Roman" w:hAnsi="Times New Roman" w:cs="Times New Roman"/>
        </w:rPr>
      </w:pPr>
    </w:p>
    <w:p w14:paraId="0F8CDB98" w14:textId="77777777" w:rsidR="00F70A7A" w:rsidRDefault="00F70A7A" w:rsidP="00F70A7A">
      <w:pPr>
        <w:pStyle w:val="Heading1"/>
      </w:pPr>
      <w:bookmarkStart w:id="3" w:name="_Toc367008155"/>
      <w:bookmarkStart w:id="4" w:name="_Toc498433694"/>
      <w:r>
        <w:t>Current</w:t>
      </w:r>
      <w:r w:rsidRPr="00250E15">
        <w:t xml:space="preserve"> Vision Statement</w:t>
      </w:r>
      <w:bookmarkEnd w:id="3"/>
      <w:bookmarkEnd w:id="4"/>
    </w:p>
    <w:p w14:paraId="29D0FE62" w14:textId="77777777" w:rsidR="00F70A7A" w:rsidRDefault="00F70A7A" w:rsidP="00F70A7A">
      <w:pPr>
        <w:rPr>
          <w:b/>
        </w:rPr>
      </w:pPr>
    </w:p>
    <w:p w14:paraId="777AE2FF" w14:textId="20F1A509" w:rsidR="00C01A0E" w:rsidRPr="00F70A7A" w:rsidRDefault="00F70A7A" w:rsidP="00F70A7A">
      <w:pPr>
        <w:rPr>
          <w:rFonts w:ascii="Times New Roman" w:hAnsi="Times New Roman" w:cs="Times New Roman"/>
        </w:rPr>
      </w:pPr>
      <w:r>
        <w:rPr>
          <w:rFonts w:ascii="Times New Roman" w:hAnsi="Times New Roman" w:cs="Times New Roman"/>
        </w:rPr>
        <w:t>“To establish Starbucks as the premier purveyor of the finest coffee in the world while maintaining uncompromising principles while we grow</w:t>
      </w:r>
      <w:r w:rsidR="00FD3191">
        <w:rPr>
          <w:rFonts w:ascii="Times New Roman" w:hAnsi="Times New Roman" w:cs="Times New Roman"/>
        </w:rPr>
        <w:t>.</w:t>
      </w:r>
      <w:r>
        <w:rPr>
          <w:rFonts w:ascii="Times New Roman" w:hAnsi="Times New Roman" w:cs="Times New Roman"/>
        </w:rPr>
        <w:t>”</w:t>
      </w:r>
    </w:p>
    <w:p w14:paraId="29631E25" w14:textId="77777777" w:rsidR="00F70A7A" w:rsidRDefault="00F70A7A" w:rsidP="00F70A7A">
      <w:pPr>
        <w:rPr>
          <w:b/>
        </w:rPr>
      </w:pPr>
    </w:p>
    <w:p w14:paraId="5A882D75" w14:textId="77777777" w:rsidR="00F70A7A" w:rsidRDefault="00F70A7A" w:rsidP="00F70A7A">
      <w:pPr>
        <w:pStyle w:val="Heading1"/>
      </w:pPr>
      <w:bookmarkStart w:id="5" w:name="_Toc498433695"/>
      <w:r>
        <w:t>Current Mission Statement</w:t>
      </w:r>
      <w:bookmarkEnd w:id="5"/>
    </w:p>
    <w:p w14:paraId="3544CE4D" w14:textId="77777777" w:rsidR="00F70A7A" w:rsidRDefault="00F70A7A" w:rsidP="00F70A7A"/>
    <w:p w14:paraId="2BAB2FEC" w14:textId="622F8865" w:rsidR="00F70A7A" w:rsidRDefault="00F70A7A" w:rsidP="00F70A7A">
      <w:pPr>
        <w:rPr>
          <w:rFonts w:ascii="Times New Roman" w:hAnsi="Times New Roman" w:cs="Times New Roman"/>
        </w:rPr>
      </w:pPr>
      <w:r>
        <w:rPr>
          <w:rFonts w:ascii="Times New Roman" w:hAnsi="Times New Roman" w:cs="Times New Roman"/>
        </w:rPr>
        <w:t>“</w:t>
      </w:r>
      <w:r w:rsidRPr="00EB313C">
        <w:rPr>
          <w:rFonts w:ascii="Times New Roman" w:hAnsi="Times New Roman" w:cs="Times New Roman"/>
        </w:rPr>
        <w:t>To inspire and nurture the human spirit – one person, one cup and one neighborhood at a time.</w:t>
      </w:r>
      <w:r>
        <w:rPr>
          <w:rFonts w:ascii="Times New Roman" w:hAnsi="Times New Roman" w:cs="Times New Roman"/>
        </w:rPr>
        <w:t>”</w:t>
      </w:r>
    </w:p>
    <w:p w14:paraId="54907DC8" w14:textId="77777777" w:rsidR="00FD3191" w:rsidRDefault="00FD3191" w:rsidP="00F70A7A">
      <w:pPr>
        <w:rPr>
          <w:rFonts w:ascii="Times New Roman" w:hAnsi="Times New Roman" w:cs="Times New Roman"/>
        </w:rPr>
      </w:pPr>
    </w:p>
    <w:p w14:paraId="615A434E" w14:textId="77777777" w:rsidR="00F70A7A" w:rsidRDefault="00F70A7A" w:rsidP="00F70A7A">
      <w:pPr>
        <w:pStyle w:val="Heading1"/>
      </w:pPr>
      <w:bookmarkStart w:id="6" w:name="_Toc498433696"/>
      <w:r>
        <w:t>Revised Vision Statement</w:t>
      </w:r>
      <w:bookmarkEnd w:id="6"/>
    </w:p>
    <w:p w14:paraId="5ED4E79E" w14:textId="77777777" w:rsidR="00F70A7A" w:rsidRDefault="00F70A7A" w:rsidP="00F70A7A"/>
    <w:p w14:paraId="28C681E6" w14:textId="5D89A051" w:rsidR="00F70A7A" w:rsidRPr="00F70A7A" w:rsidRDefault="00F70A7A" w:rsidP="00F70A7A">
      <w:pPr>
        <w:rPr>
          <w:rFonts w:ascii="Times New Roman" w:hAnsi="Times New Roman" w:cs="Times New Roman"/>
        </w:rPr>
      </w:pPr>
      <w:r>
        <w:rPr>
          <w:rFonts w:ascii="Times New Roman" w:hAnsi="Times New Roman" w:cs="Times New Roman"/>
        </w:rPr>
        <w:t>“To become the world leader in the coffee industry, while continually exploring new cultural and geographical boundaries, and providing our customers, employees</w:t>
      </w:r>
      <w:r w:rsidR="00FD3191">
        <w:rPr>
          <w:rFonts w:ascii="Times New Roman" w:hAnsi="Times New Roman" w:cs="Times New Roman"/>
        </w:rPr>
        <w:t>,</w:t>
      </w:r>
      <w:r>
        <w:rPr>
          <w:rFonts w:ascii="Times New Roman" w:hAnsi="Times New Roman" w:cs="Times New Roman"/>
        </w:rPr>
        <w:t xml:space="preserve"> and shareholders with the utmost respect and attention</w:t>
      </w:r>
      <w:r w:rsidR="00FD3191">
        <w:rPr>
          <w:rFonts w:ascii="Times New Roman" w:hAnsi="Times New Roman" w:cs="Times New Roman"/>
        </w:rPr>
        <w:t>.</w:t>
      </w:r>
      <w:r>
        <w:rPr>
          <w:rFonts w:ascii="Times New Roman" w:hAnsi="Times New Roman" w:cs="Times New Roman"/>
        </w:rPr>
        <w:t>”</w:t>
      </w:r>
    </w:p>
    <w:p w14:paraId="627224CD" w14:textId="77777777" w:rsidR="00F70A7A" w:rsidRDefault="00F70A7A" w:rsidP="00F70A7A"/>
    <w:p w14:paraId="4FFABAEB" w14:textId="77777777" w:rsidR="00F70A7A" w:rsidRDefault="00F70A7A" w:rsidP="00F70A7A">
      <w:pPr>
        <w:pStyle w:val="Heading1"/>
      </w:pPr>
      <w:bookmarkStart w:id="7" w:name="_Toc498433697"/>
      <w:r>
        <w:lastRenderedPageBreak/>
        <w:t>Revised Mission Statement</w:t>
      </w:r>
      <w:bookmarkEnd w:id="7"/>
    </w:p>
    <w:p w14:paraId="60E1992B" w14:textId="77777777" w:rsidR="00F70A7A" w:rsidRDefault="00F70A7A" w:rsidP="00F70A7A"/>
    <w:p w14:paraId="49BDF19E" w14:textId="7CB0D9A8" w:rsidR="00F70A7A" w:rsidRDefault="00F70A7A" w:rsidP="00F70A7A">
      <w:pPr>
        <w:rPr>
          <w:rFonts w:ascii="Times New Roman" w:hAnsi="Times New Roman" w:cs="Times New Roman"/>
        </w:rPr>
      </w:pPr>
      <w:r>
        <w:rPr>
          <w:rFonts w:ascii="Times New Roman" w:hAnsi="Times New Roman" w:cs="Times New Roman"/>
        </w:rPr>
        <w:t xml:space="preserve">The primary goal of Starbucks is to inspire and nurture the human spirit. (1, 9) We seek to internationally provide the highest quality </w:t>
      </w:r>
      <w:r w:rsidR="00FD3191">
        <w:rPr>
          <w:rFonts w:ascii="Times New Roman" w:hAnsi="Times New Roman" w:cs="Times New Roman"/>
        </w:rPr>
        <w:t>coffee</w:t>
      </w:r>
      <w:r>
        <w:rPr>
          <w:rFonts w:ascii="Times New Roman" w:hAnsi="Times New Roman" w:cs="Times New Roman"/>
        </w:rPr>
        <w:t>, while continually striving to improve our products through innovative and exciting ways. (2, 3, 4) We are not only committed to our diverse customers and invaluable employees, but also to growing our environmental goals to reduce our environmental footprint. (1, 6, 7, 8, 9) Starbucks strives to steadily increase growth and profitability by creating new product offers and extending focus on the Starbucks bran</w:t>
      </w:r>
      <w:r w:rsidR="00FD3191">
        <w:rPr>
          <w:rFonts w:ascii="Times New Roman" w:hAnsi="Times New Roman" w:cs="Times New Roman"/>
        </w:rPr>
        <w:t>d</w:t>
      </w:r>
      <w:r>
        <w:rPr>
          <w:rFonts w:ascii="Times New Roman" w:hAnsi="Times New Roman" w:cs="Times New Roman"/>
        </w:rPr>
        <w:t>s in grocery stores. (5) We will make the world a happier place – one person, one cup, and one neighborhood at a time. (1, 7, 9)</w:t>
      </w:r>
    </w:p>
    <w:p w14:paraId="16EB22ED" w14:textId="77777777" w:rsidR="00F70A7A" w:rsidRDefault="00F70A7A" w:rsidP="00F70A7A"/>
    <w:p w14:paraId="55A7A07C" w14:textId="77777777" w:rsidR="00F70A7A" w:rsidRPr="00F70A7A" w:rsidRDefault="00F70A7A" w:rsidP="00F70A7A">
      <w:pPr>
        <w:pStyle w:val="ListParagraph"/>
        <w:numPr>
          <w:ilvl w:val="0"/>
          <w:numId w:val="2"/>
        </w:numPr>
        <w:rPr>
          <w:rFonts w:ascii="Times New Roman" w:hAnsi="Times New Roman" w:cs="Times New Roman"/>
        </w:rPr>
      </w:pPr>
      <w:r w:rsidRPr="00F70A7A">
        <w:rPr>
          <w:rFonts w:ascii="Times New Roman" w:hAnsi="Times New Roman" w:cs="Times New Roman"/>
        </w:rPr>
        <w:t>Customers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 Philosophy</w:t>
      </w:r>
    </w:p>
    <w:p w14:paraId="1AC48C57" w14:textId="7748EA95" w:rsidR="00F70A7A" w:rsidRDefault="00F70A7A" w:rsidP="00F70A7A">
      <w:pPr>
        <w:pStyle w:val="ListParagraph"/>
        <w:numPr>
          <w:ilvl w:val="0"/>
          <w:numId w:val="2"/>
        </w:numPr>
        <w:rPr>
          <w:rFonts w:ascii="Times New Roman" w:hAnsi="Times New Roman" w:cs="Times New Roman"/>
        </w:rPr>
      </w:pPr>
      <w:r>
        <w:rPr>
          <w:rFonts w:ascii="Times New Roman" w:hAnsi="Times New Roman" w:cs="Times New Roman"/>
        </w:rPr>
        <w:t xml:space="preserve">Products </w:t>
      </w:r>
      <w:r w:rsidR="00FD3191">
        <w:rPr>
          <w:rFonts w:ascii="Times New Roman" w:hAnsi="Times New Roman" w:cs="Times New Roman"/>
        </w:rPr>
        <w:t>or services</w:t>
      </w:r>
      <w:r w:rsidR="00FD3191">
        <w:rPr>
          <w:rFonts w:ascii="Times New Roman" w:hAnsi="Times New Roman" w:cs="Times New Roman"/>
        </w:rPr>
        <w:tab/>
      </w:r>
      <w:r w:rsidR="00FD3191">
        <w:rPr>
          <w:rFonts w:ascii="Times New Roman" w:hAnsi="Times New Roman" w:cs="Times New Roman"/>
        </w:rPr>
        <w:tab/>
      </w:r>
      <w:r w:rsidR="00FD3191">
        <w:rPr>
          <w:rFonts w:ascii="Times New Roman" w:hAnsi="Times New Roman" w:cs="Times New Roman"/>
        </w:rPr>
        <w:tab/>
        <w:t xml:space="preserve">(7) Self-Concept </w:t>
      </w:r>
    </w:p>
    <w:p w14:paraId="0148B08A" w14:textId="77777777" w:rsidR="00F70A7A" w:rsidRDefault="00F70A7A" w:rsidP="00F70A7A">
      <w:pPr>
        <w:pStyle w:val="ListParagraph"/>
        <w:numPr>
          <w:ilvl w:val="0"/>
          <w:numId w:val="2"/>
        </w:numPr>
        <w:rPr>
          <w:rFonts w:ascii="Times New Roman" w:hAnsi="Times New Roman" w:cs="Times New Roman"/>
        </w:rPr>
      </w:pPr>
      <w:r>
        <w:rPr>
          <w:rFonts w:ascii="Times New Roman" w:hAnsi="Times New Roman" w:cs="Times New Roman"/>
        </w:rPr>
        <w:t>Markets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 Public Image</w:t>
      </w:r>
    </w:p>
    <w:p w14:paraId="5CA943D2" w14:textId="77777777" w:rsidR="00F70A7A" w:rsidRDefault="00F70A7A" w:rsidP="00F70A7A">
      <w:pPr>
        <w:pStyle w:val="ListParagraph"/>
        <w:numPr>
          <w:ilvl w:val="0"/>
          <w:numId w:val="2"/>
        </w:numPr>
        <w:rPr>
          <w:rFonts w:ascii="Times New Roman" w:hAnsi="Times New Roman" w:cs="Times New Roman"/>
        </w:rPr>
      </w:pPr>
      <w:r>
        <w:rPr>
          <w:rFonts w:ascii="Times New Roman" w:hAnsi="Times New Roman" w:cs="Times New Roman"/>
        </w:rPr>
        <w:t>Technology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 Employees</w:t>
      </w:r>
    </w:p>
    <w:p w14:paraId="649BB724" w14:textId="77777777" w:rsidR="00F70A7A" w:rsidRDefault="00F70A7A" w:rsidP="00F70A7A">
      <w:pPr>
        <w:pStyle w:val="ListParagraph"/>
        <w:numPr>
          <w:ilvl w:val="0"/>
          <w:numId w:val="2"/>
        </w:numPr>
        <w:rPr>
          <w:rFonts w:ascii="Times New Roman" w:hAnsi="Times New Roman" w:cs="Times New Roman"/>
        </w:rPr>
      </w:pPr>
      <w:r>
        <w:rPr>
          <w:rFonts w:ascii="Times New Roman" w:hAnsi="Times New Roman" w:cs="Times New Roman"/>
        </w:rPr>
        <w:t>Survival, growth and profitability</w:t>
      </w:r>
    </w:p>
    <w:p w14:paraId="44CDBBF1" w14:textId="77777777" w:rsidR="00F70A7A" w:rsidRDefault="00F70A7A" w:rsidP="00F70A7A">
      <w:pPr>
        <w:rPr>
          <w:rFonts w:ascii="Times New Roman" w:hAnsi="Times New Roman" w:cs="Times New Roman"/>
        </w:rPr>
      </w:pPr>
    </w:p>
    <w:p w14:paraId="23AFDA8E" w14:textId="7B3BB6D7" w:rsidR="00F70A7A" w:rsidRDefault="00220230" w:rsidP="00F70A7A">
      <w:pPr>
        <w:pStyle w:val="Heading1"/>
      </w:pPr>
      <w:bookmarkStart w:id="8" w:name="_Toc498433698"/>
      <w:r>
        <w:t xml:space="preserve">Coffee </w:t>
      </w:r>
      <w:r w:rsidR="00F70A7A">
        <w:t>Industry Overview</w:t>
      </w:r>
      <w:bookmarkEnd w:id="8"/>
    </w:p>
    <w:p w14:paraId="2C60306F" w14:textId="77777777" w:rsidR="00F70A7A" w:rsidRDefault="00F70A7A" w:rsidP="00F70A7A"/>
    <w:p w14:paraId="746E4347" w14:textId="238B689F" w:rsidR="00394EA6" w:rsidRDefault="00220230" w:rsidP="00F70A7A">
      <w:pPr>
        <w:rPr>
          <w:rFonts w:ascii="Times New Roman" w:hAnsi="Times New Roman" w:cs="Times New Roman"/>
        </w:rPr>
      </w:pPr>
      <w:r>
        <w:rPr>
          <w:rFonts w:ascii="Times New Roman" w:hAnsi="Times New Roman" w:cs="Times New Roman"/>
        </w:rPr>
        <w:t xml:space="preserve">Coffee is the most commonly consumed beverage </w:t>
      </w:r>
      <w:r w:rsidR="00394EA6">
        <w:rPr>
          <w:rFonts w:ascii="Times New Roman" w:hAnsi="Times New Roman" w:cs="Times New Roman"/>
        </w:rPr>
        <w:t>worldwide</w:t>
      </w:r>
      <w:r>
        <w:rPr>
          <w:rFonts w:ascii="Times New Roman" w:hAnsi="Times New Roman" w:cs="Times New Roman"/>
        </w:rPr>
        <w:t xml:space="preserve"> and is continually growing, producing a demand that café owners </w:t>
      </w:r>
      <w:r w:rsidR="00B70F2E">
        <w:rPr>
          <w:rFonts w:ascii="Times New Roman" w:hAnsi="Times New Roman" w:cs="Times New Roman"/>
        </w:rPr>
        <w:t xml:space="preserve">and coffee exporters </w:t>
      </w:r>
      <w:r>
        <w:rPr>
          <w:rFonts w:ascii="Times New Roman" w:hAnsi="Times New Roman" w:cs="Times New Roman"/>
        </w:rPr>
        <w:t xml:space="preserve">are eager to supply. </w:t>
      </w:r>
      <w:r w:rsidR="00394EA6">
        <w:rPr>
          <w:rFonts w:ascii="Times New Roman" w:hAnsi="Times New Roman" w:cs="Times New Roman"/>
        </w:rPr>
        <w:t xml:space="preserve">The market is segmented into growers, roasters, and retailers. On the coffee-growing level, South America was ranked as the major coffee-producing region. Brazil produced and exported 43.2 million 60 kg bags of coffee in 2016. Other major producers are Vietnam and Columbia. </w:t>
      </w:r>
      <w:r w:rsidR="00B70F2E">
        <w:rPr>
          <w:rFonts w:ascii="Times New Roman" w:hAnsi="Times New Roman" w:cs="Times New Roman"/>
        </w:rPr>
        <w:t xml:space="preserve">Importing countries tend to consume less coffee than their importing counterparts. </w:t>
      </w:r>
    </w:p>
    <w:p w14:paraId="379125DC" w14:textId="6B24F0AD" w:rsidR="00394EA6" w:rsidRDefault="00394EA6" w:rsidP="00F70A7A">
      <w:pPr>
        <w:rPr>
          <w:rFonts w:ascii="Times New Roman" w:hAnsi="Times New Roman" w:cs="Times New Roman"/>
        </w:rPr>
      </w:pPr>
    </w:p>
    <w:p w14:paraId="0331FCD6" w14:textId="3EADA818" w:rsidR="00394EA6" w:rsidRDefault="00394EA6" w:rsidP="00F70A7A">
      <w:pPr>
        <w:rPr>
          <w:rFonts w:ascii="Times New Roman" w:hAnsi="Times New Roman" w:cs="Times New Roman"/>
        </w:rPr>
      </w:pPr>
      <w:r>
        <w:rPr>
          <w:rFonts w:ascii="Times New Roman" w:hAnsi="Times New Roman" w:cs="Times New Roman"/>
        </w:rPr>
        <w:t>The United States had th</w:t>
      </w:r>
      <w:r w:rsidR="006635A1">
        <w:rPr>
          <w:rFonts w:ascii="Times New Roman" w:hAnsi="Times New Roman" w:cs="Times New Roman"/>
        </w:rPr>
        <w:t>e largest sales share with 45.8%</w:t>
      </w:r>
      <w:r>
        <w:rPr>
          <w:rFonts w:ascii="Times New Roman" w:hAnsi="Times New Roman" w:cs="Times New Roman"/>
        </w:rPr>
        <w:t xml:space="preserve"> of retail sales in 2016, followed by single-cup coffee. Coffee chains have become more and more popular among customers who enjoy their coffee to go. </w:t>
      </w:r>
      <w:r w:rsidR="00FA0BBB">
        <w:rPr>
          <w:rFonts w:ascii="Times New Roman" w:hAnsi="Times New Roman" w:cs="Times New Roman"/>
        </w:rPr>
        <w:t>Starbucks and Dunkin Donuts dominated this out-of-home retail market</w:t>
      </w:r>
      <w:r>
        <w:rPr>
          <w:rFonts w:ascii="Times New Roman" w:hAnsi="Times New Roman" w:cs="Times New Roman"/>
        </w:rPr>
        <w:t>, with a combined market share of over 65</w:t>
      </w:r>
      <w:r w:rsidR="006635A1">
        <w:rPr>
          <w:rFonts w:ascii="Times New Roman" w:hAnsi="Times New Roman" w:cs="Times New Roman"/>
        </w:rPr>
        <w:t>%</w:t>
      </w:r>
      <w:r>
        <w:rPr>
          <w:rFonts w:ascii="Times New Roman" w:hAnsi="Times New Roman" w:cs="Times New Roman"/>
        </w:rPr>
        <w:t xml:space="preserve">. </w:t>
      </w:r>
      <w:r w:rsidR="00B57376">
        <w:rPr>
          <w:rFonts w:ascii="Times New Roman" w:hAnsi="Times New Roman" w:cs="Times New Roman"/>
        </w:rPr>
        <w:t>Growth in coffee cup per capita consumption is up 18</w:t>
      </w:r>
      <w:r w:rsidR="006635A1">
        <w:rPr>
          <w:rFonts w:ascii="Times New Roman" w:hAnsi="Times New Roman" w:cs="Times New Roman"/>
        </w:rPr>
        <w:t>% in China, 13%</w:t>
      </w:r>
      <w:r w:rsidR="00B57376">
        <w:rPr>
          <w:rFonts w:ascii="Times New Roman" w:hAnsi="Times New Roman" w:cs="Times New Roman"/>
        </w:rPr>
        <w:t xml:space="preserve"> in the United Kingdom, </w:t>
      </w:r>
      <w:r w:rsidR="00FA0BBB">
        <w:rPr>
          <w:rFonts w:ascii="Times New Roman" w:hAnsi="Times New Roman" w:cs="Times New Roman"/>
        </w:rPr>
        <w:t>and 3.5</w:t>
      </w:r>
      <w:r w:rsidR="006635A1">
        <w:rPr>
          <w:rFonts w:ascii="Times New Roman" w:hAnsi="Times New Roman" w:cs="Times New Roman"/>
        </w:rPr>
        <w:t>%</w:t>
      </w:r>
      <w:r w:rsidR="00B57376">
        <w:rPr>
          <w:rFonts w:ascii="Times New Roman" w:hAnsi="Times New Roman" w:cs="Times New Roman"/>
        </w:rPr>
        <w:t xml:space="preserve"> in Japan. </w:t>
      </w:r>
    </w:p>
    <w:p w14:paraId="155A1D1B" w14:textId="0631349D" w:rsidR="00394EA6" w:rsidRDefault="00394EA6" w:rsidP="00F70A7A">
      <w:pPr>
        <w:rPr>
          <w:rFonts w:ascii="Times New Roman" w:hAnsi="Times New Roman" w:cs="Times New Roman"/>
        </w:rPr>
      </w:pPr>
    </w:p>
    <w:p w14:paraId="1270C444" w14:textId="3187B9D8" w:rsidR="00394EA6" w:rsidRDefault="00394EA6" w:rsidP="00F70A7A">
      <w:pPr>
        <w:rPr>
          <w:rFonts w:ascii="Times New Roman" w:hAnsi="Times New Roman" w:cs="Times New Roman"/>
        </w:rPr>
      </w:pPr>
      <w:r>
        <w:rPr>
          <w:rFonts w:ascii="Times New Roman" w:hAnsi="Times New Roman" w:cs="Times New Roman"/>
        </w:rPr>
        <w:t xml:space="preserve">Consumers drink on average 1.64 cups of coffee per day, reporting that they drink it at home, on the way to work, and at work, in order to wake up in the morning or receive a burst of energy throughout the day. </w:t>
      </w:r>
      <w:r w:rsidR="00B70F2E">
        <w:rPr>
          <w:rFonts w:ascii="Times New Roman" w:hAnsi="Times New Roman" w:cs="Times New Roman"/>
        </w:rPr>
        <w:t xml:space="preserve">Additionally, consumers in the United States tend to drink more </w:t>
      </w:r>
      <w:r w:rsidR="00FD3191">
        <w:rPr>
          <w:rFonts w:ascii="Times New Roman" w:hAnsi="Times New Roman" w:cs="Times New Roman"/>
        </w:rPr>
        <w:t>coffee</w:t>
      </w:r>
      <w:r w:rsidR="00B70F2E">
        <w:rPr>
          <w:rFonts w:ascii="Times New Roman" w:hAnsi="Times New Roman" w:cs="Times New Roman"/>
        </w:rPr>
        <w:t xml:space="preserve"> as they get older. </w:t>
      </w:r>
    </w:p>
    <w:p w14:paraId="3EF1599A" w14:textId="77777777" w:rsidR="00FD3191" w:rsidRDefault="00FD3191" w:rsidP="00F70A7A">
      <w:pPr>
        <w:rPr>
          <w:rFonts w:ascii="Times New Roman" w:hAnsi="Times New Roman" w:cs="Times New Roman"/>
        </w:rPr>
      </w:pPr>
    </w:p>
    <w:p w14:paraId="2EF7D6F8" w14:textId="624544A6" w:rsidR="00B70F2E" w:rsidRPr="00B57376" w:rsidRDefault="00114E31" w:rsidP="00F70A7A">
      <w:pPr>
        <w:rPr>
          <w:rFonts w:ascii="Times New Roman" w:hAnsi="Times New Roman" w:cs="Times New Roman"/>
        </w:rPr>
      </w:pPr>
      <w:r>
        <w:rPr>
          <w:noProof/>
        </w:rPr>
        <w:lastRenderedPageBreak/>
        <mc:AlternateContent>
          <mc:Choice Requires="wps">
            <w:drawing>
              <wp:anchor distT="45720" distB="45720" distL="114300" distR="114300" simplePos="0" relativeHeight="251650560" behindDoc="0" locked="0" layoutInCell="1" allowOverlap="1" wp14:anchorId="6F96C23C" wp14:editId="0C1ABE0C">
                <wp:simplePos x="0" y="0"/>
                <wp:positionH relativeFrom="column">
                  <wp:posOffset>1619250</wp:posOffset>
                </wp:positionH>
                <wp:positionV relativeFrom="paragraph">
                  <wp:posOffset>8472805</wp:posOffset>
                </wp:positionV>
                <wp:extent cx="2457450" cy="278765"/>
                <wp:effectExtent l="0" t="0" r="19050"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8765"/>
                        </a:xfrm>
                        <a:prstGeom prst="rect">
                          <a:avLst/>
                        </a:prstGeom>
                        <a:solidFill>
                          <a:srgbClr val="FFFFFF"/>
                        </a:solidFill>
                        <a:ln w="9525">
                          <a:solidFill>
                            <a:srgbClr val="000000"/>
                          </a:solidFill>
                          <a:miter lim="800000"/>
                          <a:headEnd/>
                          <a:tailEnd/>
                        </a:ln>
                      </wps:spPr>
                      <wps:txbx>
                        <w:txbxContent>
                          <w:p w14:paraId="6DB05DAC" w14:textId="7E79E6D7" w:rsidR="0035608B" w:rsidRDefault="0035608B">
                            <w:r w:rsidRPr="00AD0C4B">
                              <w:rPr>
                                <w:rFonts w:ascii="Times New Roman" w:hAnsi="Times New Roman" w:cs="Times New Roman"/>
                              </w:rPr>
                              <w:t>Production</w:t>
                            </w:r>
                            <w:r>
                              <w:t xml:space="preserve"> in thousand 60 kg bags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F96C23C" id="Text Box 2" o:spid="_x0000_s1031" type="#_x0000_t202" style="position:absolute;margin-left:127.5pt;margin-top:667.15pt;width:193.5pt;height:21.95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">
                <v:textbox style="mso-fit-shape-to-text:t">
                  <w:txbxContent>
                    <w:p w14:paraId="6DB05DAC" w14:textId="7E79E6D7" w:rsidR="0035608B" w:rsidRDefault="0035608B">
                      <w:r w:rsidRPr="00AD0C4B">
                        <w:rPr>
                          <w:rFonts w:ascii="Times New Roman" w:hAnsi="Times New Roman" w:cs="Times New Roman"/>
                        </w:rPr>
                        <w:t>Production</w:t>
                      </w:r>
                      <w:r>
                        <w:t xml:space="preserve"> in thousand 60 kg bags</w:t>
                      </w:r>
                    </w:p>
                  </w:txbxContent>
                </v:textbox>
                <w10:wrap type="square"/>
              </v:shape>
            </w:pict>
          </mc:Fallback>
        </mc:AlternateContent>
      </w:r>
      <w:r>
        <w:rPr>
          <w:noProof/>
        </w:rPr>
        <mc:AlternateContent>
          <mc:Choice Requires="wps">
            <w:drawing>
              <wp:anchor distT="45720" distB="45720" distL="114300" distR="114300" simplePos="0" relativeHeight="251661824" behindDoc="0" locked="0" layoutInCell="1" allowOverlap="1" wp14:anchorId="7D03E34C" wp14:editId="78F98BFA">
                <wp:simplePos x="0" y="0"/>
                <wp:positionH relativeFrom="column">
                  <wp:posOffset>3457575</wp:posOffset>
                </wp:positionH>
                <wp:positionV relativeFrom="paragraph">
                  <wp:posOffset>4741545</wp:posOffset>
                </wp:positionV>
                <wp:extent cx="1504950" cy="278765"/>
                <wp:effectExtent l="0" t="0" r="19050"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78765"/>
                        </a:xfrm>
                        <a:prstGeom prst="rect">
                          <a:avLst/>
                        </a:prstGeom>
                        <a:solidFill>
                          <a:srgbClr val="FFFFFF"/>
                        </a:solidFill>
                        <a:ln w="9525">
                          <a:solidFill>
                            <a:srgbClr val="000000"/>
                          </a:solidFill>
                          <a:miter lim="800000"/>
                          <a:headEnd/>
                          <a:tailEnd/>
                        </a:ln>
                      </wps:spPr>
                      <wps:txbx>
                        <w:txbxContent>
                          <w:p w14:paraId="5548736F" w14:textId="04387174" w:rsidR="0035608B" w:rsidRDefault="0035608B" w:rsidP="00B90C4D">
                            <w:r>
                              <w:t>Importing countries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D03E34C" id="_x0000_s1032" type="#_x0000_t202" style="position:absolute;margin-left:272.25pt;margin-top:373.35pt;width:118.5pt;height:21.9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OI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">
                <v:textbox style="mso-fit-shape-to-text:t">
                  <w:txbxContent>
                    <w:p w14:paraId="5548736F" w14:textId="04387174" w:rsidR="0035608B" w:rsidRDefault="0035608B" w:rsidP="00B90C4D">
                      <w:r>
                        <w:t>Importing countries</w:t>
                      </w:r>
                    </w:p>
                  </w:txbxContent>
                </v:textbox>
                <w10:wrap type="square"/>
              </v:shape>
            </w:pict>
          </mc:Fallback>
        </mc:AlternateContent>
      </w:r>
      <w:r>
        <w:rPr>
          <w:noProof/>
        </w:rPr>
        <mc:AlternateContent>
          <mc:Choice Requires="wps">
            <w:drawing>
              <wp:anchor distT="45720" distB="45720" distL="114300" distR="114300" simplePos="0" relativeHeight="251653632" behindDoc="0" locked="0" layoutInCell="1" allowOverlap="1" wp14:anchorId="16154836" wp14:editId="187BE9D0">
                <wp:simplePos x="0" y="0"/>
                <wp:positionH relativeFrom="column">
                  <wp:posOffset>923925</wp:posOffset>
                </wp:positionH>
                <wp:positionV relativeFrom="paragraph">
                  <wp:posOffset>4763770</wp:posOffset>
                </wp:positionV>
                <wp:extent cx="1504950" cy="275590"/>
                <wp:effectExtent l="0" t="0" r="1905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75590"/>
                        </a:xfrm>
                        <a:prstGeom prst="rect">
                          <a:avLst/>
                        </a:prstGeom>
                        <a:solidFill>
                          <a:srgbClr val="FFFFFF"/>
                        </a:solidFill>
                        <a:ln w="9525">
                          <a:solidFill>
                            <a:srgbClr val="000000"/>
                          </a:solidFill>
                          <a:miter lim="800000"/>
                          <a:headEnd/>
                          <a:tailEnd/>
                        </a:ln>
                      </wps:spPr>
                      <wps:txbx>
                        <w:txbxContent>
                          <w:p w14:paraId="70181044" w14:textId="36F9CF5C" w:rsidR="0035608B" w:rsidRPr="00AD0C4B" w:rsidRDefault="0035608B">
                            <w:pPr>
                              <w:rPr>
                                <w:rFonts w:ascii="Times New Roman" w:hAnsi="Times New Roman" w:cs="Times New Roman"/>
                              </w:rPr>
                            </w:pPr>
                            <w:r w:rsidRPr="00AD0C4B">
                              <w:rPr>
                                <w:rFonts w:ascii="Times New Roman" w:hAnsi="Times New Roman" w:cs="Times New Roman"/>
                              </w:rPr>
                              <w:t>Exporting countries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6154836" id="_x0000_s1033" type="#_x0000_t202" style="position:absolute;margin-left:72.75pt;margin-top:375.1pt;width:118.5pt;height:21.7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">
                <v:textbox style="mso-fit-shape-to-text:t">
                  <w:txbxContent>
                    <w:p w14:paraId="70181044" w14:textId="36F9CF5C" w:rsidR="0035608B" w:rsidRPr="00AD0C4B" w:rsidRDefault="0035608B">
                      <w:pPr>
                        <w:rPr>
                          <w:rFonts w:ascii="Times New Roman" w:hAnsi="Times New Roman" w:cs="Times New Roman"/>
                        </w:rPr>
                      </w:pPr>
                      <w:r w:rsidRPr="00AD0C4B">
                        <w:rPr>
                          <w:rFonts w:ascii="Times New Roman" w:hAnsi="Times New Roman" w:cs="Times New Roman"/>
                        </w:rPr>
                        <w:t>Exporting countries</w:t>
                      </w:r>
                    </w:p>
                  </w:txbxContent>
                </v:textbox>
                <w10:wrap type="square"/>
              </v:shape>
            </w:pict>
          </mc:Fallback>
        </mc:AlternateContent>
      </w:r>
      <w:r>
        <w:rPr>
          <w:noProof/>
        </w:rPr>
        <w:drawing>
          <wp:anchor distT="0" distB="0" distL="114300" distR="114300" simplePos="0" relativeHeight="251610112" behindDoc="1" locked="0" layoutInCell="1" allowOverlap="1" wp14:anchorId="68C3B324" wp14:editId="64C58AEE">
            <wp:simplePos x="0" y="0"/>
            <wp:positionH relativeFrom="column">
              <wp:posOffset>0</wp:posOffset>
            </wp:positionH>
            <wp:positionV relativeFrom="page">
              <wp:posOffset>6029325</wp:posOffset>
            </wp:positionV>
            <wp:extent cx="5486400" cy="3519170"/>
            <wp:effectExtent l="0" t="0" r="0" b="5080"/>
            <wp:wrapTight wrapText="bothSides">
              <wp:wrapPolygon edited="0">
                <wp:start x="0" y="0"/>
                <wp:lineTo x="0" y="21514"/>
                <wp:lineTo x="21525" y="21514"/>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psmjky.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519170"/>
                    </a:xfrm>
                    <a:prstGeom prst="rect">
                      <a:avLst/>
                    </a:prstGeom>
                  </pic:spPr>
                </pic:pic>
              </a:graphicData>
            </a:graphic>
            <wp14:sizeRelH relativeFrom="margin">
              <wp14:pctWidth>0</wp14:pctWidth>
            </wp14:sizeRelH>
            <wp14:sizeRelV relativeFrom="margin">
              <wp14:pctHeight>0</wp14:pctHeight>
            </wp14:sizeRelV>
          </wp:anchor>
        </w:drawing>
      </w:r>
      <w:r w:rsidR="00C01A0E">
        <w:rPr>
          <w:noProof/>
        </w:rPr>
        <mc:AlternateContent>
          <mc:Choice Requires="wps">
            <w:drawing>
              <wp:anchor distT="45720" distB="45720" distL="114300" distR="114300" simplePos="0" relativeHeight="251609088" behindDoc="1" locked="0" layoutInCell="1" allowOverlap="1" wp14:anchorId="70D8539E" wp14:editId="096FB969">
                <wp:simplePos x="0" y="0"/>
                <wp:positionH relativeFrom="column">
                  <wp:posOffset>-1152525</wp:posOffset>
                </wp:positionH>
                <wp:positionV relativeFrom="page">
                  <wp:posOffset>4133850</wp:posOffset>
                </wp:positionV>
                <wp:extent cx="2505075" cy="278765"/>
                <wp:effectExtent l="8255" t="0" r="17780" b="17780"/>
                <wp:wrapTight wrapText="bothSides">
                  <wp:wrapPolygon edited="0">
                    <wp:start x="21529" y="-640"/>
                    <wp:lineTo x="11" y="-640"/>
                    <wp:lineTo x="11" y="21502"/>
                    <wp:lineTo x="21529" y="21502"/>
                    <wp:lineTo x="21529" y="-64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05075" cy="278765"/>
                        </a:xfrm>
                        <a:prstGeom prst="rect">
                          <a:avLst/>
                        </a:prstGeom>
                        <a:solidFill>
                          <a:srgbClr val="FFFFFF"/>
                        </a:solidFill>
                        <a:ln w="9525">
                          <a:solidFill>
                            <a:srgbClr val="000000"/>
                          </a:solidFill>
                          <a:miter lim="800000"/>
                          <a:headEnd/>
                          <a:tailEnd/>
                        </a:ln>
                      </wps:spPr>
                      <wps:txbx>
                        <w:txbxContent>
                          <w:p w14:paraId="5D631991" w14:textId="57B33D2C" w:rsidR="0035608B" w:rsidRDefault="0035608B">
                            <w:r>
                              <w:t xml:space="preserve">Consumption in </w:t>
                            </w:r>
                            <w:r w:rsidRPr="00AD0C4B">
                              <w:rPr>
                                <w:rFonts w:ascii="Times New Roman" w:hAnsi="Times New Roman" w:cs="Times New Roman"/>
                              </w:rPr>
                              <w:t>million</w:t>
                            </w:r>
                            <w:r>
                              <w:t xml:space="preserve"> 60 kg bags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D8539E" id="_x0000_s1034" type="#_x0000_t202" style="position:absolute;margin-left:-90.75pt;margin-top:325.5pt;width:197.25pt;height:21.95pt;rotation:-90;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">
                <v:textbox style="mso-fit-shape-to-text:t">
                  <w:txbxContent>
                    <w:p w14:paraId="5D631991" w14:textId="57B33D2C" w:rsidR="0035608B" w:rsidRDefault="0035608B">
                      <w:r>
                        <w:t xml:space="preserve">Consumption in </w:t>
                      </w:r>
                      <w:r w:rsidRPr="00AD0C4B">
                        <w:rPr>
                          <w:rFonts w:ascii="Times New Roman" w:hAnsi="Times New Roman" w:cs="Times New Roman"/>
                        </w:rPr>
                        <w:t>million</w:t>
                      </w:r>
                      <w:r>
                        <w:t xml:space="preserve"> 60 kg bags</w:t>
                      </w:r>
                    </w:p>
                  </w:txbxContent>
                </v:textbox>
                <w10:wrap type="tight" anchory="page"/>
              </v:shape>
            </w:pict>
          </mc:Fallback>
        </mc:AlternateContent>
      </w:r>
      <w:r w:rsidR="00C01A0E">
        <w:rPr>
          <w:noProof/>
        </w:rPr>
        <w:drawing>
          <wp:anchor distT="0" distB="0" distL="114300" distR="114300" simplePos="0" relativeHeight="251608064" behindDoc="1" locked="0" layoutInCell="1" allowOverlap="1" wp14:anchorId="234FBA45" wp14:editId="1E28A8AB">
            <wp:simplePos x="0" y="0"/>
            <wp:positionH relativeFrom="column">
              <wp:posOffset>0</wp:posOffset>
            </wp:positionH>
            <wp:positionV relativeFrom="page">
              <wp:posOffset>2171700</wp:posOffset>
            </wp:positionV>
            <wp:extent cx="5486400" cy="3637915"/>
            <wp:effectExtent l="0" t="0" r="0" b="635"/>
            <wp:wrapTight wrapText="bothSides">
              <wp:wrapPolygon edited="0">
                <wp:start x="0" y="0"/>
                <wp:lineTo x="0" y="21491"/>
                <wp:lineTo x="21525" y="21491"/>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AWa1D.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637915"/>
                    </a:xfrm>
                    <a:prstGeom prst="rect">
                      <a:avLst/>
                    </a:prstGeom>
                  </pic:spPr>
                </pic:pic>
              </a:graphicData>
            </a:graphic>
          </wp:anchor>
        </w:drawing>
      </w:r>
      <w:r w:rsidR="00B70F2E">
        <w:rPr>
          <w:rFonts w:ascii="Times New Roman" w:hAnsi="Times New Roman" w:cs="Times New Roman"/>
        </w:rPr>
        <w:t xml:space="preserve">Coffee consumption worldwide continues to increase from 146.98 million 60kg bags consumed in 2012 and 2013 to 155.71 million 60 kg bags consumed in 2015 and 2016. </w:t>
      </w:r>
    </w:p>
    <w:p w14:paraId="6AF4EB6F" w14:textId="72F8537A" w:rsidR="00B90C4D" w:rsidRDefault="004A2985" w:rsidP="00C01A0E">
      <w:r>
        <w:rPr>
          <w:noProof/>
        </w:rPr>
        <w:lastRenderedPageBreak/>
        <mc:AlternateContent>
          <mc:Choice Requires="wps">
            <w:drawing>
              <wp:anchor distT="45720" distB="45720" distL="114300" distR="114300" simplePos="0" relativeHeight="251623424" behindDoc="0" locked="0" layoutInCell="1" allowOverlap="1" wp14:anchorId="7AE56CE5" wp14:editId="18DB7274">
                <wp:simplePos x="0" y="0"/>
                <wp:positionH relativeFrom="column">
                  <wp:posOffset>-701040</wp:posOffset>
                </wp:positionH>
                <wp:positionV relativeFrom="paragraph">
                  <wp:posOffset>6430010</wp:posOffset>
                </wp:positionV>
                <wp:extent cx="1595755" cy="275590"/>
                <wp:effectExtent l="0" t="6667" r="16827" b="16828"/>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5755" cy="275590"/>
                        </a:xfrm>
                        <a:prstGeom prst="rect">
                          <a:avLst/>
                        </a:prstGeom>
                        <a:solidFill>
                          <a:srgbClr val="FFFFFF"/>
                        </a:solidFill>
                        <a:ln w="9525">
                          <a:solidFill>
                            <a:srgbClr val="000000"/>
                          </a:solidFill>
                          <a:miter lim="800000"/>
                          <a:headEnd/>
                          <a:tailEnd/>
                        </a:ln>
                      </wps:spPr>
                      <wps:txbx>
                        <w:txbxContent>
                          <w:p w14:paraId="65CF3E6F" w14:textId="1F5CAAB2" w:rsidR="0035608B" w:rsidRPr="00AD0C4B" w:rsidRDefault="0035608B">
                            <w:pPr>
                              <w:rPr>
                                <w:rFonts w:ascii="Times New Roman" w:hAnsi="Times New Roman" w:cs="Times New Roman"/>
                              </w:rPr>
                            </w:pPr>
                            <w:r w:rsidRPr="00AD0C4B">
                              <w:rPr>
                                <w:rFonts w:ascii="Times New Roman" w:hAnsi="Times New Roman" w:cs="Times New Roman"/>
                              </w:rPr>
                              <w:t>Share of respondents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E56CE5" id="_x0000_s1035" type="#_x0000_t202" style="position:absolute;margin-left:-55.2pt;margin-top:506.3pt;width:125.65pt;height:21.7pt;rotation:-90;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">
                <v:textbox style="mso-fit-shape-to-text:t">
                  <w:txbxContent>
                    <w:p w14:paraId="65CF3E6F" w14:textId="1F5CAAB2" w:rsidR="0035608B" w:rsidRPr="00AD0C4B" w:rsidRDefault="0035608B">
                      <w:pPr>
                        <w:rPr>
                          <w:rFonts w:ascii="Times New Roman" w:hAnsi="Times New Roman" w:cs="Times New Roman"/>
                        </w:rPr>
                      </w:pPr>
                      <w:r w:rsidRPr="00AD0C4B">
                        <w:rPr>
                          <w:rFonts w:ascii="Times New Roman" w:hAnsi="Times New Roman" w:cs="Times New Roman"/>
                        </w:rPr>
                        <w:t>Share of respondents</w:t>
                      </w:r>
                    </w:p>
                  </w:txbxContent>
                </v:textbox>
                <w10:wrap type="square"/>
              </v:shape>
            </w:pict>
          </mc:Fallback>
        </mc:AlternateContent>
      </w:r>
      <w:r>
        <w:rPr>
          <w:noProof/>
        </w:rPr>
        <mc:AlternateContent>
          <mc:Choice Requires="wps">
            <w:drawing>
              <wp:anchor distT="45720" distB="45720" distL="114300" distR="114300" simplePos="0" relativeHeight="251611136" behindDoc="0" locked="0" layoutInCell="1" allowOverlap="1" wp14:anchorId="7C1618D7" wp14:editId="35C286CF">
                <wp:simplePos x="0" y="0"/>
                <wp:positionH relativeFrom="column">
                  <wp:posOffset>-754380</wp:posOffset>
                </wp:positionH>
                <wp:positionV relativeFrom="paragraph">
                  <wp:posOffset>1701165</wp:posOffset>
                </wp:positionV>
                <wp:extent cx="1786255" cy="275590"/>
                <wp:effectExtent l="0" t="6667" r="16827" b="1682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6255" cy="275590"/>
                        </a:xfrm>
                        <a:prstGeom prst="rect">
                          <a:avLst/>
                        </a:prstGeom>
                        <a:solidFill>
                          <a:srgbClr val="FFFFFF"/>
                        </a:solidFill>
                        <a:ln w="9525">
                          <a:solidFill>
                            <a:srgbClr val="000000"/>
                          </a:solidFill>
                          <a:miter lim="800000"/>
                          <a:headEnd/>
                          <a:tailEnd/>
                        </a:ln>
                      </wps:spPr>
                      <wps:txbx>
                        <w:txbxContent>
                          <w:p w14:paraId="140D17A4" w14:textId="5CBBB0C5" w:rsidR="0035608B" w:rsidRPr="00AD0C4B" w:rsidRDefault="0035608B">
                            <w:pPr>
                              <w:rPr>
                                <w:rFonts w:ascii="Times New Roman" w:hAnsi="Times New Roman" w:cs="Times New Roman"/>
                              </w:rPr>
                            </w:pPr>
                            <w:r w:rsidRPr="00AD0C4B">
                              <w:rPr>
                                <w:rFonts w:ascii="Times New Roman" w:hAnsi="Times New Roman" w:cs="Times New Roman"/>
                              </w:rPr>
                              <w:t>Share of coffee drinkers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1618D7" id="_x0000_s1036" type="#_x0000_t202" style="position:absolute;margin-left:-59.4pt;margin-top:133.95pt;width:140.65pt;height:21.7pt;rotation:-90;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">
                <v:textbox style="mso-fit-shape-to-text:t">
                  <w:txbxContent>
                    <w:p w14:paraId="140D17A4" w14:textId="5CBBB0C5" w:rsidR="0035608B" w:rsidRPr="00AD0C4B" w:rsidRDefault="0035608B">
                      <w:pPr>
                        <w:rPr>
                          <w:rFonts w:ascii="Times New Roman" w:hAnsi="Times New Roman" w:cs="Times New Roman"/>
                        </w:rPr>
                      </w:pPr>
                      <w:r w:rsidRPr="00AD0C4B">
                        <w:rPr>
                          <w:rFonts w:ascii="Times New Roman" w:hAnsi="Times New Roman" w:cs="Times New Roman"/>
                        </w:rPr>
                        <w:t>Share of coffee drinkers</w:t>
                      </w:r>
                    </w:p>
                  </w:txbxContent>
                </v:textbox>
                <w10:wrap type="square"/>
              </v:shape>
            </w:pict>
          </mc:Fallback>
        </mc:AlternateContent>
      </w:r>
      <w:r w:rsidR="00870ECE">
        <w:rPr>
          <w:noProof/>
        </w:rPr>
        <w:drawing>
          <wp:anchor distT="0" distB="0" distL="114300" distR="114300" simplePos="0" relativeHeight="251621376" behindDoc="1" locked="0" layoutInCell="1" allowOverlap="1" wp14:anchorId="56E06C3C" wp14:editId="02BA95A9">
            <wp:simplePos x="0" y="0"/>
            <wp:positionH relativeFrom="column">
              <wp:posOffset>0</wp:posOffset>
            </wp:positionH>
            <wp:positionV relativeFrom="page">
              <wp:posOffset>5248275</wp:posOffset>
            </wp:positionV>
            <wp:extent cx="5486400" cy="3693795"/>
            <wp:effectExtent l="0" t="0" r="0" b="1905"/>
            <wp:wrapTight wrapText="bothSides">
              <wp:wrapPolygon edited="0">
                <wp:start x="0" y="0"/>
                <wp:lineTo x="0" y="21500"/>
                <wp:lineTo x="21525" y="21500"/>
                <wp:lineTo x="2152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8dX0Aa.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693795"/>
                    </a:xfrm>
                    <a:prstGeom prst="rect">
                      <a:avLst/>
                    </a:prstGeom>
                  </pic:spPr>
                </pic:pic>
              </a:graphicData>
            </a:graphic>
          </wp:anchor>
        </w:drawing>
      </w:r>
      <w:r w:rsidR="00C01A0E">
        <w:br w:type="page"/>
      </w:r>
      <w:r w:rsidR="00C01A0E">
        <w:rPr>
          <w:noProof/>
        </w:rPr>
        <mc:AlternateContent>
          <mc:Choice Requires="wps">
            <w:drawing>
              <wp:anchor distT="45720" distB="45720" distL="114300" distR="114300" simplePos="0" relativeHeight="251615232" behindDoc="0" locked="0" layoutInCell="1" allowOverlap="1" wp14:anchorId="2ED47C93" wp14:editId="4B0C1B6F">
                <wp:simplePos x="0" y="0"/>
                <wp:positionH relativeFrom="column">
                  <wp:posOffset>4391025</wp:posOffset>
                </wp:positionH>
                <wp:positionV relativeFrom="paragraph">
                  <wp:posOffset>3184525</wp:posOffset>
                </wp:positionV>
                <wp:extent cx="895350" cy="275590"/>
                <wp:effectExtent l="0" t="0" r="19050"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5590"/>
                        </a:xfrm>
                        <a:prstGeom prst="rect">
                          <a:avLst/>
                        </a:prstGeom>
                        <a:solidFill>
                          <a:srgbClr val="FFFFFF"/>
                        </a:solidFill>
                        <a:ln w="9525">
                          <a:solidFill>
                            <a:srgbClr val="000000"/>
                          </a:solidFill>
                          <a:miter lim="800000"/>
                          <a:headEnd/>
                          <a:tailEnd/>
                        </a:ln>
                      </wps:spPr>
                      <wps:txbx>
                        <w:txbxContent>
                          <w:p w14:paraId="2DE6316C" w14:textId="1AA39F5C" w:rsidR="0035608B" w:rsidRPr="00AD0C4B" w:rsidRDefault="0035608B" w:rsidP="00B90C4D">
                            <w:pPr>
                              <w:rPr>
                                <w:rFonts w:ascii="Times New Roman" w:hAnsi="Times New Roman" w:cs="Times New Roman"/>
                              </w:rPr>
                            </w:pPr>
                            <w:r w:rsidRPr="00AD0C4B">
                              <w:rPr>
                                <w:rFonts w:ascii="Times New Roman" w:hAnsi="Times New Roman" w:cs="Times New Roman"/>
                              </w:rPr>
                              <w:t>60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ED47C93" id="_x0000_s1037" type="#_x0000_t202" style="position:absolute;margin-left:345.75pt;margin-top:250.75pt;width:70.5pt;height:21.7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">
                <v:textbox style="mso-fit-shape-to-text:t">
                  <w:txbxContent>
                    <w:p w14:paraId="2DE6316C" w14:textId="1AA39F5C" w:rsidR="0035608B" w:rsidRPr="00AD0C4B" w:rsidRDefault="0035608B" w:rsidP="00B90C4D">
                      <w:pPr>
                        <w:rPr>
                          <w:rFonts w:ascii="Times New Roman" w:hAnsi="Times New Roman" w:cs="Times New Roman"/>
                        </w:rPr>
                      </w:pPr>
                      <w:r w:rsidRPr="00AD0C4B">
                        <w:rPr>
                          <w:rFonts w:ascii="Times New Roman" w:hAnsi="Times New Roman" w:cs="Times New Roman"/>
                        </w:rPr>
                        <w:t>60 years +</w:t>
                      </w:r>
                    </w:p>
                  </w:txbxContent>
                </v:textbox>
                <w10:wrap type="square"/>
              </v:shape>
            </w:pict>
          </mc:Fallback>
        </mc:AlternateContent>
      </w:r>
      <w:r w:rsidR="00C01A0E">
        <w:rPr>
          <w:noProof/>
        </w:rPr>
        <mc:AlternateContent>
          <mc:Choice Requires="wps">
            <w:drawing>
              <wp:anchor distT="45720" distB="45720" distL="114300" distR="114300" simplePos="0" relativeHeight="251617280" behindDoc="0" locked="0" layoutInCell="1" allowOverlap="1" wp14:anchorId="4F3FCC32" wp14:editId="2A853D28">
                <wp:simplePos x="0" y="0"/>
                <wp:positionH relativeFrom="column">
                  <wp:posOffset>3114675</wp:posOffset>
                </wp:positionH>
                <wp:positionV relativeFrom="paragraph">
                  <wp:posOffset>3184525</wp:posOffset>
                </wp:positionV>
                <wp:extent cx="1133475" cy="275590"/>
                <wp:effectExtent l="0" t="0" r="28575"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5590"/>
                        </a:xfrm>
                        <a:prstGeom prst="rect">
                          <a:avLst/>
                        </a:prstGeom>
                        <a:solidFill>
                          <a:srgbClr val="FFFFFF"/>
                        </a:solidFill>
                        <a:ln w="9525">
                          <a:solidFill>
                            <a:srgbClr val="000000"/>
                          </a:solidFill>
                          <a:miter lim="800000"/>
                          <a:headEnd/>
                          <a:tailEnd/>
                        </a:ln>
                      </wps:spPr>
                      <wps:txbx>
                        <w:txbxContent>
                          <w:p w14:paraId="0EAB2806" w14:textId="68663A66" w:rsidR="0035608B" w:rsidRPr="00AD0C4B" w:rsidRDefault="0035608B" w:rsidP="00B90C4D">
                            <w:pPr>
                              <w:rPr>
                                <w:rFonts w:ascii="Times New Roman" w:hAnsi="Times New Roman" w:cs="Times New Roman"/>
                              </w:rPr>
                            </w:pPr>
                            <w:r w:rsidRPr="00AD0C4B">
                              <w:rPr>
                                <w:rFonts w:ascii="Times New Roman" w:hAnsi="Times New Roman" w:cs="Times New Roman"/>
                              </w:rPr>
                              <w:t>40 to 59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F3FCC32" id="_x0000_s1038" type="#_x0000_t202" style="position:absolute;margin-left:245.25pt;margin-top:250.75pt;width:89.25pt;height:21.7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">
                <v:textbox style="mso-fit-shape-to-text:t">
                  <w:txbxContent>
                    <w:p w14:paraId="0EAB2806" w14:textId="68663A66" w:rsidR="0035608B" w:rsidRPr="00AD0C4B" w:rsidRDefault="0035608B" w:rsidP="00B90C4D">
                      <w:pPr>
                        <w:rPr>
                          <w:rFonts w:ascii="Times New Roman" w:hAnsi="Times New Roman" w:cs="Times New Roman"/>
                        </w:rPr>
                      </w:pPr>
                      <w:r w:rsidRPr="00AD0C4B">
                        <w:rPr>
                          <w:rFonts w:ascii="Times New Roman" w:hAnsi="Times New Roman" w:cs="Times New Roman"/>
                        </w:rPr>
                        <w:t>40 to 59 years</w:t>
                      </w:r>
                    </w:p>
                  </w:txbxContent>
                </v:textbox>
                <w10:wrap type="square"/>
              </v:shape>
            </w:pict>
          </mc:Fallback>
        </mc:AlternateContent>
      </w:r>
      <w:r w:rsidR="00C01A0E">
        <w:rPr>
          <w:noProof/>
        </w:rPr>
        <mc:AlternateContent>
          <mc:Choice Requires="wps">
            <w:drawing>
              <wp:anchor distT="45720" distB="45720" distL="114300" distR="114300" simplePos="0" relativeHeight="251618304" behindDoc="0" locked="0" layoutInCell="1" allowOverlap="1" wp14:anchorId="1893CA58" wp14:editId="5487EB1E">
                <wp:simplePos x="0" y="0"/>
                <wp:positionH relativeFrom="column">
                  <wp:posOffset>1857375</wp:posOffset>
                </wp:positionH>
                <wp:positionV relativeFrom="paragraph">
                  <wp:posOffset>3184525</wp:posOffset>
                </wp:positionV>
                <wp:extent cx="1133475" cy="275590"/>
                <wp:effectExtent l="0" t="0" r="28575"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5590"/>
                        </a:xfrm>
                        <a:prstGeom prst="rect">
                          <a:avLst/>
                        </a:prstGeom>
                        <a:solidFill>
                          <a:srgbClr val="FFFFFF"/>
                        </a:solidFill>
                        <a:ln w="9525">
                          <a:solidFill>
                            <a:srgbClr val="000000"/>
                          </a:solidFill>
                          <a:miter lim="800000"/>
                          <a:headEnd/>
                          <a:tailEnd/>
                        </a:ln>
                      </wps:spPr>
                      <wps:txbx>
                        <w:txbxContent>
                          <w:p w14:paraId="7F0F43A5" w14:textId="2E5CFCFD" w:rsidR="0035608B" w:rsidRPr="00AD0C4B" w:rsidRDefault="0035608B" w:rsidP="00B90C4D">
                            <w:pPr>
                              <w:rPr>
                                <w:rFonts w:ascii="Times New Roman" w:hAnsi="Times New Roman" w:cs="Times New Roman"/>
                              </w:rPr>
                            </w:pPr>
                            <w:r w:rsidRPr="00AD0C4B">
                              <w:rPr>
                                <w:rFonts w:ascii="Times New Roman" w:hAnsi="Times New Roman" w:cs="Times New Roman"/>
                              </w:rPr>
                              <w:t>25 to 39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893CA58" id="_x0000_s1039" type="#_x0000_t202" style="position:absolute;margin-left:146.25pt;margin-top:250.75pt;width:89.25pt;height:21.7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">
                <v:textbox style="mso-fit-shape-to-text:t">
                  <w:txbxContent>
                    <w:p w14:paraId="7F0F43A5" w14:textId="2E5CFCFD" w:rsidR="0035608B" w:rsidRPr="00AD0C4B" w:rsidRDefault="0035608B" w:rsidP="00B90C4D">
                      <w:pPr>
                        <w:rPr>
                          <w:rFonts w:ascii="Times New Roman" w:hAnsi="Times New Roman" w:cs="Times New Roman"/>
                        </w:rPr>
                      </w:pPr>
                      <w:r w:rsidRPr="00AD0C4B">
                        <w:rPr>
                          <w:rFonts w:ascii="Times New Roman" w:hAnsi="Times New Roman" w:cs="Times New Roman"/>
                        </w:rPr>
                        <w:t>25 to 39 years</w:t>
                      </w:r>
                    </w:p>
                  </w:txbxContent>
                </v:textbox>
                <w10:wrap type="square"/>
              </v:shape>
            </w:pict>
          </mc:Fallback>
        </mc:AlternateContent>
      </w:r>
      <w:r w:rsidR="00C01A0E">
        <w:rPr>
          <w:noProof/>
        </w:rPr>
        <mc:AlternateContent>
          <mc:Choice Requires="wps">
            <w:drawing>
              <wp:anchor distT="45720" distB="45720" distL="114300" distR="114300" simplePos="0" relativeHeight="251612160" behindDoc="0" locked="0" layoutInCell="1" allowOverlap="1" wp14:anchorId="51FE7399" wp14:editId="7D53B197">
                <wp:simplePos x="0" y="0"/>
                <wp:positionH relativeFrom="column">
                  <wp:posOffset>619125</wp:posOffset>
                </wp:positionH>
                <wp:positionV relativeFrom="paragraph">
                  <wp:posOffset>3184525</wp:posOffset>
                </wp:positionV>
                <wp:extent cx="1123950" cy="275590"/>
                <wp:effectExtent l="0" t="0" r="19050" b="260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75590"/>
                        </a:xfrm>
                        <a:prstGeom prst="rect">
                          <a:avLst/>
                        </a:prstGeom>
                        <a:solidFill>
                          <a:srgbClr val="FFFFFF"/>
                        </a:solidFill>
                        <a:ln w="9525">
                          <a:solidFill>
                            <a:srgbClr val="000000"/>
                          </a:solidFill>
                          <a:miter lim="800000"/>
                          <a:headEnd/>
                          <a:tailEnd/>
                        </a:ln>
                      </wps:spPr>
                      <wps:txbx>
                        <w:txbxContent>
                          <w:p w14:paraId="72876387" w14:textId="3B3E40AC" w:rsidR="0035608B" w:rsidRPr="00AD0C4B" w:rsidRDefault="0035608B">
                            <w:pPr>
                              <w:rPr>
                                <w:rFonts w:ascii="Times New Roman" w:hAnsi="Times New Roman" w:cs="Times New Roman"/>
                              </w:rPr>
                            </w:pPr>
                            <w:r w:rsidRPr="00AD0C4B">
                              <w:rPr>
                                <w:rFonts w:ascii="Times New Roman" w:hAnsi="Times New Roman" w:cs="Times New Roman"/>
                              </w:rPr>
                              <w:t>18 to 24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1FE7399" id="_x0000_s1040" type="#_x0000_t202" style="position:absolute;margin-left:48.75pt;margin-top:250.75pt;width:88.5pt;height:21.7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">
                <v:textbox style="mso-fit-shape-to-text:t">
                  <w:txbxContent>
                    <w:p w14:paraId="72876387" w14:textId="3B3E40AC" w:rsidR="0035608B" w:rsidRPr="00AD0C4B" w:rsidRDefault="0035608B">
                      <w:pPr>
                        <w:rPr>
                          <w:rFonts w:ascii="Times New Roman" w:hAnsi="Times New Roman" w:cs="Times New Roman"/>
                        </w:rPr>
                      </w:pPr>
                      <w:r w:rsidRPr="00AD0C4B">
                        <w:rPr>
                          <w:rFonts w:ascii="Times New Roman" w:hAnsi="Times New Roman" w:cs="Times New Roman"/>
                        </w:rPr>
                        <w:t>18 to 24 years</w:t>
                      </w:r>
                    </w:p>
                  </w:txbxContent>
                </v:textbox>
                <w10:wrap type="square"/>
              </v:shape>
            </w:pict>
          </mc:Fallback>
        </mc:AlternateContent>
      </w:r>
      <w:r w:rsidR="00C01A0E">
        <w:rPr>
          <w:noProof/>
        </w:rPr>
        <w:drawing>
          <wp:anchor distT="0" distB="0" distL="114300" distR="114300" simplePos="0" relativeHeight="251607040" behindDoc="1" locked="0" layoutInCell="1" allowOverlap="1" wp14:anchorId="6E076D13" wp14:editId="0ED0E9F1">
            <wp:simplePos x="0" y="0"/>
            <wp:positionH relativeFrom="column">
              <wp:posOffset>0</wp:posOffset>
            </wp:positionH>
            <wp:positionV relativeFrom="page">
              <wp:posOffset>657225</wp:posOffset>
            </wp:positionV>
            <wp:extent cx="5486400" cy="3612515"/>
            <wp:effectExtent l="0" t="0" r="0" b="6985"/>
            <wp:wrapTight wrapText="bothSides">
              <wp:wrapPolygon edited="0">
                <wp:start x="0" y="0"/>
                <wp:lineTo x="0" y="21528"/>
                <wp:lineTo x="21525" y="21528"/>
                <wp:lineTo x="215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7PIQi.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anchor>
        </w:drawing>
      </w:r>
    </w:p>
    <w:p w14:paraId="2ED3F50D" w14:textId="1AA0043E" w:rsidR="00F70A7A" w:rsidRDefault="00F70A7A" w:rsidP="00F70A7A">
      <w:pPr>
        <w:pStyle w:val="Heading1"/>
      </w:pPr>
      <w:bookmarkStart w:id="9" w:name="_Toc498433699"/>
      <w:r>
        <w:lastRenderedPageBreak/>
        <w:t>Competitor Overview</w:t>
      </w:r>
      <w:bookmarkEnd w:id="9"/>
    </w:p>
    <w:p w14:paraId="07CF7022" w14:textId="44706ADA" w:rsidR="0001755C" w:rsidRDefault="0001755C" w:rsidP="0001755C"/>
    <w:p w14:paraId="27BFFD4C" w14:textId="2B043C5E" w:rsidR="0001755C" w:rsidRDefault="0001755C" w:rsidP="0001755C">
      <w:pPr>
        <w:rPr>
          <w:rFonts w:ascii="Times New Roman" w:hAnsi="Times New Roman" w:cs="Times New Roman"/>
          <w:b/>
        </w:rPr>
      </w:pPr>
      <w:r w:rsidRPr="0001755C">
        <w:rPr>
          <w:rFonts w:ascii="Times New Roman" w:hAnsi="Times New Roman" w:cs="Times New Roman"/>
          <w:b/>
        </w:rPr>
        <w:t>Competition</w:t>
      </w:r>
    </w:p>
    <w:p w14:paraId="5C8CA92E" w14:textId="1F1332E1" w:rsidR="0001755C" w:rsidRPr="0001755C" w:rsidRDefault="0001755C" w:rsidP="0001755C">
      <w:pPr>
        <w:rPr>
          <w:rFonts w:ascii="Times New Roman" w:hAnsi="Times New Roman" w:cs="Times New Roman"/>
        </w:rPr>
      </w:pPr>
      <w:r w:rsidRPr="0001755C">
        <w:rPr>
          <w:rFonts w:ascii="Times New Roman" w:hAnsi="Times New Roman" w:cs="Times New Roman"/>
        </w:rPr>
        <w:t>Our primary competitors for coffee beverage sales are specialty coffee shops and quick-service restaurants. In almost all markets in which we do business, there are numerous competitors in the specialty coffee beverage business. We continue to experience direct competition from large competitors in the U.S. quick-service restaurant sector and the U.S. ready-to-drink coffee beverage market, in addition to well-established companies in many international markets. We also compete with restaurants and other specialty retailers for prime retail locations</w:t>
      </w:r>
      <w:r>
        <w:rPr>
          <w:rFonts w:ascii="Times New Roman" w:hAnsi="Times New Roman" w:cs="Times New Roman"/>
        </w:rPr>
        <w:t>.</w:t>
      </w:r>
    </w:p>
    <w:p w14:paraId="146CCF70" w14:textId="79CE893C" w:rsidR="00F70A7A" w:rsidRDefault="00F70A7A" w:rsidP="00F70A7A"/>
    <w:p w14:paraId="26559A34" w14:textId="7B7A0178" w:rsidR="00E5207E" w:rsidRPr="00613372" w:rsidRDefault="00613372" w:rsidP="00F70A7A">
      <w:pPr>
        <w:rPr>
          <w:rFonts w:ascii="Times New Roman" w:hAnsi="Times New Roman" w:cs="Times New Roman"/>
          <w:b/>
        </w:rPr>
      </w:pPr>
      <w:r>
        <w:rPr>
          <w:rFonts w:ascii="Times New Roman" w:hAnsi="Times New Roman" w:cs="Times New Roman"/>
          <w:b/>
        </w:rPr>
        <w:t>Dunkin’ Donuts</w:t>
      </w:r>
    </w:p>
    <w:p w14:paraId="3D09947B" w14:textId="384704C5" w:rsidR="00F70A7A" w:rsidRPr="00F70A7A" w:rsidRDefault="00F70A7A" w:rsidP="00F70A7A">
      <w:pPr>
        <w:rPr>
          <w:rFonts w:ascii="Times New Roman" w:hAnsi="Times New Roman" w:cs="Times New Roman"/>
        </w:rPr>
      </w:pPr>
      <w:r>
        <w:rPr>
          <w:rFonts w:ascii="Times New Roman" w:hAnsi="Times New Roman" w:cs="Times New Roman"/>
        </w:rPr>
        <w:t>In 1940, Bill Rosenberg founded his first restaurant and was subsequently renamed Dunkin’ Donuts. Serving as one of the world leading franchisors of quick service restaurants (QSRs), Dunkin’ Donuts has more than 20,000 points of distribution in more th</w:t>
      </w:r>
      <w:r w:rsidR="0066581F">
        <w:rPr>
          <w:rFonts w:ascii="Times New Roman" w:hAnsi="Times New Roman" w:cs="Times New Roman"/>
        </w:rPr>
        <w:t>a</w:t>
      </w:r>
      <w:r>
        <w:rPr>
          <w:rFonts w:ascii="Times New Roman" w:hAnsi="Times New Roman" w:cs="Times New Roman"/>
        </w:rPr>
        <w:t>n 60 countries. Hot and cold coffee, baked goods, breakfast sandwiches and hard serve ice cream</w:t>
      </w:r>
      <w:r w:rsidR="007C7E83">
        <w:rPr>
          <w:rFonts w:ascii="Times New Roman" w:hAnsi="Times New Roman" w:cs="Times New Roman"/>
        </w:rPr>
        <w:t>s</w:t>
      </w:r>
      <w:r>
        <w:rPr>
          <w:rFonts w:ascii="Times New Roman" w:hAnsi="Times New Roman" w:cs="Times New Roman"/>
        </w:rPr>
        <w:t xml:space="preserve"> are products the company offers. Over the last 10 fiscal years, Dunkin’ Donuts have grown at a 6.1% compound annual growth rate. Total sales of $8.2 billion accounted for 76% of global system wide sales in 2016.</w:t>
      </w:r>
    </w:p>
    <w:p w14:paraId="3392197C" w14:textId="77777777" w:rsidR="00F70A7A" w:rsidRDefault="00F70A7A" w:rsidP="00F70A7A">
      <w:pPr>
        <w:rPr>
          <w:b/>
        </w:rPr>
      </w:pPr>
    </w:p>
    <w:p w14:paraId="224EDF2C" w14:textId="432E2798" w:rsidR="00E5207E" w:rsidRPr="00613372" w:rsidRDefault="00613372" w:rsidP="00F70A7A">
      <w:pPr>
        <w:rPr>
          <w:rFonts w:ascii="Times New Roman" w:hAnsi="Times New Roman" w:cs="Times New Roman"/>
          <w:b/>
        </w:rPr>
      </w:pPr>
      <w:r>
        <w:rPr>
          <w:rFonts w:ascii="Times New Roman" w:hAnsi="Times New Roman" w:cs="Times New Roman"/>
          <w:b/>
        </w:rPr>
        <w:t>McDonalds</w:t>
      </w:r>
    </w:p>
    <w:p w14:paraId="46D45D4C" w14:textId="5E2705F8" w:rsidR="00F70A7A" w:rsidRPr="00FA1ED7" w:rsidRDefault="00F70A7A" w:rsidP="00F70A7A">
      <w:pPr>
        <w:rPr>
          <w:rFonts w:ascii="Times New Roman" w:hAnsi="Times New Roman" w:cs="Times New Roman"/>
        </w:rPr>
      </w:pPr>
      <w:r w:rsidRPr="00FA1ED7">
        <w:rPr>
          <w:rFonts w:ascii="Times New Roman" w:hAnsi="Times New Roman" w:cs="Times New Roman"/>
        </w:rPr>
        <w:t>Originally known as McDonalds Bar-B-Q restaurant in 1940, the restaurant was open for 8 years before it was closed. Ray Kroc reopened McDonalds in 1955. The golden arches were designed by architect Stanley Meston and have become one of</w:t>
      </w:r>
      <w:r w:rsidR="007C7E83">
        <w:rPr>
          <w:rFonts w:ascii="Times New Roman" w:hAnsi="Times New Roman" w:cs="Times New Roman"/>
        </w:rPr>
        <w:t xml:space="preserve"> the most well-known restaurant</w:t>
      </w:r>
      <w:r w:rsidRPr="00FA1ED7">
        <w:rPr>
          <w:rFonts w:ascii="Times New Roman" w:hAnsi="Times New Roman" w:cs="Times New Roman"/>
        </w:rPr>
        <w:t xml:space="preserve"> symbols in the world. The company quickly spread throughout the United States with over 700 other operating </w:t>
      </w:r>
      <w:r w:rsidR="0066581F" w:rsidRPr="00FA1ED7">
        <w:rPr>
          <w:rFonts w:ascii="Times New Roman" w:hAnsi="Times New Roman" w:cs="Times New Roman"/>
        </w:rPr>
        <w:t>McDonald’s</w:t>
      </w:r>
      <w:r w:rsidRPr="00FA1ED7">
        <w:rPr>
          <w:rFonts w:ascii="Times New Roman" w:hAnsi="Times New Roman" w:cs="Times New Roman"/>
        </w:rPr>
        <w:t xml:space="preserve"> restaurants. The first stock offering began at $22.50 per share for the 10</w:t>
      </w:r>
      <w:r w:rsidRPr="00FA1ED7">
        <w:rPr>
          <w:rFonts w:ascii="Times New Roman" w:hAnsi="Times New Roman" w:cs="Times New Roman"/>
          <w:vertAlign w:val="superscript"/>
        </w:rPr>
        <w:t>th</w:t>
      </w:r>
      <w:r w:rsidRPr="00FA1ED7">
        <w:rPr>
          <w:rFonts w:ascii="Times New Roman" w:hAnsi="Times New Roman" w:cs="Times New Roman"/>
        </w:rPr>
        <w:t xml:space="preserve"> anniversary in 1965 and became an international restaurant. As of 2016, there are 15,065 </w:t>
      </w:r>
      <w:r w:rsidR="0066581F" w:rsidRPr="00FA1ED7">
        <w:rPr>
          <w:rFonts w:ascii="Times New Roman" w:hAnsi="Times New Roman" w:cs="Times New Roman"/>
        </w:rPr>
        <w:t>McDonald’s</w:t>
      </w:r>
      <w:r w:rsidRPr="00FA1ED7">
        <w:rPr>
          <w:rFonts w:ascii="Times New Roman" w:hAnsi="Times New Roman" w:cs="Times New Roman"/>
        </w:rPr>
        <w:t xml:space="preserve"> restaurants in North America with 14,146 of them in the United States. There are more than 36</w:t>
      </w:r>
      <w:r w:rsidR="00400216">
        <w:rPr>
          <w:rFonts w:ascii="Times New Roman" w:hAnsi="Times New Roman" w:cs="Times New Roman"/>
        </w:rPr>
        <w:t>,000</w:t>
      </w:r>
      <w:r w:rsidRPr="00FA1ED7">
        <w:rPr>
          <w:rFonts w:ascii="Times New Roman" w:hAnsi="Times New Roman" w:cs="Times New Roman"/>
        </w:rPr>
        <w:t xml:space="preserve"> establishments across the globe that includes 420,000 employees. </w:t>
      </w:r>
    </w:p>
    <w:p w14:paraId="41AEF48B" w14:textId="1583034D" w:rsidR="00613372" w:rsidRDefault="00613372" w:rsidP="00F70A7A">
      <w:pPr>
        <w:rPr>
          <w:b/>
        </w:rPr>
      </w:pPr>
      <w:r>
        <w:rPr>
          <w:noProof/>
        </w:rPr>
        <w:drawing>
          <wp:anchor distT="0" distB="0" distL="114300" distR="114300" simplePos="0" relativeHeight="251606016" behindDoc="0" locked="0" layoutInCell="1" allowOverlap="1" wp14:anchorId="764DBF6F" wp14:editId="7FAB6E3B">
            <wp:simplePos x="0" y="0"/>
            <wp:positionH relativeFrom="column">
              <wp:posOffset>0</wp:posOffset>
            </wp:positionH>
            <wp:positionV relativeFrom="paragraph">
              <wp:posOffset>47625</wp:posOffset>
            </wp:positionV>
            <wp:extent cx="5168900" cy="3350895"/>
            <wp:effectExtent l="0" t="0" r="12700" b="1905"/>
            <wp:wrapTight wrapText="bothSides">
              <wp:wrapPolygon edited="0">
                <wp:start x="0" y="0"/>
                <wp:lineTo x="0" y="21489"/>
                <wp:lineTo x="21573" y="21489"/>
                <wp:lineTo x="21573"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7BB2595" w14:textId="2CBE244A" w:rsidR="00A3667A" w:rsidRDefault="00A3667A" w:rsidP="00F70A7A">
      <w:pPr>
        <w:rPr>
          <w:b/>
        </w:rPr>
      </w:pPr>
    </w:p>
    <w:p w14:paraId="336B138A" w14:textId="5064E7F5" w:rsidR="00E5207E" w:rsidRDefault="00E5207E" w:rsidP="00E5207E">
      <w:pPr>
        <w:pStyle w:val="Heading1"/>
      </w:pPr>
      <w:bookmarkStart w:id="10" w:name="_Toc367008161"/>
      <w:bookmarkStart w:id="11" w:name="_Toc498433700"/>
      <w:r>
        <w:lastRenderedPageBreak/>
        <w:t>Competitive Profile Matrix (CPM)</w:t>
      </w:r>
      <w:bookmarkEnd w:id="10"/>
      <w:bookmarkEnd w:id="11"/>
    </w:p>
    <w:p w14:paraId="0818E86D" w14:textId="2EF9E2D2" w:rsidR="00E5207E" w:rsidRDefault="00E5207E" w:rsidP="00F70A7A">
      <w:pPr>
        <w:rPr>
          <w:b/>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928"/>
        <w:gridCol w:w="878"/>
        <w:gridCol w:w="810"/>
        <w:gridCol w:w="866"/>
        <w:gridCol w:w="989"/>
        <w:gridCol w:w="794"/>
        <w:gridCol w:w="969"/>
      </w:tblGrid>
      <w:tr w:rsidR="00197277" w:rsidRPr="00BF7C0B" w14:paraId="29B36C53" w14:textId="77777777" w:rsidTr="004F1AB1">
        <w:trPr>
          <w:trHeight w:val="243"/>
        </w:trPr>
        <w:tc>
          <w:tcPr>
            <w:tcW w:w="2514" w:type="dxa"/>
            <w:tcBorders>
              <w:bottom w:val="single" w:sz="4" w:space="0" w:color="auto"/>
            </w:tcBorders>
            <w:noWrap/>
            <w:hideMark/>
          </w:tcPr>
          <w:p w14:paraId="41C3FC9F" w14:textId="77777777" w:rsidR="00197277" w:rsidRPr="00BF7C0B" w:rsidRDefault="00197277" w:rsidP="004F1AB1">
            <w:pPr>
              <w:rPr>
                <w:rFonts w:ascii="Calibri" w:eastAsia="Times New Roman" w:hAnsi="Calibri" w:cs="Calibri"/>
                <w:sz w:val="20"/>
                <w:szCs w:val="20"/>
              </w:rPr>
            </w:pPr>
            <w:r w:rsidRPr="00BF7C0B">
              <w:rPr>
                <w:rFonts w:ascii="Calibri" w:eastAsia="Times New Roman" w:hAnsi="Calibri" w:cs="Calibri"/>
                <w:sz w:val="20"/>
                <w:szCs w:val="20"/>
              </w:rPr>
              <w:t> </w:t>
            </w:r>
          </w:p>
        </w:tc>
        <w:tc>
          <w:tcPr>
            <w:tcW w:w="928" w:type="dxa"/>
            <w:tcBorders>
              <w:bottom w:val="single" w:sz="4" w:space="0" w:color="auto"/>
            </w:tcBorders>
            <w:noWrap/>
            <w:hideMark/>
          </w:tcPr>
          <w:p w14:paraId="16BF4119" w14:textId="77777777" w:rsidR="00197277" w:rsidRPr="00BF7C0B" w:rsidRDefault="00197277" w:rsidP="004F1AB1">
            <w:pPr>
              <w:rPr>
                <w:rFonts w:ascii="Calibri" w:eastAsia="Times New Roman" w:hAnsi="Calibri" w:cs="Calibri"/>
                <w:sz w:val="20"/>
                <w:szCs w:val="20"/>
              </w:rPr>
            </w:pPr>
            <w:r w:rsidRPr="00BF7C0B">
              <w:rPr>
                <w:rFonts w:ascii="Calibri" w:eastAsia="Times New Roman" w:hAnsi="Calibri" w:cs="Calibri"/>
                <w:sz w:val="20"/>
                <w:szCs w:val="20"/>
              </w:rPr>
              <w:t> </w:t>
            </w:r>
          </w:p>
        </w:tc>
        <w:tc>
          <w:tcPr>
            <w:tcW w:w="1688" w:type="dxa"/>
            <w:gridSpan w:val="2"/>
            <w:tcBorders>
              <w:bottom w:val="single" w:sz="4" w:space="0" w:color="auto"/>
            </w:tcBorders>
            <w:noWrap/>
            <w:hideMark/>
          </w:tcPr>
          <w:p w14:paraId="42310DAF" w14:textId="77777777" w:rsidR="00197277" w:rsidRPr="00BF7C0B" w:rsidRDefault="00197277" w:rsidP="004F1AB1">
            <w:pPr>
              <w:jc w:val="center"/>
              <w:rPr>
                <w:rFonts w:ascii="Times New Roman" w:eastAsia="Times New Roman" w:hAnsi="Times New Roman" w:cs="Times New Roman"/>
                <w:b/>
                <w:bCs/>
              </w:rPr>
            </w:pPr>
            <w:r w:rsidRPr="00BF7C0B">
              <w:rPr>
                <w:rFonts w:ascii="Times New Roman" w:eastAsia="Times New Roman" w:hAnsi="Times New Roman" w:cs="Times New Roman"/>
                <w:b/>
                <w:bCs/>
              </w:rPr>
              <w:t>Starbucks</w:t>
            </w:r>
          </w:p>
        </w:tc>
        <w:tc>
          <w:tcPr>
            <w:tcW w:w="1855" w:type="dxa"/>
            <w:gridSpan w:val="2"/>
            <w:tcBorders>
              <w:bottom w:val="single" w:sz="4" w:space="0" w:color="auto"/>
            </w:tcBorders>
            <w:noWrap/>
            <w:hideMark/>
          </w:tcPr>
          <w:p w14:paraId="6EE6D5DA" w14:textId="77777777" w:rsidR="00197277" w:rsidRPr="00BF7C0B" w:rsidRDefault="00197277" w:rsidP="004F1AB1">
            <w:pPr>
              <w:jc w:val="center"/>
              <w:rPr>
                <w:rFonts w:ascii="Times New Roman" w:eastAsia="Times New Roman" w:hAnsi="Times New Roman" w:cs="Times New Roman"/>
                <w:b/>
                <w:bCs/>
              </w:rPr>
            </w:pPr>
            <w:r w:rsidRPr="00BF7C0B">
              <w:rPr>
                <w:rFonts w:ascii="Times New Roman" w:eastAsia="Times New Roman" w:hAnsi="Times New Roman" w:cs="Times New Roman"/>
                <w:b/>
                <w:bCs/>
              </w:rPr>
              <w:t>Dunkin' Donuts</w:t>
            </w:r>
          </w:p>
        </w:tc>
        <w:tc>
          <w:tcPr>
            <w:tcW w:w="1763" w:type="dxa"/>
            <w:gridSpan w:val="2"/>
            <w:tcBorders>
              <w:bottom w:val="single" w:sz="4" w:space="0" w:color="auto"/>
            </w:tcBorders>
            <w:noWrap/>
            <w:hideMark/>
          </w:tcPr>
          <w:p w14:paraId="28A6FFE3" w14:textId="77777777" w:rsidR="00197277" w:rsidRPr="00BF7C0B" w:rsidRDefault="00197277" w:rsidP="004F1AB1">
            <w:pPr>
              <w:jc w:val="center"/>
              <w:rPr>
                <w:rFonts w:ascii="Times New Roman" w:eastAsia="Times New Roman" w:hAnsi="Times New Roman" w:cs="Times New Roman"/>
                <w:b/>
                <w:bCs/>
              </w:rPr>
            </w:pPr>
            <w:r w:rsidRPr="00BF7C0B">
              <w:rPr>
                <w:rFonts w:ascii="Times New Roman" w:eastAsia="Times New Roman" w:hAnsi="Times New Roman" w:cs="Times New Roman"/>
                <w:b/>
                <w:bCs/>
              </w:rPr>
              <w:t>McDonalds</w:t>
            </w:r>
          </w:p>
        </w:tc>
      </w:tr>
      <w:tr w:rsidR="00197277" w:rsidRPr="00BF7C0B" w14:paraId="4DFD22A5" w14:textId="77777777" w:rsidTr="00B760F6">
        <w:trPr>
          <w:trHeight w:val="315"/>
        </w:trPr>
        <w:tc>
          <w:tcPr>
            <w:tcW w:w="2514" w:type="dxa"/>
            <w:tcBorders>
              <w:top w:val="single" w:sz="4" w:space="0" w:color="auto"/>
              <w:bottom w:val="single" w:sz="4" w:space="0" w:color="auto"/>
            </w:tcBorders>
            <w:noWrap/>
            <w:vAlign w:val="center"/>
            <w:hideMark/>
          </w:tcPr>
          <w:p w14:paraId="634F8338" w14:textId="1C739048" w:rsidR="00197277" w:rsidRPr="00BF7C0B" w:rsidRDefault="00197277" w:rsidP="00B760F6">
            <w:pPr>
              <w:jc w:val="center"/>
              <w:rPr>
                <w:rFonts w:ascii="Times New Roman" w:eastAsia="Times New Roman" w:hAnsi="Times New Roman" w:cs="Times New Roman"/>
                <w:b/>
                <w:bCs/>
              </w:rPr>
            </w:pPr>
            <w:r w:rsidRPr="00BF7C0B">
              <w:rPr>
                <w:rFonts w:ascii="Times New Roman" w:eastAsia="Times New Roman" w:hAnsi="Times New Roman" w:cs="Times New Roman"/>
                <w:b/>
                <w:bCs/>
              </w:rPr>
              <w:t>Critical Success Factors</w:t>
            </w:r>
          </w:p>
        </w:tc>
        <w:tc>
          <w:tcPr>
            <w:tcW w:w="928" w:type="dxa"/>
            <w:tcBorders>
              <w:top w:val="single" w:sz="4" w:space="0" w:color="auto"/>
              <w:bottom w:val="single" w:sz="4" w:space="0" w:color="auto"/>
            </w:tcBorders>
            <w:vAlign w:val="center"/>
            <w:hideMark/>
          </w:tcPr>
          <w:p w14:paraId="7C69D7BA" w14:textId="77777777"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Weight</w:t>
            </w:r>
          </w:p>
        </w:tc>
        <w:tc>
          <w:tcPr>
            <w:tcW w:w="878" w:type="dxa"/>
            <w:tcBorders>
              <w:top w:val="single" w:sz="4" w:space="0" w:color="auto"/>
              <w:bottom w:val="single" w:sz="4" w:space="0" w:color="auto"/>
            </w:tcBorders>
            <w:vAlign w:val="center"/>
            <w:hideMark/>
          </w:tcPr>
          <w:p w14:paraId="0385F95A" w14:textId="77777777"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Rating</w:t>
            </w:r>
          </w:p>
        </w:tc>
        <w:tc>
          <w:tcPr>
            <w:tcW w:w="810" w:type="dxa"/>
            <w:tcBorders>
              <w:top w:val="single" w:sz="4" w:space="0" w:color="auto"/>
              <w:bottom w:val="single" w:sz="4" w:space="0" w:color="auto"/>
            </w:tcBorders>
            <w:vAlign w:val="center"/>
            <w:hideMark/>
          </w:tcPr>
          <w:p w14:paraId="45BBB20F" w14:textId="77777777"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Score</w:t>
            </w:r>
          </w:p>
        </w:tc>
        <w:tc>
          <w:tcPr>
            <w:tcW w:w="866" w:type="dxa"/>
            <w:tcBorders>
              <w:top w:val="single" w:sz="4" w:space="0" w:color="auto"/>
              <w:bottom w:val="single" w:sz="4" w:space="0" w:color="auto"/>
            </w:tcBorders>
            <w:vAlign w:val="center"/>
            <w:hideMark/>
          </w:tcPr>
          <w:p w14:paraId="4CAAC469" w14:textId="1872DABF"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Rating</w:t>
            </w:r>
          </w:p>
        </w:tc>
        <w:tc>
          <w:tcPr>
            <w:tcW w:w="989" w:type="dxa"/>
            <w:tcBorders>
              <w:top w:val="single" w:sz="4" w:space="0" w:color="auto"/>
              <w:bottom w:val="single" w:sz="4" w:space="0" w:color="auto"/>
            </w:tcBorders>
            <w:vAlign w:val="center"/>
            <w:hideMark/>
          </w:tcPr>
          <w:p w14:paraId="4E3DDD9D" w14:textId="41C8FDEF"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Score</w:t>
            </w:r>
          </w:p>
        </w:tc>
        <w:tc>
          <w:tcPr>
            <w:tcW w:w="794" w:type="dxa"/>
            <w:tcBorders>
              <w:top w:val="single" w:sz="4" w:space="0" w:color="auto"/>
              <w:bottom w:val="single" w:sz="4" w:space="0" w:color="auto"/>
            </w:tcBorders>
            <w:vAlign w:val="center"/>
            <w:hideMark/>
          </w:tcPr>
          <w:p w14:paraId="366BB856" w14:textId="56C2A33F"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Rating</w:t>
            </w:r>
          </w:p>
        </w:tc>
        <w:tc>
          <w:tcPr>
            <w:tcW w:w="969" w:type="dxa"/>
            <w:tcBorders>
              <w:top w:val="single" w:sz="4" w:space="0" w:color="auto"/>
              <w:bottom w:val="single" w:sz="4" w:space="0" w:color="auto"/>
            </w:tcBorders>
            <w:vAlign w:val="center"/>
            <w:hideMark/>
          </w:tcPr>
          <w:p w14:paraId="5D8B8F16" w14:textId="32AB089C" w:rsidR="00197277" w:rsidRPr="00BF7C0B" w:rsidRDefault="00197277" w:rsidP="00B760F6">
            <w:pPr>
              <w:jc w:val="center"/>
              <w:rPr>
                <w:rFonts w:ascii="Times New Roman" w:eastAsia="Times New Roman" w:hAnsi="Times New Roman" w:cs="Times New Roman"/>
                <w:b/>
                <w:bCs/>
                <w:sz w:val="20"/>
                <w:szCs w:val="20"/>
              </w:rPr>
            </w:pPr>
            <w:r w:rsidRPr="00BF7C0B">
              <w:rPr>
                <w:rFonts w:ascii="Times New Roman" w:eastAsia="Times New Roman" w:hAnsi="Times New Roman" w:cs="Times New Roman"/>
                <w:b/>
                <w:bCs/>
                <w:sz w:val="20"/>
                <w:szCs w:val="20"/>
              </w:rPr>
              <w:t>Score</w:t>
            </w:r>
          </w:p>
        </w:tc>
      </w:tr>
      <w:tr w:rsidR="00197277" w:rsidRPr="00BF7C0B" w14:paraId="465CAE8B" w14:textId="77777777" w:rsidTr="004F1AB1">
        <w:trPr>
          <w:trHeight w:val="300"/>
        </w:trPr>
        <w:tc>
          <w:tcPr>
            <w:tcW w:w="2514" w:type="dxa"/>
            <w:tcBorders>
              <w:top w:val="single" w:sz="4" w:space="0" w:color="auto"/>
            </w:tcBorders>
            <w:hideMark/>
          </w:tcPr>
          <w:p w14:paraId="0327041D" w14:textId="77777777" w:rsidR="00197277" w:rsidRPr="00BF7C0B" w:rsidRDefault="00197277" w:rsidP="00B760F6">
            <w:pPr>
              <w:spacing w:before="120"/>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Product Quality</w:t>
            </w:r>
          </w:p>
        </w:tc>
        <w:tc>
          <w:tcPr>
            <w:tcW w:w="928" w:type="dxa"/>
            <w:tcBorders>
              <w:top w:val="single" w:sz="4" w:space="0" w:color="auto"/>
            </w:tcBorders>
            <w:noWrap/>
            <w:hideMark/>
          </w:tcPr>
          <w:p w14:paraId="0AD57CCB"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0.15</w:t>
            </w:r>
          </w:p>
        </w:tc>
        <w:tc>
          <w:tcPr>
            <w:tcW w:w="878" w:type="dxa"/>
            <w:tcBorders>
              <w:top w:val="single" w:sz="4" w:space="0" w:color="auto"/>
            </w:tcBorders>
            <w:noWrap/>
            <w:hideMark/>
          </w:tcPr>
          <w:p w14:paraId="3B212A53"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810" w:type="dxa"/>
            <w:tcBorders>
              <w:top w:val="single" w:sz="4" w:space="0" w:color="auto"/>
            </w:tcBorders>
            <w:noWrap/>
            <w:hideMark/>
          </w:tcPr>
          <w:p w14:paraId="026193EE"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0.60</w:t>
            </w:r>
          </w:p>
        </w:tc>
        <w:tc>
          <w:tcPr>
            <w:tcW w:w="866" w:type="dxa"/>
            <w:tcBorders>
              <w:top w:val="single" w:sz="4" w:space="0" w:color="auto"/>
            </w:tcBorders>
            <w:noWrap/>
            <w:hideMark/>
          </w:tcPr>
          <w:p w14:paraId="7474B739"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89" w:type="dxa"/>
            <w:tcBorders>
              <w:top w:val="single" w:sz="4" w:space="0" w:color="auto"/>
            </w:tcBorders>
            <w:noWrap/>
            <w:hideMark/>
          </w:tcPr>
          <w:p w14:paraId="3CA5F487"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0.45</w:t>
            </w:r>
          </w:p>
        </w:tc>
        <w:tc>
          <w:tcPr>
            <w:tcW w:w="794" w:type="dxa"/>
            <w:tcBorders>
              <w:top w:val="single" w:sz="4" w:space="0" w:color="auto"/>
            </w:tcBorders>
            <w:noWrap/>
            <w:hideMark/>
          </w:tcPr>
          <w:p w14:paraId="45A2C253"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969" w:type="dxa"/>
            <w:tcBorders>
              <w:top w:val="single" w:sz="4" w:space="0" w:color="auto"/>
            </w:tcBorders>
            <w:noWrap/>
            <w:hideMark/>
          </w:tcPr>
          <w:p w14:paraId="1005B77B" w14:textId="77777777" w:rsidR="00197277" w:rsidRPr="00BF7C0B" w:rsidRDefault="00197277" w:rsidP="00B760F6">
            <w:pPr>
              <w:spacing w:before="120"/>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0.30</w:t>
            </w:r>
          </w:p>
        </w:tc>
      </w:tr>
      <w:tr w:rsidR="00197277" w:rsidRPr="00BF7C0B" w14:paraId="7E5AE94C" w14:textId="77777777" w:rsidTr="004F1AB1">
        <w:trPr>
          <w:trHeight w:val="300"/>
        </w:trPr>
        <w:tc>
          <w:tcPr>
            <w:tcW w:w="2514" w:type="dxa"/>
            <w:hideMark/>
          </w:tcPr>
          <w:p w14:paraId="6CA0E18F"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Increasing Market Share</w:t>
            </w:r>
          </w:p>
        </w:tc>
        <w:tc>
          <w:tcPr>
            <w:tcW w:w="928" w:type="dxa"/>
            <w:noWrap/>
            <w:hideMark/>
          </w:tcPr>
          <w:p w14:paraId="72FA2DB2"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0.14</w:t>
            </w:r>
          </w:p>
        </w:tc>
        <w:tc>
          <w:tcPr>
            <w:tcW w:w="878" w:type="dxa"/>
            <w:noWrap/>
            <w:hideMark/>
          </w:tcPr>
          <w:p w14:paraId="02B80486"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810" w:type="dxa"/>
            <w:noWrap/>
            <w:hideMark/>
          </w:tcPr>
          <w:p w14:paraId="689229B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0.56</w:t>
            </w:r>
          </w:p>
        </w:tc>
        <w:tc>
          <w:tcPr>
            <w:tcW w:w="866" w:type="dxa"/>
            <w:noWrap/>
            <w:hideMark/>
          </w:tcPr>
          <w:p w14:paraId="4A577C0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989" w:type="dxa"/>
            <w:noWrap/>
            <w:hideMark/>
          </w:tcPr>
          <w:p w14:paraId="193DA62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0.28</w:t>
            </w:r>
          </w:p>
        </w:tc>
        <w:tc>
          <w:tcPr>
            <w:tcW w:w="794" w:type="dxa"/>
            <w:noWrap/>
            <w:hideMark/>
          </w:tcPr>
          <w:p w14:paraId="6D1D0EC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69" w:type="dxa"/>
            <w:noWrap/>
            <w:hideMark/>
          </w:tcPr>
          <w:p w14:paraId="0ECD8B0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0.42</w:t>
            </w:r>
          </w:p>
        </w:tc>
      </w:tr>
      <w:tr w:rsidR="00197277" w:rsidRPr="00BF7C0B" w14:paraId="4111A8C8" w14:textId="77777777" w:rsidTr="004F1AB1">
        <w:trPr>
          <w:trHeight w:val="300"/>
        </w:trPr>
        <w:tc>
          <w:tcPr>
            <w:tcW w:w="2514" w:type="dxa"/>
            <w:hideMark/>
          </w:tcPr>
          <w:p w14:paraId="00B50871"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Customer Loyalty</w:t>
            </w:r>
          </w:p>
        </w:tc>
        <w:tc>
          <w:tcPr>
            <w:tcW w:w="928" w:type="dxa"/>
            <w:noWrap/>
            <w:hideMark/>
          </w:tcPr>
          <w:p w14:paraId="3C118608"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0.13</w:t>
            </w:r>
          </w:p>
        </w:tc>
        <w:tc>
          <w:tcPr>
            <w:tcW w:w="878" w:type="dxa"/>
            <w:noWrap/>
            <w:hideMark/>
          </w:tcPr>
          <w:p w14:paraId="074FB67B"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810" w:type="dxa"/>
            <w:noWrap/>
            <w:hideMark/>
          </w:tcPr>
          <w:p w14:paraId="181835E6"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0.52</w:t>
            </w:r>
          </w:p>
        </w:tc>
        <w:tc>
          <w:tcPr>
            <w:tcW w:w="866" w:type="dxa"/>
            <w:noWrap/>
            <w:hideMark/>
          </w:tcPr>
          <w:p w14:paraId="73D86848"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989" w:type="dxa"/>
            <w:noWrap/>
            <w:hideMark/>
          </w:tcPr>
          <w:p w14:paraId="5025870B"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0.26</w:t>
            </w:r>
          </w:p>
        </w:tc>
        <w:tc>
          <w:tcPr>
            <w:tcW w:w="794" w:type="dxa"/>
            <w:noWrap/>
            <w:hideMark/>
          </w:tcPr>
          <w:p w14:paraId="4ABA989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69" w:type="dxa"/>
            <w:noWrap/>
            <w:hideMark/>
          </w:tcPr>
          <w:p w14:paraId="737DED9E"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0.39</w:t>
            </w:r>
          </w:p>
        </w:tc>
      </w:tr>
      <w:tr w:rsidR="00197277" w:rsidRPr="00BF7C0B" w14:paraId="207ABE9C" w14:textId="77777777" w:rsidTr="004F1AB1">
        <w:trPr>
          <w:trHeight w:val="300"/>
        </w:trPr>
        <w:tc>
          <w:tcPr>
            <w:tcW w:w="2514" w:type="dxa"/>
            <w:hideMark/>
          </w:tcPr>
          <w:p w14:paraId="5D84C72A"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Financial Position</w:t>
            </w:r>
          </w:p>
        </w:tc>
        <w:tc>
          <w:tcPr>
            <w:tcW w:w="928" w:type="dxa"/>
            <w:noWrap/>
            <w:hideMark/>
          </w:tcPr>
          <w:p w14:paraId="49D96D2D"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878" w:type="dxa"/>
            <w:noWrap/>
            <w:hideMark/>
          </w:tcPr>
          <w:p w14:paraId="353E25C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810" w:type="dxa"/>
            <w:noWrap/>
            <w:hideMark/>
          </w:tcPr>
          <w:p w14:paraId="2C3CE3C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0.30</w:t>
            </w:r>
          </w:p>
        </w:tc>
        <w:tc>
          <w:tcPr>
            <w:tcW w:w="866" w:type="dxa"/>
            <w:noWrap/>
            <w:hideMark/>
          </w:tcPr>
          <w:p w14:paraId="36FABC2E"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989" w:type="dxa"/>
            <w:noWrap/>
            <w:hideMark/>
          </w:tcPr>
          <w:p w14:paraId="4C1212B7"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0.20</w:t>
            </w:r>
          </w:p>
        </w:tc>
        <w:tc>
          <w:tcPr>
            <w:tcW w:w="794" w:type="dxa"/>
            <w:noWrap/>
            <w:hideMark/>
          </w:tcPr>
          <w:p w14:paraId="6C64E6C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969" w:type="dxa"/>
            <w:noWrap/>
            <w:hideMark/>
          </w:tcPr>
          <w:p w14:paraId="75F704A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0.40</w:t>
            </w:r>
          </w:p>
        </w:tc>
      </w:tr>
      <w:tr w:rsidR="00197277" w:rsidRPr="00BF7C0B" w14:paraId="113CAF23" w14:textId="77777777" w:rsidTr="004F1AB1">
        <w:trPr>
          <w:trHeight w:val="300"/>
        </w:trPr>
        <w:tc>
          <w:tcPr>
            <w:tcW w:w="2514" w:type="dxa"/>
            <w:hideMark/>
          </w:tcPr>
          <w:p w14:paraId="1FEF19DA"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Global Expansion</w:t>
            </w:r>
          </w:p>
        </w:tc>
        <w:tc>
          <w:tcPr>
            <w:tcW w:w="928" w:type="dxa"/>
            <w:noWrap/>
            <w:hideMark/>
          </w:tcPr>
          <w:p w14:paraId="32BF75F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878" w:type="dxa"/>
            <w:noWrap/>
            <w:hideMark/>
          </w:tcPr>
          <w:p w14:paraId="761E7B2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810" w:type="dxa"/>
            <w:noWrap/>
            <w:hideMark/>
          </w:tcPr>
          <w:p w14:paraId="0A672D8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0.30</w:t>
            </w:r>
          </w:p>
        </w:tc>
        <w:tc>
          <w:tcPr>
            <w:tcW w:w="866" w:type="dxa"/>
            <w:noWrap/>
            <w:hideMark/>
          </w:tcPr>
          <w:p w14:paraId="334A943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1</w:t>
            </w:r>
          </w:p>
        </w:tc>
        <w:tc>
          <w:tcPr>
            <w:tcW w:w="989" w:type="dxa"/>
            <w:noWrap/>
            <w:hideMark/>
          </w:tcPr>
          <w:p w14:paraId="4F26068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794" w:type="dxa"/>
            <w:noWrap/>
            <w:hideMark/>
          </w:tcPr>
          <w:p w14:paraId="00D67558"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969" w:type="dxa"/>
            <w:noWrap/>
            <w:hideMark/>
          </w:tcPr>
          <w:p w14:paraId="3E6058D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0.40</w:t>
            </w:r>
          </w:p>
        </w:tc>
      </w:tr>
      <w:tr w:rsidR="00197277" w:rsidRPr="00BF7C0B" w14:paraId="21BA71F4" w14:textId="77777777" w:rsidTr="004F1AB1">
        <w:trPr>
          <w:trHeight w:val="300"/>
        </w:trPr>
        <w:tc>
          <w:tcPr>
            <w:tcW w:w="2514" w:type="dxa"/>
            <w:hideMark/>
          </w:tcPr>
          <w:p w14:paraId="601782CB"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Customer Service</w:t>
            </w:r>
          </w:p>
        </w:tc>
        <w:tc>
          <w:tcPr>
            <w:tcW w:w="928" w:type="dxa"/>
            <w:noWrap/>
            <w:hideMark/>
          </w:tcPr>
          <w:p w14:paraId="01017E9D"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878" w:type="dxa"/>
            <w:noWrap/>
            <w:hideMark/>
          </w:tcPr>
          <w:p w14:paraId="316310D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810" w:type="dxa"/>
            <w:noWrap/>
            <w:hideMark/>
          </w:tcPr>
          <w:p w14:paraId="408A1712"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0.40</w:t>
            </w:r>
          </w:p>
        </w:tc>
        <w:tc>
          <w:tcPr>
            <w:tcW w:w="866" w:type="dxa"/>
            <w:noWrap/>
            <w:hideMark/>
          </w:tcPr>
          <w:p w14:paraId="0CA3E266"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89" w:type="dxa"/>
            <w:noWrap/>
            <w:hideMark/>
          </w:tcPr>
          <w:p w14:paraId="06311E8D"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0.30</w:t>
            </w:r>
          </w:p>
        </w:tc>
        <w:tc>
          <w:tcPr>
            <w:tcW w:w="794" w:type="dxa"/>
            <w:noWrap/>
            <w:hideMark/>
          </w:tcPr>
          <w:p w14:paraId="256DC33E"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1</w:t>
            </w:r>
          </w:p>
        </w:tc>
        <w:tc>
          <w:tcPr>
            <w:tcW w:w="969" w:type="dxa"/>
            <w:noWrap/>
            <w:hideMark/>
          </w:tcPr>
          <w:p w14:paraId="7EE7E7F4"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r>
      <w:tr w:rsidR="00197277" w:rsidRPr="00BF7C0B" w14:paraId="4A50D477" w14:textId="77777777" w:rsidTr="004F1AB1">
        <w:trPr>
          <w:trHeight w:val="300"/>
        </w:trPr>
        <w:tc>
          <w:tcPr>
            <w:tcW w:w="2514" w:type="dxa"/>
            <w:hideMark/>
          </w:tcPr>
          <w:p w14:paraId="08B2704A"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Advertising</w:t>
            </w:r>
          </w:p>
        </w:tc>
        <w:tc>
          <w:tcPr>
            <w:tcW w:w="928" w:type="dxa"/>
            <w:noWrap/>
            <w:hideMark/>
          </w:tcPr>
          <w:p w14:paraId="408A87C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878" w:type="dxa"/>
            <w:noWrap/>
            <w:hideMark/>
          </w:tcPr>
          <w:p w14:paraId="1D8775F2"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810" w:type="dxa"/>
            <w:noWrap/>
            <w:hideMark/>
          </w:tcPr>
          <w:p w14:paraId="70C4958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866" w:type="dxa"/>
            <w:noWrap/>
            <w:hideMark/>
          </w:tcPr>
          <w:p w14:paraId="40A993B1"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89" w:type="dxa"/>
            <w:noWrap/>
            <w:hideMark/>
          </w:tcPr>
          <w:p w14:paraId="4493CEE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0.15</w:t>
            </w:r>
          </w:p>
        </w:tc>
        <w:tc>
          <w:tcPr>
            <w:tcW w:w="794" w:type="dxa"/>
            <w:noWrap/>
            <w:hideMark/>
          </w:tcPr>
          <w:p w14:paraId="7576744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969" w:type="dxa"/>
            <w:noWrap/>
            <w:hideMark/>
          </w:tcPr>
          <w:p w14:paraId="5C5880C4"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0.20</w:t>
            </w:r>
          </w:p>
        </w:tc>
      </w:tr>
      <w:tr w:rsidR="00197277" w:rsidRPr="00BF7C0B" w14:paraId="585E8D1F" w14:textId="77777777" w:rsidTr="004F1AB1">
        <w:trPr>
          <w:trHeight w:val="300"/>
        </w:trPr>
        <w:tc>
          <w:tcPr>
            <w:tcW w:w="2514" w:type="dxa"/>
            <w:hideMark/>
          </w:tcPr>
          <w:p w14:paraId="19F3BD56"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Brand Recognition</w:t>
            </w:r>
          </w:p>
        </w:tc>
        <w:tc>
          <w:tcPr>
            <w:tcW w:w="928" w:type="dxa"/>
            <w:noWrap/>
            <w:hideMark/>
          </w:tcPr>
          <w:p w14:paraId="36B3597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878" w:type="dxa"/>
            <w:noWrap/>
            <w:hideMark/>
          </w:tcPr>
          <w:p w14:paraId="197D1B08"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810" w:type="dxa"/>
            <w:noWrap/>
            <w:hideMark/>
          </w:tcPr>
          <w:p w14:paraId="6F82B6BA"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0.20</w:t>
            </w:r>
          </w:p>
        </w:tc>
        <w:tc>
          <w:tcPr>
            <w:tcW w:w="866" w:type="dxa"/>
            <w:noWrap/>
            <w:hideMark/>
          </w:tcPr>
          <w:p w14:paraId="04A8FFF3"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1</w:t>
            </w:r>
          </w:p>
        </w:tc>
        <w:tc>
          <w:tcPr>
            <w:tcW w:w="989" w:type="dxa"/>
            <w:noWrap/>
            <w:hideMark/>
          </w:tcPr>
          <w:p w14:paraId="626FC2D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794" w:type="dxa"/>
            <w:noWrap/>
            <w:hideMark/>
          </w:tcPr>
          <w:p w14:paraId="7492FA2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69" w:type="dxa"/>
            <w:noWrap/>
            <w:hideMark/>
          </w:tcPr>
          <w:p w14:paraId="4593F659"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0.15</w:t>
            </w:r>
          </w:p>
        </w:tc>
      </w:tr>
      <w:tr w:rsidR="00197277" w:rsidRPr="00BF7C0B" w14:paraId="1492C8C8" w14:textId="77777777" w:rsidTr="004F1AB1">
        <w:trPr>
          <w:trHeight w:val="300"/>
        </w:trPr>
        <w:tc>
          <w:tcPr>
            <w:tcW w:w="2514" w:type="dxa"/>
            <w:hideMark/>
          </w:tcPr>
          <w:p w14:paraId="3E58C178"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Store Locations</w:t>
            </w:r>
          </w:p>
        </w:tc>
        <w:tc>
          <w:tcPr>
            <w:tcW w:w="928" w:type="dxa"/>
            <w:noWrap/>
            <w:hideMark/>
          </w:tcPr>
          <w:p w14:paraId="6E02DEF3"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878" w:type="dxa"/>
            <w:noWrap/>
            <w:hideMark/>
          </w:tcPr>
          <w:p w14:paraId="7F2FFF9E"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810" w:type="dxa"/>
            <w:noWrap/>
            <w:hideMark/>
          </w:tcPr>
          <w:p w14:paraId="6F6E4D9A"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0.15</w:t>
            </w:r>
          </w:p>
        </w:tc>
        <w:tc>
          <w:tcPr>
            <w:tcW w:w="866" w:type="dxa"/>
            <w:noWrap/>
            <w:hideMark/>
          </w:tcPr>
          <w:p w14:paraId="75A3FADD"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1</w:t>
            </w:r>
          </w:p>
        </w:tc>
        <w:tc>
          <w:tcPr>
            <w:tcW w:w="989" w:type="dxa"/>
            <w:noWrap/>
            <w:hideMark/>
          </w:tcPr>
          <w:p w14:paraId="2EDBDC1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794" w:type="dxa"/>
            <w:noWrap/>
            <w:hideMark/>
          </w:tcPr>
          <w:p w14:paraId="4397E05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969" w:type="dxa"/>
            <w:noWrap/>
            <w:hideMark/>
          </w:tcPr>
          <w:p w14:paraId="348605A1"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0.20</w:t>
            </w:r>
          </w:p>
        </w:tc>
      </w:tr>
      <w:tr w:rsidR="00197277" w:rsidRPr="00BF7C0B" w14:paraId="037482C8" w14:textId="77777777" w:rsidTr="004F1AB1">
        <w:trPr>
          <w:trHeight w:val="300"/>
        </w:trPr>
        <w:tc>
          <w:tcPr>
            <w:tcW w:w="2514" w:type="dxa"/>
            <w:hideMark/>
          </w:tcPr>
          <w:p w14:paraId="5E2D6B95"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Price Competitiveness</w:t>
            </w:r>
          </w:p>
        </w:tc>
        <w:tc>
          <w:tcPr>
            <w:tcW w:w="928" w:type="dxa"/>
            <w:noWrap/>
            <w:hideMark/>
          </w:tcPr>
          <w:p w14:paraId="0F85258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878" w:type="dxa"/>
            <w:noWrap/>
            <w:hideMark/>
          </w:tcPr>
          <w:p w14:paraId="01FE2D5A"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810" w:type="dxa"/>
            <w:noWrap/>
            <w:hideMark/>
          </w:tcPr>
          <w:p w14:paraId="0F1E7FB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866" w:type="dxa"/>
            <w:noWrap/>
            <w:hideMark/>
          </w:tcPr>
          <w:p w14:paraId="2016FEF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89" w:type="dxa"/>
            <w:noWrap/>
            <w:hideMark/>
          </w:tcPr>
          <w:p w14:paraId="2D3FB534"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0.15</w:t>
            </w:r>
          </w:p>
        </w:tc>
        <w:tc>
          <w:tcPr>
            <w:tcW w:w="794" w:type="dxa"/>
            <w:noWrap/>
            <w:hideMark/>
          </w:tcPr>
          <w:p w14:paraId="00174836"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969" w:type="dxa"/>
            <w:noWrap/>
            <w:hideMark/>
          </w:tcPr>
          <w:p w14:paraId="1839FB90"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0.20</w:t>
            </w:r>
          </w:p>
        </w:tc>
      </w:tr>
      <w:tr w:rsidR="00197277" w:rsidRPr="00BF7C0B" w14:paraId="136F79FE" w14:textId="77777777" w:rsidTr="004F1AB1">
        <w:trPr>
          <w:trHeight w:val="300"/>
        </w:trPr>
        <w:tc>
          <w:tcPr>
            <w:tcW w:w="2514" w:type="dxa"/>
            <w:hideMark/>
          </w:tcPr>
          <w:p w14:paraId="27C9EE05"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Product Variety</w:t>
            </w:r>
          </w:p>
        </w:tc>
        <w:tc>
          <w:tcPr>
            <w:tcW w:w="928" w:type="dxa"/>
            <w:noWrap/>
            <w:hideMark/>
          </w:tcPr>
          <w:p w14:paraId="08BD026A"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0.05</w:t>
            </w:r>
          </w:p>
        </w:tc>
        <w:tc>
          <w:tcPr>
            <w:tcW w:w="878" w:type="dxa"/>
            <w:noWrap/>
            <w:hideMark/>
          </w:tcPr>
          <w:p w14:paraId="5612608B"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810" w:type="dxa"/>
            <w:noWrap/>
            <w:hideMark/>
          </w:tcPr>
          <w:p w14:paraId="1A0E8BA4"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0.20</w:t>
            </w:r>
          </w:p>
        </w:tc>
        <w:tc>
          <w:tcPr>
            <w:tcW w:w="866" w:type="dxa"/>
            <w:noWrap/>
            <w:hideMark/>
          </w:tcPr>
          <w:p w14:paraId="3B0FCF92"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989" w:type="dxa"/>
            <w:noWrap/>
            <w:hideMark/>
          </w:tcPr>
          <w:p w14:paraId="689AE85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0.10</w:t>
            </w:r>
          </w:p>
        </w:tc>
        <w:tc>
          <w:tcPr>
            <w:tcW w:w="794" w:type="dxa"/>
            <w:noWrap/>
            <w:hideMark/>
          </w:tcPr>
          <w:p w14:paraId="19CFEBF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969" w:type="dxa"/>
            <w:noWrap/>
            <w:hideMark/>
          </w:tcPr>
          <w:p w14:paraId="589CD3A0"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0.15</w:t>
            </w:r>
          </w:p>
        </w:tc>
      </w:tr>
      <w:tr w:rsidR="00197277" w:rsidRPr="00BF7C0B" w14:paraId="0B43A51B" w14:textId="77777777" w:rsidTr="004F1AB1">
        <w:trPr>
          <w:trHeight w:val="300"/>
        </w:trPr>
        <w:tc>
          <w:tcPr>
            <w:tcW w:w="2514" w:type="dxa"/>
            <w:hideMark/>
          </w:tcPr>
          <w:p w14:paraId="36A7C916" w14:textId="77777777" w:rsidR="00197277" w:rsidRPr="00BF7C0B" w:rsidRDefault="00197277" w:rsidP="004F1AB1">
            <w:pP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Social Responsibility</w:t>
            </w:r>
          </w:p>
        </w:tc>
        <w:tc>
          <w:tcPr>
            <w:tcW w:w="928" w:type="dxa"/>
            <w:tcBorders>
              <w:bottom w:val="single" w:sz="4" w:space="0" w:color="auto"/>
            </w:tcBorders>
            <w:noWrap/>
            <w:hideMark/>
          </w:tcPr>
          <w:p w14:paraId="5DDA133A"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0.03</w:t>
            </w:r>
          </w:p>
        </w:tc>
        <w:tc>
          <w:tcPr>
            <w:tcW w:w="878" w:type="dxa"/>
            <w:noWrap/>
            <w:hideMark/>
          </w:tcPr>
          <w:p w14:paraId="122087CB"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3</w:t>
            </w:r>
          </w:p>
        </w:tc>
        <w:tc>
          <w:tcPr>
            <w:tcW w:w="810" w:type="dxa"/>
            <w:tcBorders>
              <w:bottom w:val="single" w:sz="4" w:space="0" w:color="auto"/>
            </w:tcBorders>
            <w:noWrap/>
            <w:hideMark/>
          </w:tcPr>
          <w:p w14:paraId="0506238F"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0.09</w:t>
            </w:r>
          </w:p>
        </w:tc>
        <w:tc>
          <w:tcPr>
            <w:tcW w:w="866" w:type="dxa"/>
            <w:noWrap/>
            <w:hideMark/>
          </w:tcPr>
          <w:p w14:paraId="578EC9E3"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2</w:t>
            </w:r>
          </w:p>
        </w:tc>
        <w:tc>
          <w:tcPr>
            <w:tcW w:w="989" w:type="dxa"/>
            <w:tcBorders>
              <w:bottom w:val="single" w:sz="4" w:space="0" w:color="auto"/>
            </w:tcBorders>
            <w:noWrap/>
            <w:hideMark/>
          </w:tcPr>
          <w:p w14:paraId="1BE3F85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0.06</w:t>
            </w:r>
          </w:p>
        </w:tc>
        <w:tc>
          <w:tcPr>
            <w:tcW w:w="794" w:type="dxa"/>
            <w:noWrap/>
            <w:hideMark/>
          </w:tcPr>
          <w:p w14:paraId="13BBB4AC"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4</w:t>
            </w:r>
          </w:p>
        </w:tc>
        <w:tc>
          <w:tcPr>
            <w:tcW w:w="969" w:type="dxa"/>
            <w:tcBorders>
              <w:bottom w:val="single" w:sz="4" w:space="0" w:color="auto"/>
            </w:tcBorders>
            <w:noWrap/>
            <w:hideMark/>
          </w:tcPr>
          <w:p w14:paraId="230ED665" w14:textId="77777777" w:rsidR="00197277" w:rsidRPr="00BF7C0B" w:rsidRDefault="00197277" w:rsidP="004F1AB1">
            <w:pPr>
              <w:jc w:val="center"/>
              <w:rPr>
                <w:rFonts w:ascii="Times New Roman" w:eastAsia="Times New Roman" w:hAnsi="Times New Roman" w:cs="Times New Roman"/>
                <w:color w:val="000000"/>
                <w:sz w:val="20"/>
                <w:szCs w:val="20"/>
              </w:rPr>
            </w:pPr>
            <w:r w:rsidRPr="00BF7C0B">
              <w:rPr>
                <w:rFonts w:ascii="Times New Roman" w:eastAsia="Times New Roman" w:hAnsi="Times New Roman" w:cs="Times New Roman"/>
                <w:color w:val="000000"/>
                <w:sz w:val="20"/>
                <w:szCs w:val="20"/>
              </w:rPr>
              <w:t>0.12</w:t>
            </w:r>
          </w:p>
        </w:tc>
      </w:tr>
      <w:tr w:rsidR="00197277" w:rsidRPr="00BF7C0B" w14:paraId="75812301" w14:textId="77777777" w:rsidTr="004F1AB1">
        <w:trPr>
          <w:trHeight w:val="315"/>
        </w:trPr>
        <w:tc>
          <w:tcPr>
            <w:tcW w:w="2514" w:type="dxa"/>
            <w:noWrap/>
            <w:hideMark/>
          </w:tcPr>
          <w:p w14:paraId="3D21AA11" w14:textId="77777777" w:rsidR="00197277" w:rsidRPr="00BF7C0B" w:rsidRDefault="00197277" w:rsidP="00B760F6">
            <w:pPr>
              <w:spacing w:before="120"/>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Totals</w:t>
            </w:r>
          </w:p>
        </w:tc>
        <w:tc>
          <w:tcPr>
            <w:tcW w:w="928" w:type="dxa"/>
            <w:tcBorders>
              <w:top w:val="single" w:sz="4" w:space="0" w:color="auto"/>
            </w:tcBorders>
            <w:noWrap/>
            <w:hideMark/>
          </w:tcPr>
          <w:p w14:paraId="4F861CED"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1.00</w:t>
            </w:r>
          </w:p>
        </w:tc>
        <w:tc>
          <w:tcPr>
            <w:tcW w:w="878" w:type="dxa"/>
            <w:noWrap/>
            <w:hideMark/>
          </w:tcPr>
          <w:p w14:paraId="67108643"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 </w:t>
            </w:r>
          </w:p>
        </w:tc>
        <w:tc>
          <w:tcPr>
            <w:tcW w:w="810" w:type="dxa"/>
            <w:tcBorders>
              <w:top w:val="single" w:sz="4" w:space="0" w:color="auto"/>
            </w:tcBorders>
            <w:noWrap/>
            <w:hideMark/>
          </w:tcPr>
          <w:p w14:paraId="7FFBB431"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3.52</w:t>
            </w:r>
          </w:p>
        </w:tc>
        <w:tc>
          <w:tcPr>
            <w:tcW w:w="866" w:type="dxa"/>
            <w:noWrap/>
            <w:hideMark/>
          </w:tcPr>
          <w:p w14:paraId="763CC5AA"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 </w:t>
            </w:r>
          </w:p>
        </w:tc>
        <w:tc>
          <w:tcPr>
            <w:tcW w:w="989" w:type="dxa"/>
            <w:tcBorders>
              <w:top w:val="single" w:sz="4" w:space="0" w:color="auto"/>
            </w:tcBorders>
            <w:noWrap/>
            <w:hideMark/>
          </w:tcPr>
          <w:p w14:paraId="1478135B"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2.15</w:t>
            </w:r>
          </w:p>
        </w:tc>
        <w:tc>
          <w:tcPr>
            <w:tcW w:w="794" w:type="dxa"/>
            <w:noWrap/>
            <w:hideMark/>
          </w:tcPr>
          <w:p w14:paraId="5D8B42A1"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 </w:t>
            </w:r>
          </w:p>
        </w:tc>
        <w:tc>
          <w:tcPr>
            <w:tcW w:w="969" w:type="dxa"/>
            <w:tcBorders>
              <w:top w:val="single" w:sz="4" w:space="0" w:color="auto"/>
            </w:tcBorders>
            <w:noWrap/>
            <w:hideMark/>
          </w:tcPr>
          <w:p w14:paraId="4287F9A6" w14:textId="77777777" w:rsidR="00197277" w:rsidRPr="00BF7C0B" w:rsidRDefault="00197277" w:rsidP="00B760F6">
            <w:pPr>
              <w:spacing w:before="120"/>
              <w:jc w:val="center"/>
              <w:rPr>
                <w:rFonts w:ascii="Times New Roman" w:eastAsia="Times New Roman" w:hAnsi="Times New Roman" w:cs="Times New Roman"/>
                <w:b/>
                <w:bCs/>
                <w:color w:val="000000"/>
                <w:sz w:val="20"/>
                <w:szCs w:val="20"/>
              </w:rPr>
            </w:pPr>
            <w:r w:rsidRPr="00BF7C0B">
              <w:rPr>
                <w:rFonts w:ascii="Times New Roman" w:eastAsia="Times New Roman" w:hAnsi="Times New Roman" w:cs="Times New Roman"/>
                <w:b/>
                <w:bCs/>
                <w:color w:val="000000"/>
                <w:sz w:val="20"/>
                <w:szCs w:val="20"/>
              </w:rPr>
              <w:t>3.03</w:t>
            </w:r>
          </w:p>
        </w:tc>
      </w:tr>
    </w:tbl>
    <w:p w14:paraId="3B91CC77" w14:textId="5D34B1FC" w:rsidR="00E5207E" w:rsidRDefault="00E5207E" w:rsidP="00F70A7A">
      <w:pPr>
        <w:rPr>
          <w:b/>
        </w:rPr>
      </w:pPr>
    </w:p>
    <w:p w14:paraId="499CE571" w14:textId="77777777" w:rsidR="00E908F9" w:rsidRDefault="00E908F9" w:rsidP="00F70A7A">
      <w:pPr>
        <w:rPr>
          <w:b/>
        </w:rPr>
      </w:pPr>
    </w:p>
    <w:p w14:paraId="75E0D3F9" w14:textId="77777777" w:rsidR="00E5207E" w:rsidRDefault="00E5207E" w:rsidP="00E5207E">
      <w:pPr>
        <w:pStyle w:val="Heading1"/>
      </w:pPr>
      <w:bookmarkStart w:id="12" w:name="_Toc498433701"/>
      <w:r>
        <w:t>Current Financial Position</w:t>
      </w:r>
      <w:bookmarkEnd w:id="12"/>
    </w:p>
    <w:p w14:paraId="4D30DE68" w14:textId="77777777" w:rsidR="00E5207E" w:rsidRDefault="00E5207E" w:rsidP="00E5207E"/>
    <w:p w14:paraId="2B00595A" w14:textId="19B5C60E" w:rsidR="00E5207E" w:rsidRDefault="00AD0C4B" w:rsidP="00E5207E">
      <w:pPr>
        <w:rPr>
          <w:rFonts w:ascii="Times New Roman" w:hAnsi="Times New Roman" w:cs="Times New Roman"/>
        </w:rPr>
      </w:pPr>
      <w:r w:rsidRPr="00AD0C4B">
        <w:rPr>
          <w:rFonts w:ascii="Times New Roman" w:hAnsi="Times New Roman" w:cs="Times New Roman"/>
        </w:rPr>
        <w:t>Starbucks</w:t>
      </w:r>
      <w:r w:rsidR="00544A00">
        <w:rPr>
          <w:rFonts w:ascii="Times New Roman" w:hAnsi="Times New Roman" w:cs="Times New Roman"/>
        </w:rPr>
        <w:t xml:space="preserve"> remains highly competitive in their financial position in comparison to Dunkin’ Donuts and McDonalds</w:t>
      </w:r>
      <w:r w:rsidR="00B308A4">
        <w:rPr>
          <w:rFonts w:ascii="Times New Roman" w:hAnsi="Times New Roman" w:cs="Times New Roman"/>
        </w:rPr>
        <w:t xml:space="preserve"> (excluding McDonalds’ food sales)</w:t>
      </w:r>
      <w:r w:rsidR="00544A00">
        <w:rPr>
          <w:rFonts w:ascii="Times New Roman" w:hAnsi="Times New Roman" w:cs="Times New Roman"/>
        </w:rPr>
        <w:t xml:space="preserve">. In </w:t>
      </w:r>
      <w:r w:rsidR="00A81FF0">
        <w:rPr>
          <w:rFonts w:ascii="Times New Roman" w:hAnsi="Times New Roman" w:cs="Times New Roman"/>
        </w:rPr>
        <w:t xml:space="preserve">fiscal </w:t>
      </w:r>
      <w:r w:rsidR="00544A00">
        <w:rPr>
          <w:rFonts w:ascii="Times New Roman" w:hAnsi="Times New Roman" w:cs="Times New Roman"/>
        </w:rPr>
        <w:t xml:space="preserve">2016, Starbucks generated </w:t>
      </w:r>
      <w:r w:rsidR="00B308A4">
        <w:rPr>
          <w:rFonts w:ascii="Times New Roman" w:hAnsi="Times New Roman" w:cs="Times New Roman"/>
        </w:rPr>
        <w:t>21.3</w:t>
      </w:r>
      <w:r w:rsidR="00544A00">
        <w:rPr>
          <w:rFonts w:ascii="Times New Roman" w:hAnsi="Times New Roman" w:cs="Times New Roman"/>
        </w:rPr>
        <w:t xml:space="preserve"> billion dollars in revenue while Dunkin’ Donuts reported sales of 828.9 million dollars. </w:t>
      </w:r>
      <w:r w:rsidR="00870ECE">
        <w:rPr>
          <w:rFonts w:ascii="Times New Roman" w:hAnsi="Times New Roman" w:cs="Times New Roman"/>
        </w:rPr>
        <w:t>Starbucks generates all of their revenue through company-operated stores, licensed stores, consumer packaged goods, and foodservice operations.</w:t>
      </w:r>
    </w:p>
    <w:p w14:paraId="2AE1B0E1" w14:textId="0024F0C5" w:rsidR="00B308A4" w:rsidRDefault="00B308A4" w:rsidP="00E5207E">
      <w:pPr>
        <w:rPr>
          <w:rFonts w:ascii="Times New Roman" w:hAnsi="Times New Roman" w:cs="Times New Roman"/>
        </w:rPr>
      </w:pPr>
    </w:p>
    <w:p w14:paraId="24355AE2" w14:textId="25EED267" w:rsidR="00B308A4" w:rsidRDefault="00B308A4" w:rsidP="00E5207E">
      <w:pPr>
        <w:rPr>
          <w:rFonts w:ascii="Times New Roman" w:hAnsi="Times New Roman" w:cs="Times New Roman"/>
        </w:rPr>
      </w:pPr>
      <w:r>
        <w:rPr>
          <w:rFonts w:ascii="Times New Roman" w:hAnsi="Times New Roman" w:cs="Times New Roman"/>
        </w:rPr>
        <w:t>Starbucks operates more of their own stores, in comparison to the many franchised stores of Dunkin’ Donuts and McDonalds; because of this</w:t>
      </w:r>
      <w:r w:rsidR="00870ECE">
        <w:rPr>
          <w:rFonts w:ascii="Times New Roman" w:hAnsi="Times New Roman" w:cs="Times New Roman"/>
        </w:rPr>
        <w:t xml:space="preserve"> Starbucks has tighter margins and Dunkin’ Donuts has a lower capital expense burden than Starbucks. Revenues from Starbucks licensed stores accounted for 10% of total net revenues in fiscal 2016. Licensed stores generally have a lower gross margin and a higher operating margin than company-operated stores. Although Starbucks receives a reduced share of the total store revenues, it is offset by the reduction in the share of costs as these are primarily incurred by the licensee. </w:t>
      </w:r>
    </w:p>
    <w:p w14:paraId="560A90DC" w14:textId="13BC8DCD" w:rsidR="00870ECE" w:rsidRDefault="00870ECE" w:rsidP="00E5207E">
      <w:pPr>
        <w:rPr>
          <w:rFonts w:ascii="Times New Roman" w:hAnsi="Times New Roman" w:cs="Times New Roman"/>
        </w:rPr>
      </w:pPr>
    </w:p>
    <w:p w14:paraId="256DA257" w14:textId="57B2AEAE" w:rsidR="00E908F9" w:rsidRDefault="00870ECE" w:rsidP="00E908F9">
      <w:pPr>
        <w:rPr>
          <w:rFonts w:ascii="Times New Roman" w:hAnsi="Times New Roman" w:cs="Times New Roman"/>
        </w:rPr>
      </w:pPr>
      <w:r>
        <w:rPr>
          <w:rFonts w:ascii="Times New Roman" w:hAnsi="Times New Roman" w:cs="Times New Roman"/>
        </w:rPr>
        <w:t>Coffee is purchased using a fixed-price and price-to-be-fixed purchase commitments, depending on market conditions, to secure an adequate supply of quality green coffee. Total green coffee purchase commitments as of October 2, 2016 were 1.1 billion dollars, with 466 million dollars under fixed-price contracts and 641 million dollars under price-to-be-fixed contracts.</w:t>
      </w:r>
    </w:p>
    <w:p w14:paraId="3E43BA58" w14:textId="414ADE47" w:rsidR="00E908F9" w:rsidRDefault="00E908F9" w:rsidP="00E908F9">
      <w:pPr>
        <w:rPr>
          <w:rFonts w:ascii="Times New Roman" w:hAnsi="Times New Roman" w:cs="Times New Roman"/>
        </w:rPr>
      </w:pPr>
    </w:p>
    <w:p w14:paraId="4F23275A" w14:textId="76427F11" w:rsidR="00E908F9" w:rsidRPr="00FA0BBB" w:rsidRDefault="006635A1" w:rsidP="00AE3084">
      <w:pPr>
        <w:rPr>
          <w:rFonts w:ascii="Times New Roman" w:hAnsi="Times New Roman" w:cs="Times New Roman"/>
          <w:b/>
          <w:bCs/>
        </w:rPr>
      </w:pPr>
      <w:r>
        <w:rPr>
          <w:rFonts w:ascii="Times New Roman" w:hAnsi="Times New Roman" w:cs="Times New Roman"/>
        </w:rPr>
        <w:t>Total net revenues increased 11%</w:t>
      </w:r>
      <w:r w:rsidR="00E908F9" w:rsidRPr="00FA0BBB">
        <w:rPr>
          <w:rFonts w:ascii="Times New Roman" w:hAnsi="Times New Roman" w:cs="Times New Roman"/>
        </w:rPr>
        <w:t xml:space="preserve"> to $21.3 billion in fiscal 2016 compared to $19.2 billion in fiscal 2015. Global comparable store sales grew 5% driven by a 4% increase in average ticket and a 1% increase in the number of transactions. Consolidated operating </w:t>
      </w:r>
      <w:r w:rsidR="00E908F9" w:rsidRPr="00FA0BBB">
        <w:rPr>
          <w:rFonts w:ascii="Times New Roman" w:hAnsi="Times New Roman" w:cs="Times New Roman"/>
        </w:rPr>
        <w:lastRenderedPageBreak/>
        <w:t xml:space="preserve">income increased to $4.2 billion in fiscal 2016 compared to operating income of $3.6 billion in fiscal 2015. Operating margin was 19.6% in fiscal 2016 compared to 18.8% in fiscal 2015. Operating margin expansion in fiscal 2016 was primarily driven by sales leverage and lower commodity costs, partially offset by investments in employees. Earnings per share for fiscal 2016 increased to $1.90 </w:t>
      </w:r>
      <w:r w:rsidR="00A81FF0" w:rsidRPr="00FA0BBB">
        <w:rPr>
          <w:rFonts w:ascii="Times New Roman" w:hAnsi="Times New Roman" w:cs="Times New Roman"/>
        </w:rPr>
        <w:t>from $1.82 in fiscal 2015. Cash flows from operations were $4.6 billion in fiscal 2016 compared to $3.7 billion in fiscal 2015. This change was primarily due to increased earnings and the timing of cash payments for income taxes. Capital expenditures in 2016 were $1.4 billion compared to $1.3 billion in 2015. Overall, $3.2 billion was returned to shareholders in fiscal 2016 through share repurchases and dividends.</w:t>
      </w:r>
    </w:p>
    <w:p w14:paraId="0A56154F" w14:textId="15ECC310" w:rsidR="00E908F9" w:rsidRPr="00FA0BBB" w:rsidRDefault="00E908F9" w:rsidP="00E908F9">
      <w:pPr>
        <w:rPr>
          <w:rFonts w:ascii="Times New Roman" w:hAnsi="Times New Roman" w:cs="Times New Roman"/>
        </w:rPr>
      </w:pPr>
    </w:p>
    <w:p w14:paraId="52D218BA" w14:textId="77BB77DD" w:rsidR="00E908F9" w:rsidRPr="00FA0BBB" w:rsidRDefault="00B97FAC" w:rsidP="00AE3084">
      <w:pPr>
        <w:rPr>
          <w:rFonts w:ascii="Times New Roman" w:hAnsi="Times New Roman" w:cs="Times New Roman"/>
          <w:b/>
          <w:bCs/>
        </w:rPr>
      </w:pPr>
      <w:r>
        <w:rPr>
          <w:noProof/>
        </w:rPr>
        <w:drawing>
          <wp:anchor distT="0" distB="0" distL="114300" distR="114300" simplePos="0" relativeHeight="251624448" behindDoc="1" locked="0" layoutInCell="1" allowOverlap="1" wp14:anchorId="0A2A035D" wp14:editId="6EB0C9AA">
            <wp:simplePos x="0" y="0"/>
            <wp:positionH relativeFrom="column">
              <wp:posOffset>0</wp:posOffset>
            </wp:positionH>
            <wp:positionV relativeFrom="page">
              <wp:posOffset>3638550</wp:posOffset>
            </wp:positionV>
            <wp:extent cx="5486400" cy="4572000"/>
            <wp:effectExtent l="0" t="0" r="0" b="0"/>
            <wp:wrapTight wrapText="bothSides">
              <wp:wrapPolygon edited="0">
                <wp:start x="0" y="0"/>
                <wp:lineTo x="0" y="21510"/>
                <wp:lineTo x="21525" y="21510"/>
                <wp:lineTo x="21525" y="0"/>
                <wp:lineTo x="0" y="0"/>
              </wp:wrapPolygon>
            </wp:wrapTight>
            <wp:docPr id="37" name="Picture 37" descr="C:\Users\User\AppData\Local\Microsoft\Windows\INetCache\Content.Word\P5SX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5SX5d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anchor>
        </w:drawing>
      </w:r>
      <w:r w:rsidR="00E908F9" w:rsidRPr="00FA0BBB">
        <w:rPr>
          <w:rFonts w:ascii="Times New Roman" w:hAnsi="Times New Roman" w:cs="Times New Roman"/>
        </w:rPr>
        <w:t xml:space="preserve">The following graph depicts the total return to shareholders from October 2, 2011 through October 2, 2016, relative to the performance of the Standard &amp; Poor’s 500 Index, the NASDAQ Composite Index and the Standard &amp; Poor’s 500 Consumer Discretionary Sector, a peer group that includes Starbucks. </w:t>
      </w:r>
    </w:p>
    <w:p w14:paraId="7CDE4CFE" w14:textId="1EA9EB7A" w:rsidR="00E908F9" w:rsidRPr="00E908F9" w:rsidRDefault="00E908F9" w:rsidP="00E908F9">
      <w:r>
        <w:br w:type="page"/>
      </w:r>
    </w:p>
    <w:p w14:paraId="1D93DADF" w14:textId="12F72E89" w:rsidR="00E5207E" w:rsidRDefault="00E5207E" w:rsidP="00E5207E">
      <w:pPr>
        <w:pStyle w:val="Heading1"/>
      </w:pPr>
      <w:bookmarkStart w:id="13" w:name="_Toc498433702"/>
      <w:r>
        <w:lastRenderedPageBreak/>
        <w:t>Ratio Analysis</w:t>
      </w:r>
      <w:bookmarkEnd w:id="13"/>
    </w:p>
    <w:p w14:paraId="4C405DD3" w14:textId="77777777" w:rsidR="00E5207E" w:rsidRDefault="00E5207E" w:rsidP="00E5207E"/>
    <w:p w14:paraId="5C5C4610" w14:textId="77777777" w:rsidR="00E5207E" w:rsidRPr="005C3BFA" w:rsidRDefault="00E5207E" w:rsidP="00E5207E">
      <w:pPr>
        <w:rPr>
          <w:rFonts w:ascii="Times New Roman" w:hAnsi="Times New Roman" w:cs="Times New Roman"/>
          <w:b/>
        </w:rPr>
      </w:pPr>
      <w:r w:rsidRPr="005C3BFA">
        <w:rPr>
          <w:rFonts w:ascii="Times New Roman" w:hAnsi="Times New Roman" w:cs="Times New Roman"/>
          <w:b/>
        </w:rPr>
        <w:t>Liquidity Ratio’s</w:t>
      </w:r>
    </w:p>
    <w:p w14:paraId="5AF8A88E" w14:textId="77777777" w:rsidR="00E5207E" w:rsidRDefault="00E5207E" w:rsidP="00E5207E">
      <w:pPr>
        <w:rPr>
          <w:b/>
        </w:rPr>
      </w:pPr>
    </w:p>
    <w:tbl>
      <w:tblPr>
        <w:tblStyle w:val="TableGrid"/>
        <w:tblpPr w:leftFromText="180" w:rightFromText="180" w:vertAnchor="text" w:horzAnchor="margin" w:tblpY="185"/>
        <w:tblW w:w="0" w:type="auto"/>
        <w:tblLook w:val="04A0" w:firstRow="1" w:lastRow="0" w:firstColumn="1" w:lastColumn="0" w:noHBand="0" w:noVBand="1"/>
      </w:tblPr>
      <w:tblGrid>
        <w:gridCol w:w="1728"/>
        <w:gridCol w:w="1250"/>
        <w:gridCol w:w="1469"/>
        <w:gridCol w:w="1469"/>
        <w:gridCol w:w="1470"/>
        <w:gridCol w:w="1470"/>
      </w:tblGrid>
      <w:tr w:rsidR="00E5207E" w:rsidRPr="00317D21" w14:paraId="1E89703A" w14:textId="77777777" w:rsidTr="00E5207E">
        <w:tc>
          <w:tcPr>
            <w:tcW w:w="1728" w:type="dxa"/>
            <w:vAlign w:val="center"/>
          </w:tcPr>
          <w:p w14:paraId="10673A23"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Quick Ratio</w:t>
            </w:r>
          </w:p>
        </w:tc>
        <w:tc>
          <w:tcPr>
            <w:tcW w:w="1250" w:type="dxa"/>
            <w:vAlign w:val="center"/>
          </w:tcPr>
          <w:p w14:paraId="632E0F6E"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2016</w:t>
            </w:r>
          </w:p>
        </w:tc>
        <w:tc>
          <w:tcPr>
            <w:tcW w:w="1469" w:type="dxa"/>
            <w:vAlign w:val="center"/>
          </w:tcPr>
          <w:p w14:paraId="7912CA12"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2015</w:t>
            </w:r>
          </w:p>
        </w:tc>
        <w:tc>
          <w:tcPr>
            <w:tcW w:w="1469" w:type="dxa"/>
            <w:vAlign w:val="center"/>
          </w:tcPr>
          <w:p w14:paraId="60DF0FF2"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2014</w:t>
            </w:r>
          </w:p>
        </w:tc>
        <w:tc>
          <w:tcPr>
            <w:tcW w:w="1470" w:type="dxa"/>
            <w:vAlign w:val="center"/>
          </w:tcPr>
          <w:p w14:paraId="6873970B"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2013</w:t>
            </w:r>
          </w:p>
        </w:tc>
        <w:tc>
          <w:tcPr>
            <w:tcW w:w="1470" w:type="dxa"/>
            <w:vAlign w:val="center"/>
          </w:tcPr>
          <w:p w14:paraId="357682EC"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2012</w:t>
            </w:r>
          </w:p>
        </w:tc>
      </w:tr>
      <w:tr w:rsidR="00E5207E" w:rsidRPr="00317D21" w14:paraId="52A8B2EC" w14:textId="77777777" w:rsidTr="00E5207E">
        <w:tc>
          <w:tcPr>
            <w:tcW w:w="1728" w:type="dxa"/>
            <w:vAlign w:val="center"/>
          </w:tcPr>
          <w:p w14:paraId="19A32868"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Starbucks</w:t>
            </w:r>
          </w:p>
        </w:tc>
        <w:tc>
          <w:tcPr>
            <w:tcW w:w="1250" w:type="dxa"/>
            <w:vAlign w:val="center"/>
          </w:tcPr>
          <w:p w14:paraId="2351CE43"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.67</w:t>
            </w:r>
          </w:p>
        </w:tc>
        <w:tc>
          <w:tcPr>
            <w:tcW w:w="1469" w:type="dxa"/>
            <w:vAlign w:val="center"/>
          </w:tcPr>
          <w:p w14:paraId="1462A7D3"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.64</w:t>
            </w:r>
          </w:p>
        </w:tc>
        <w:tc>
          <w:tcPr>
            <w:tcW w:w="1469" w:type="dxa"/>
            <w:vAlign w:val="center"/>
          </w:tcPr>
          <w:p w14:paraId="27CD0812"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.81</w:t>
            </w:r>
          </w:p>
        </w:tc>
        <w:tc>
          <w:tcPr>
            <w:tcW w:w="1470" w:type="dxa"/>
            <w:vAlign w:val="center"/>
          </w:tcPr>
          <w:p w14:paraId="7FBB59C6"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.71</w:t>
            </w:r>
          </w:p>
        </w:tc>
        <w:tc>
          <w:tcPr>
            <w:tcW w:w="1470" w:type="dxa"/>
            <w:vAlign w:val="center"/>
          </w:tcPr>
          <w:p w14:paraId="51700CD2"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1.14</w:t>
            </w:r>
          </w:p>
        </w:tc>
      </w:tr>
      <w:tr w:rsidR="00E5207E" w:rsidRPr="00317D21" w14:paraId="4CEDE031" w14:textId="77777777" w:rsidTr="00E5207E">
        <w:tc>
          <w:tcPr>
            <w:tcW w:w="1728" w:type="dxa"/>
            <w:vAlign w:val="center"/>
          </w:tcPr>
          <w:p w14:paraId="2CE4F162" w14:textId="243622B8" w:rsidR="00E5207E" w:rsidRPr="00317D21" w:rsidRDefault="004728C6" w:rsidP="00E5207E">
            <w:pPr>
              <w:jc w:val="center"/>
              <w:rPr>
                <w:rFonts w:ascii="Times New Roman" w:hAnsi="Times New Roman" w:cs="Times New Roman"/>
              </w:rPr>
            </w:pPr>
            <w:r>
              <w:rPr>
                <w:rFonts w:ascii="Times New Roman" w:hAnsi="Times New Roman" w:cs="Times New Roman"/>
              </w:rPr>
              <w:t>McDonalds</w:t>
            </w:r>
          </w:p>
        </w:tc>
        <w:tc>
          <w:tcPr>
            <w:tcW w:w="1250" w:type="dxa"/>
            <w:vAlign w:val="center"/>
          </w:tcPr>
          <w:p w14:paraId="660D1AC9" w14:textId="3BE0A01A" w:rsidR="00E5207E" w:rsidRPr="00317D21" w:rsidRDefault="004728C6" w:rsidP="00E5207E">
            <w:pPr>
              <w:jc w:val="center"/>
              <w:rPr>
                <w:rFonts w:ascii="Times New Roman" w:hAnsi="Times New Roman" w:cs="Times New Roman"/>
              </w:rPr>
            </w:pPr>
            <w:r>
              <w:rPr>
                <w:rFonts w:ascii="Times New Roman" w:hAnsi="Times New Roman" w:cs="Times New Roman"/>
              </w:rPr>
              <w:t>.78</w:t>
            </w:r>
          </w:p>
        </w:tc>
        <w:tc>
          <w:tcPr>
            <w:tcW w:w="1469" w:type="dxa"/>
            <w:vAlign w:val="center"/>
          </w:tcPr>
          <w:p w14:paraId="1FC97739" w14:textId="24303A46" w:rsidR="00E5207E" w:rsidRPr="00317D21" w:rsidRDefault="004728C6" w:rsidP="00E5207E">
            <w:pPr>
              <w:jc w:val="center"/>
              <w:rPr>
                <w:rFonts w:ascii="Times New Roman" w:hAnsi="Times New Roman" w:cs="Times New Roman"/>
              </w:rPr>
            </w:pPr>
            <w:r>
              <w:rPr>
                <w:rFonts w:ascii="Times New Roman" w:hAnsi="Times New Roman" w:cs="Times New Roman"/>
              </w:rPr>
              <w:t>3.04</w:t>
            </w:r>
          </w:p>
        </w:tc>
        <w:tc>
          <w:tcPr>
            <w:tcW w:w="1469" w:type="dxa"/>
            <w:vAlign w:val="center"/>
          </w:tcPr>
          <w:p w14:paraId="0EEF9642" w14:textId="31488EFA" w:rsidR="00E5207E" w:rsidRPr="00317D21" w:rsidRDefault="004728C6" w:rsidP="00E5207E">
            <w:pPr>
              <w:jc w:val="center"/>
              <w:rPr>
                <w:rFonts w:ascii="Times New Roman" w:hAnsi="Times New Roman" w:cs="Times New Roman"/>
              </w:rPr>
            </w:pPr>
            <w:r>
              <w:rPr>
                <w:rFonts w:ascii="Times New Roman" w:hAnsi="Times New Roman" w:cs="Times New Roman"/>
              </w:rPr>
              <w:t>1.2</w:t>
            </w:r>
          </w:p>
        </w:tc>
        <w:tc>
          <w:tcPr>
            <w:tcW w:w="1470" w:type="dxa"/>
            <w:vAlign w:val="center"/>
          </w:tcPr>
          <w:p w14:paraId="18641F92" w14:textId="26C7ADD7" w:rsidR="00E5207E" w:rsidRPr="00317D21" w:rsidRDefault="004728C6" w:rsidP="00E5207E">
            <w:pPr>
              <w:jc w:val="center"/>
              <w:rPr>
                <w:rFonts w:ascii="Times New Roman" w:hAnsi="Times New Roman" w:cs="Times New Roman"/>
              </w:rPr>
            </w:pPr>
            <w:r>
              <w:rPr>
                <w:rFonts w:ascii="Times New Roman" w:hAnsi="Times New Roman" w:cs="Times New Roman"/>
              </w:rPr>
              <w:t>1.3</w:t>
            </w:r>
          </w:p>
        </w:tc>
        <w:tc>
          <w:tcPr>
            <w:tcW w:w="1470" w:type="dxa"/>
            <w:vAlign w:val="center"/>
          </w:tcPr>
          <w:p w14:paraId="541BE35A" w14:textId="1720EAEE" w:rsidR="00E5207E" w:rsidRPr="00317D21" w:rsidRDefault="004728C6" w:rsidP="00E5207E">
            <w:pPr>
              <w:jc w:val="center"/>
              <w:rPr>
                <w:rFonts w:ascii="Times New Roman" w:hAnsi="Times New Roman" w:cs="Times New Roman"/>
              </w:rPr>
            </w:pPr>
            <w:r>
              <w:rPr>
                <w:rFonts w:ascii="Times New Roman" w:hAnsi="Times New Roman" w:cs="Times New Roman"/>
              </w:rPr>
              <w:t>1.09</w:t>
            </w:r>
          </w:p>
        </w:tc>
      </w:tr>
      <w:tr w:rsidR="00E5207E" w:rsidRPr="00317D21" w14:paraId="439E827F" w14:textId="77777777" w:rsidTr="00E5207E">
        <w:tc>
          <w:tcPr>
            <w:tcW w:w="1728" w:type="dxa"/>
            <w:vAlign w:val="center"/>
          </w:tcPr>
          <w:p w14:paraId="5CBE923D"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Dunkin Donuts</w:t>
            </w:r>
          </w:p>
        </w:tc>
        <w:tc>
          <w:tcPr>
            <w:tcW w:w="1250" w:type="dxa"/>
            <w:vAlign w:val="center"/>
          </w:tcPr>
          <w:p w14:paraId="15FD1138"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1.03</w:t>
            </w:r>
          </w:p>
        </w:tc>
        <w:tc>
          <w:tcPr>
            <w:tcW w:w="1469" w:type="dxa"/>
            <w:vAlign w:val="center"/>
          </w:tcPr>
          <w:p w14:paraId="288A49C4"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.91</w:t>
            </w:r>
          </w:p>
        </w:tc>
        <w:tc>
          <w:tcPr>
            <w:tcW w:w="1469" w:type="dxa"/>
            <w:vAlign w:val="center"/>
          </w:tcPr>
          <w:p w14:paraId="5C3CB56D"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.86</w:t>
            </w:r>
          </w:p>
        </w:tc>
        <w:tc>
          <w:tcPr>
            <w:tcW w:w="1470" w:type="dxa"/>
            <w:vAlign w:val="center"/>
          </w:tcPr>
          <w:p w14:paraId="2008EC8B"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.96</w:t>
            </w:r>
          </w:p>
        </w:tc>
        <w:tc>
          <w:tcPr>
            <w:tcW w:w="1470" w:type="dxa"/>
            <w:vAlign w:val="center"/>
          </w:tcPr>
          <w:p w14:paraId="11675116"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.84</w:t>
            </w:r>
          </w:p>
        </w:tc>
      </w:tr>
    </w:tbl>
    <w:p w14:paraId="3301233F"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50"/>
        <w:gridCol w:w="1469"/>
        <w:gridCol w:w="1469"/>
        <w:gridCol w:w="1470"/>
        <w:gridCol w:w="1470"/>
      </w:tblGrid>
      <w:tr w:rsidR="00E5207E" w:rsidRPr="009B1DE3" w14:paraId="589A2474" w14:textId="77777777" w:rsidTr="00E5207E">
        <w:tc>
          <w:tcPr>
            <w:tcW w:w="1728" w:type="dxa"/>
            <w:vAlign w:val="center"/>
          </w:tcPr>
          <w:p w14:paraId="4DB1EAF2"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Current Ratio</w:t>
            </w:r>
          </w:p>
        </w:tc>
        <w:tc>
          <w:tcPr>
            <w:tcW w:w="1250" w:type="dxa"/>
            <w:vAlign w:val="center"/>
          </w:tcPr>
          <w:p w14:paraId="3D8F358F"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69" w:type="dxa"/>
            <w:vAlign w:val="center"/>
          </w:tcPr>
          <w:p w14:paraId="3A067B27"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69" w:type="dxa"/>
            <w:vAlign w:val="center"/>
          </w:tcPr>
          <w:p w14:paraId="25AF5698"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70" w:type="dxa"/>
            <w:vAlign w:val="center"/>
          </w:tcPr>
          <w:p w14:paraId="5299CD6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70" w:type="dxa"/>
            <w:vAlign w:val="center"/>
          </w:tcPr>
          <w:p w14:paraId="7168B2A4"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60973ABD" w14:textId="77777777" w:rsidTr="00E5207E">
        <w:tc>
          <w:tcPr>
            <w:tcW w:w="1728" w:type="dxa"/>
            <w:vAlign w:val="center"/>
          </w:tcPr>
          <w:p w14:paraId="2C755F1E"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50" w:type="dxa"/>
            <w:vAlign w:val="center"/>
          </w:tcPr>
          <w:p w14:paraId="2DCEC7B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1.05</w:t>
            </w:r>
          </w:p>
        </w:tc>
        <w:tc>
          <w:tcPr>
            <w:tcW w:w="1469" w:type="dxa"/>
            <w:vAlign w:val="center"/>
          </w:tcPr>
          <w:p w14:paraId="70D135D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1.19</w:t>
            </w:r>
          </w:p>
        </w:tc>
        <w:tc>
          <w:tcPr>
            <w:tcW w:w="1469" w:type="dxa"/>
            <w:vAlign w:val="center"/>
          </w:tcPr>
          <w:p w14:paraId="250C2C77"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1.37</w:t>
            </w:r>
          </w:p>
        </w:tc>
        <w:tc>
          <w:tcPr>
            <w:tcW w:w="1470" w:type="dxa"/>
            <w:vAlign w:val="center"/>
          </w:tcPr>
          <w:p w14:paraId="5F12884D"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1.02</w:t>
            </w:r>
          </w:p>
        </w:tc>
        <w:tc>
          <w:tcPr>
            <w:tcW w:w="1470" w:type="dxa"/>
            <w:vAlign w:val="center"/>
          </w:tcPr>
          <w:p w14:paraId="6503DF37"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1.9</w:t>
            </w:r>
          </w:p>
        </w:tc>
      </w:tr>
      <w:tr w:rsidR="00E5207E" w:rsidRPr="009B1DE3" w14:paraId="5AB1EFE0" w14:textId="77777777" w:rsidTr="00E5207E">
        <w:tc>
          <w:tcPr>
            <w:tcW w:w="1728" w:type="dxa"/>
            <w:vAlign w:val="center"/>
          </w:tcPr>
          <w:p w14:paraId="24B544DF" w14:textId="38D081D4" w:rsidR="00E5207E" w:rsidRPr="009B1DE3" w:rsidRDefault="004728C6" w:rsidP="00E5207E">
            <w:pPr>
              <w:jc w:val="center"/>
              <w:rPr>
                <w:rFonts w:ascii="Times New Roman" w:hAnsi="Times New Roman" w:cs="Times New Roman"/>
              </w:rPr>
            </w:pPr>
            <w:r>
              <w:rPr>
                <w:rFonts w:ascii="Times New Roman" w:hAnsi="Times New Roman" w:cs="Times New Roman"/>
              </w:rPr>
              <w:t>McDonalds</w:t>
            </w:r>
          </w:p>
        </w:tc>
        <w:tc>
          <w:tcPr>
            <w:tcW w:w="1250" w:type="dxa"/>
            <w:vAlign w:val="center"/>
          </w:tcPr>
          <w:p w14:paraId="591FDB2E" w14:textId="64396D2F" w:rsidR="00E5207E" w:rsidRPr="009B1DE3" w:rsidRDefault="004728C6" w:rsidP="00E5207E">
            <w:pPr>
              <w:jc w:val="center"/>
              <w:rPr>
                <w:rFonts w:ascii="Times New Roman" w:hAnsi="Times New Roman" w:cs="Times New Roman"/>
              </w:rPr>
            </w:pPr>
            <w:r>
              <w:rPr>
                <w:rFonts w:ascii="Times New Roman" w:hAnsi="Times New Roman" w:cs="Times New Roman"/>
              </w:rPr>
              <w:t>1.4</w:t>
            </w:r>
          </w:p>
        </w:tc>
        <w:tc>
          <w:tcPr>
            <w:tcW w:w="1469" w:type="dxa"/>
            <w:vAlign w:val="center"/>
          </w:tcPr>
          <w:p w14:paraId="36284815" w14:textId="5368F6C9" w:rsidR="00E5207E" w:rsidRPr="009B1DE3" w:rsidRDefault="004728C6" w:rsidP="00E5207E">
            <w:pPr>
              <w:jc w:val="center"/>
              <w:rPr>
                <w:rFonts w:ascii="Times New Roman" w:hAnsi="Times New Roman" w:cs="Times New Roman"/>
              </w:rPr>
            </w:pPr>
            <w:r>
              <w:rPr>
                <w:rFonts w:ascii="Times New Roman" w:hAnsi="Times New Roman" w:cs="Times New Roman"/>
              </w:rPr>
              <w:t>3.27</w:t>
            </w:r>
          </w:p>
        </w:tc>
        <w:tc>
          <w:tcPr>
            <w:tcW w:w="1469" w:type="dxa"/>
            <w:vAlign w:val="center"/>
          </w:tcPr>
          <w:p w14:paraId="42621556" w14:textId="5FEEA41A" w:rsidR="00E5207E" w:rsidRPr="009B1DE3" w:rsidRDefault="004728C6" w:rsidP="00E5207E">
            <w:pPr>
              <w:jc w:val="center"/>
              <w:rPr>
                <w:rFonts w:ascii="Times New Roman" w:hAnsi="Times New Roman" w:cs="Times New Roman"/>
              </w:rPr>
            </w:pPr>
            <w:r>
              <w:rPr>
                <w:rFonts w:ascii="Times New Roman" w:hAnsi="Times New Roman" w:cs="Times New Roman"/>
              </w:rPr>
              <w:t>1.52</w:t>
            </w:r>
          </w:p>
        </w:tc>
        <w:tc>
          <w:tcPr>
            <w:tcW w:w="1470" w:type="dxa"/>
            <w:vAlign w:val="center"/>
          </w:tcPr>
          <w:p w14:paraId="47D95790" w14:textId="4A7E233E" w:rsidR="00E5207E" w:rsidRPr="009B1DE3" w:rsidRDefault="004728C6" w:rsidP="00E5207E">
            <w:pPr>
              <w:jc w:val="center"/>
              <w:rPr>
                <w:rFonts w:ascii="Times New Roman" w:hAnsi="Times New Roman" w:cs="Times New Roman"/>
              </w:rPr>
            </w:pPr>
            <w:r>
              <w:rPr>
                <w:rFonts w:ascii="Times New Roman" w:hAnsi="Times New Roman" w:cs="Times New Roman"/>
              </w:rPr>
              <w:t>1.59</w:t>
            </w:r>
          </w:p>
        </w:tc>
        <w:tc>
          <w:tcPr>
            <w:tcW w:w="1470" w:type="dxa"/>
            <w:vAlign w:val="center"/>
          </w:tcPr>
          <w:p w14:paraId="7801088D" w14:textId="75A34D5A" w:rsidR="00E5207E" w:rsidRPr="009B1DE3" w:rsidRDefault="004728C6" w:rsidP="00E5207E">
            <w:pPr>
              <w:jc w:val="center"/>
              <w:rPr>
                <w:rFonts w:ascii="Times New Roman" w:hAnsi="Times New Roman" w:cs="Times New Roman"/>
              </w:rPr>
            </w:pPr>
            <w:r>
              <w:rPr>
                <w:rFonts w:ascii="Times New Roman" w:hAnsi="Times New Roman" w:cs="Times New Roman"/>
              </w:rPr>
              <w:t>1.45</w:t>
            </w:r>
          </w:p>
        </w:tc>
      </w:tr>
      <w:tr w:rsidR="00E5207E" w:rsidRPr="009B1DE3" w14:paraId="6E7D6E9D" w14:textId="77777777" w:rsidTr="00E5207E">
        <w:tc>
          <w:tcPr>
            <w:tcW w:w="1728" w:type="dxa"/>
            <w:vAlign w:val="center"/>
          </w:tcPr>
          <w:p w14:paraId="774C3884"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50" w:type="dxa"/>
            <w:vAlign w:val="center"/>
          </w:tcPr>
          <w:p w14:paraId="42211F7B"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1.43</w:t>
            </w:r>
          </w:p>
        </w:tc>
        <w:tc>
          <w:tcPr>
            <w:tcW w:w="1469" w:type="dxa"/>
            <w:vAlign w:val="center"/>
          </w:tcPr>
          <w:p w14:paraId="0BC19185"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1.33</w:t>
            </w:r>
          </w:p>
        </w:tc>
        <w:tc>
          <w:tcPr>
            <w:tcW w:w="1469" w:type="dxa"/>
            <w:vAlign w:val="center"/>
          </w:tcPr>
          <w:p w14:paraId="1BF85B02"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1.24</w:t>
            </w:r>
          </w:p>
        </w:tc>
        <w:tc>
          <w:tcPr>
            <w:tcW w:w="1470" w:type="dxa"/>
            <w:vAlign w:val="center"/>
          </w:tcPr>
          <w:p w14:paraId="21C81E57"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1.34</w:t>
            </w:r>
          </w:p>
        </w:tc>
        <w:tc>
          <w:tcPr>
            <w:tcW w:w="1470" w:type="dxa"/>
            <w:vAlign w:val="center"/>
          </w:tcPr>
          <w:p w14:paraId="1540B571"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1.19</w:t>
            </w:r>
          </w:p>
        </w:tc>
      </w:tr>
    </w:tbl>
    <w:p w14:paraId="5D097093" w14:textId="77777777" w:rsidR="00E5207E" w:rsidRDefault="00E5207E" w:rsidP="00E5207E">
      <w:pPr>
        <w:rPr>
          <w:b/>
        </w:rPr>
      </w:pPr>
    </w:p>
    <w:p w14:paraId="4E3094D6" w14:textId="77777777" w:rsidR="00E5207E" w:rsidRPr="005C3BFA" w:rsidRDefault="00E5207E" w:rsidP="00E5207E">
      <w:pPr>
        <w:rPr>
          <w:rFonts w:ascii="Times New Roman" w:hAnsi="Times New Roman" w:cs="Times New Roman"/>
          <w:b/>
        </w:rPr>
      </w:pPr>
      <w:r w:rsidRPr="005C3BFA">
        <w:rPr>
          <w:rFonts w:ascii="Times New Roman" w:hAnsi="Times New Roman" w:cs="Times New Roman"/>
          <w:b/>
        </w:rPr>
        <w:t>Leverage Ratio</w:t>
      </w:r>
    </w:p>
    <w:p w14:paraId="38CAC2FD"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50"/>
        <w:gridCol w:w="1469"/>
        <w:gridCol w:w="1469"/>
        <w:gridCol w:w="1470"/>
        <w:gridCol w:w="1470"/>
      </w:tblGrid>
      <w:tr w:rsidR="00E5207E" w:rsidRPr="009B1DE3" w14:paraId="271E6296" w14:textId="77777777" w:rsidTr="00E5207E">
        <w:tc>
          <w:tcPr>
            <w:tcW w:w="1728" w:type="dxa"/>
            <w:vAlign w:val="center"/>
          </w:tcPr>
          <w:p w14:paraId="55A7374E"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D/E Ratio</w:t>
            </w:r>
          </w:p>
        </w:tc>
        <w:tc>
          <w:tcPr>
            <w:tcW w:w="1250" w:type="dxa"/>
            <w:vAlign w:val="center"/>
          </w:tcPr>
          <w:p w14:paraId="0B018B8C"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69" w:type="dxa"/>
            <w:vAlign w:val="center"/>
          </w:tcPr>
          <w:p w14:paraId="55533607"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69" w:type="dxa"/>
            <w:vAlign w:val="center"/>
          </w:tcPr>
          <w:p w14:paraId="744C7EE9"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70" w:type="dxa"/>
            <w:vAlign w:val="center"/>
          </w:tcPr>
          <w:p w14:paraId="35AD9EB7"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70" w:type="dxa"/>
            <w:vAlign w:val="center"/>
          </w:tcPr>
          <w:p w14:paraId="60AEA5E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3629DB7A" w14:textId="77777777" w:rsidTr="00E5207E">
        <w:tc>
          <w:tcPr>
            <w:tcW w:w="1728" w:type="dxa"/>
            <w:vAlign w:val="center"/>
          </w:tcPr>
          <w:p w14:paraId="53B8D0A9"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50" w:type="dxa"/>
            <w:vAlign w:val="center"/>
          </w:tcPr>
          <w:p w14:paraId="7429B7C3"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.61</w:t>
            </w:r>
          </w:p>
        </w:tc>
        <w:tc>
          <w:tcPr>
            <w:tcW w:w="1469" w:type="dxa"/>
            <w:vAlign w:val="center"/>
          </w:tcPr>
          <w:p w14:paraId="7F7BA1E8"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.40</w:t>
            </w:r>
          </w:p>
        </w:tc>
        <w:tc>
          <w:tcPr>
            <w:tcW w:w="1469" w:type="dxa"/>
            <w:vAlign w:val="center"/>
          </w:tcPr>
          <w:p w14:paraId="44FF3B0A"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.39</w:t>
            </w:r>
          </w:p>
        </w:tc>
        <w:tc>
          <w:tcPr>
            <w:tcW w:w="1470" w:type="dxa"/>
            <w:vAlign w:val="center"/>
          </w:tcPr>
          <w:p w14:paraId="0E88CEEB"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.29</w:t>
            </w:r>
          </w:p>
        </w:tc>
        <w:tc>
          <w:tcPr>
            <w:tcW w:w="1470" w:type="dxa"/>
            <w:vAlign w:val="center"/>
          </w:tcPr>
          <w:p w14:paraId="3176D082"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.11</w:t>
            </w:r>
          </w:p>
        </w:tc>
      </w:tr>
      <w:tr w:rsidR="00E5207E" w:rsidRPr="009B1DE3" w14:paraId="795A9802" w14:textId="77777777" w:rsidTr="00E5207E">
        <w:tc>
          <w:tcPr>
            <w:tcW w:w="1728" w:type="dxa"/>
            <w:vAlign w:val="center"/>
          </w:tcPr>
          <w:p w14:paraId="7ED59F66" w14:textId="3EE2B15C" w:rsidR="00E5207E" w:rsidRPr="009B1DE3" w:rsidRDefault="004728C6" w:rsidP="00E5207E">
            <w:pPr>
              <w:jc w:val="center"/>
              <w:rPr>
                <w:rFonts w:ascii="Times New Roman" w:hAnsi="Times New Roman" w:cs="Times New Roman"/>
              </w:rPr>
            </w:pPr>
            <w:r>
              <w:rPr>
                <w:rFonts w:ascii="Times New Roman" w:hAnsi="Times New Roman" w:cs="Times New Roman"/>
              </w:rPr>
              <w:t>McDonalds</w:t>
            </w:r>
          </w:p>
        </w:tc>
        <w:tc>
          <w:tcPr>
            <w:tcW w:w="1250" w:type="dxa"/>
            <w:vAlign w:val="center"/>
          </w:tcPr>
          <w:p w14:paraId="64510237" w14:textId="316405C0" w:rsidR="00E5207E" w:rsidRPr="009B1DE3" w:rsidRDefault="004728C6" w:rsidP="00E5207E">
            <w:pPr>
              <w:jc w:val="center"/>
              <w:rPr>
                <w:rFonts w:ascii="Times New Roman" w:hAnsi="Times New Roman" w:cs="Times New Roman"/>
              </w:rPr>
            </w:pPr>
            <w:r>
              <w:rPr>
                <w:rFonts w:ascii="Times New Roman" w:hAnsi="Times New Roman" w:cs="Times New Roman"/>
              </w:rPr>
              <w:t>0</w:t>
            </w:r>
          </w:p>
        </w:tc>
        <w:tc>
          <w:tcPr>
            <w:tcW w:w="1469" w:type="dxa"/>
            <w:vAlign w:val="center"/>
          </w:tcPr>
          <w:p w14:paraId="12CEE30E" w14:textId="7D6EEC8E" w:rsidR="00E5207E" w:rsidRPr="009B1DE3" w:rsidRDefault="004728C6" w:rsidP="00E5207E">
            <w:pPr>
              <w:jc w:val="center"/>
              <w:rPr>
                <w:rFonts w:ascii="Times New Roman" w:hAnsi="Times New Roman" w:cs="Times New Roman"/>
              </w:rPr>
            </w:pPr>
            <w:r>
              <w:rPr>
                <w:rFonts w:ascii="Times New Roman" w:hAnsi="Times New Roman" w:cs="Times New Roman"/>
              </w:rPr>
              <w:t>3.4</w:t>
            </w:r>
          </w:p>
        </w:tc>
        <w:tc>
          <w:tcPr>
            <w:tcW w:w="1469" w:type="dxa"/>
            <w:vAlign w:val="center"/>
          </w:tcPr>
          <w:p w14:paraId="25E95938" w14:textId="00E994A8" w:rsidR="00E5207E" w:rsidRPr="009B1DE3" w:rsidRDefault="004728C6" w:rsidP="00E5207E">
            <w:pPr>
              <w:jc w:val="center"/>
              <w:rPr>
                <w:rFonts w:ascii="Times New Roman" w:hAnsi="Times New Roman" w:cs="Times New Roman"/>
              </w:rPr>
            </w:pPr>
            <w:r>
              <w:rPr>
                <w:rFonts w:ascii="Times New Roman" w:hAnsi="Times New Roman" w:cs="Times New Roman"/>
              </w:rPr>
              <w:t>1.17</w:t>
            </w:r>
          </w:p>
        </w:tc>
        <w:tc>
          <w:tcPr>
            <w:tcW w:w="1470" w:type="dxa"/>
            <w:vAlign w:val="center"/>
          </w:tcPr>
          <w:p w14:paraId="0410779D" w14:textId="29BB2435" w:rsidR="00E5207E" w:rsidRPr="009B1DE3" w:rsidRDefault="004728C6" w:rsidP="00E5207E">
            <w:pPr>
              <w:jc w:val="center"/>
              <w:rPr>
                <w:rFonts w:ascii="Times New Roman" w:hAnsi="Times New Roman" w:cs="Times New Roman"/>
              </w:rPr>
            </w:pPr>
            <w:r>
              <w:rPr>
                <w:rFonts w:ascii="Times New Roman" w:hAnsi="Times New Roman" w:cs="Times New Roman"/>
              </w:rPr>
              <w:t>.88</w:t>
            </w:r>
          </w:p>
        </w:tc>
        <w:tc>
          <w:tcPr>
            <w:tcW w:w="1470" w:type="dxa"/>
            <w:vAlign w:val="center"/>
          </w:tcPr>
          <w:p w14:paraId="06C97357" w14:textId="4F0BB6EF" w:rsidR="00E5207E" w:rsidRPr="009B1DE3" w:rsidRDefault="004728C6" w:rsidP="00E5207E">
            <w:pPr>
              <w:jc w:val="center"/>
              <w:rPr>
                <w:rFonts w:ascii="Times New Roman" w:hAnsi="Times New Roman" w:cs="Times New Roman"/>
              </w:rPr>
            </w:pPr>
            <w:r>
              <w:rPr>
                <w:rFonts w:ascii="Times New Roman" w:hAnsi="Times New Roman" w:cs="Times New Roman"/>
              </w:rPr>
              <w:t>.89</w:t>
            </w:r>
          </w:p>
        </w:tc>
      </w:tr>
      <w:tr w:rsidR="00E5207E" w:rsidRPr="009B1DE3" w14:paraId="2981CC15" w14:textId="77777777" w:rsidTr="00E5207E">
        <w:tc>
          <w:tcPr>
            <w:tcW w:w="1728" w:type="dxa"/>
            <w:vAlign w:val="center"/>
          </w:tcPr>
          <w:p w14:paraId="238688E7"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50" w:type="dxa"/>
            <w:vAlign w:val="center"/>
          </w:tcPr>
          <w:p w14:paraId="7B3EC946"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0</w:t>
            </w:r>
          </w:p>
        </w:tc>
        <w:tc>
          <w:tcPr>
            <w:tcW w:w="1469" w:type="dxa"/>
            <w:vAlign w:val="center"/>
          </w:tcPr>
          <w:p w14:paraId="32BC8DF3"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0</w:t>
            </w:r>
          </w:p>
        </w:tc>
        <w:tc>
          <w:tcPr>
            <w:tcW w:w="1469" w:type="dxa"/>
            <w:vAlign w:val="center"/>
          </w:tcPr>
          <w:p w14:paraId="069E5F26"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4.93</w:t>
            </w:r>
          </w:p>
        </w:tc>
        <w:tc>
          <w:tcPr>
            <w:tcW w:w="1470" w:type="dxa"/>
            <w:vAlign w:val="center"/>
          </w:tcPr>
          <w:p w14:paraId="04B4ED4E"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4.48</w:t>
            </w:r>
          </w:p>
        </w:tc>
        <w:tc>
          <w:tcPr>
            <w:tcW w:w="1470" w:type="dxa"/>
            <w:vAlign w:val="center"/>
          </w:tcPr>
          <w:p w14:paraId="2C007B2A"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5.28</w:t>
            </w:r>
          </w:p>
        </w:tc>
      </w:tr>
    </w:tbl>
    <w:p w14:paraId="737F0297" w14:textId="77777777" w:rsidR="00E5207E" w:rsidRDefault="00E5207E" w:rsidP="00E5207E">
      <w:pPr>
        <w:rPr>
          <w:b/>
        </w:rPr>
      </w:pPr>
    </w:p>
    <w:p w14:paraId="6A934733" w14:textId="77777777" w:rsidR="00E5207E" w:rsidRPr="005C3BFA" w:rsidRDefault="00E5207E" w:rsidP="00E5207E">
      <w:pPr>
        <w:rPr>
          <w:rFonts w:ascii="Times New Roman" w:hAnsi="Times New Roman" w:cs="Times New Roman"/>
          <w:b/>
        </w:rPr>
      </w:pPr>
      <w:r w:rsidRPr="005C3BFA">
        <w:rPr>
          <w:rFonts w:ascii="Times New Roman" w:hAnsi="Times New Roman" w:cs="Times New Roman"/>
          <w:b/>
        </w:rPr>
        <w:t>Activity Ratio’s</w:t>
      </w:r>
    </w:p>
    <w:p w14:paraId="2F1F628B"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54"/>
        <w:gridCol w:w="1468"/>
        <w:gridCol w:w="1468"/>
        <w:gridCol w:w="1469"/>
        <w:gridCol w:w="1469"/>
      </w:tblGrid>
      <w:tr w:rsidR="00E5207E" w:rsidRPr="009B1DE3" w14:paraId="20B82A48" w14:textId="77777777" w:rsidTr="00E5207E">
        <w:tc>
          <w:tcPr>
            <w:tcW w:w="1728" w:type="dxa"/>
            <w:vAlign w:val="center"/>
          </w:tcPr>
          <w:p w14:paraId="6214415D"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Inv. Turnover</w:t>
            </w:r>
          </w:p>
        </w:tc>
        <w:tc>
          <w:tcPr>
            <w:tcW w:w="1254" w:type="dxa"/>
            <w:vAlign w:val="center"/>
          </w:tcPr>
          <w:p w14:paraId="3E1C88F1"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68" w:type="dxa"/>
            <w:vAlign w:val="center"/>
          </w:tcPr>
          <w:p w14:paraId="67BE5E9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68" w:type="dxa"/>
            <w:vAlign w:val="center"/>
          </w:tcPr>
          <w:p w14:paraId="0D3EB26D"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69" w:type="dxa"/>
            <w:vAlign w:val="center"/>
          </w:tcPr>
          <w:p w14:paraId="394FB998"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69" w:type="dxa"/>
            <w:vAlign w:val="center"/>
          </w:tcPr>
          <w:p w14:paraId="428FC653"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6A6BDA84" w14:textId="77777777" w:rsidTr="00E5207E">
        <w:tc>
          <w:tcPr>
            <w:tcW w:w="1728" w:type="dxa"/>
            <w:vAlign w:val="center"/>
          </w:tcPr>
          <w:p w14:paraId="543AD49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54" w:type="dxa"/>
            <w:vAlign w:val="center"/>
          </w:tcPr>
          <w:p w14:paraId="6FFB574F"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6.34</w:t>
            </w:r>
          </w:p>
        </w:tc>
        <w:tc>
          <w:tcPr>
            <w:tcW w:w="1468" w:type="dxa"/>
            <w:vAlign w:val="center"/>
          </w:tcPr>
          <w:p w14:paraId="18516E75"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6.5</w:t>
            </w:r>
          </w:p>
        </w:tc>
        <w:tc>
          <w:tcPr>
            <w:tcW w:w="1468" w:type="dxa"/>
            <w:vAlign w:val="center"/>
          </w:tcPr>
          <w:p w14:paraId="0707429E"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6.23</w:t>
            </w:r>
          </w:p>
        </w:tc>
        <w:tc>
          <w:tcPr>
            <w:tcW w:w="1469" w:type="dxa"/>
            <w:vAlign w:val="center"/>
          </w:tcPr>
          <w:p w14:paraId="3C935F25"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5.43</w:t>
            </w:r>
          </w:p>
        </w:tc>
        <w:tc>
          <w:tcPr>
            <w:tcW w:w="1469" w:type="dxa"/>
            <w:vAlign w:val="center"/>
          </w:tcPr>
          <w:p w14:paraId="7CB5EDA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5.27</w:t>
            </w:r>
          </w:p>
        </w:tc>
      </w:tr>
      <w:tr w:rsidR="00E5207E" w:rsidRPr="009B1DE3" w14:paraId="21C39B55" w14:textId="77777777" w:rsidTr="00E5207E">
        <w:tc>
          <w:tcPr>
            <w:tcW w:w="1728" w:type="dxa"/>
            <w:vAlign w:val="center"/>
          </w:tcPr>
          <w:p w14:paraId="46AADDAF" w14:textId="32EC76FC" w:rsidR="00E5207E" w:rsidRPr="009B1DE3" w:rsidRDefault="004728C6" w:rsidP="00E5207E">
            <w:pPr>
              <w:jc w:val="center"/>
              <w:rPr>
                <w:rFonts w:ascii="Times New Roman" w:hAnsi="Times New Roman" w:cs="Times New Roman"/>
              </w:rPr>
            </w:pPr>
            <w:r>
              <w:rPr>
                <w:rFonts w:ascii="Times New Roman" w:hAnsi="Times New Roman" w:cs="Times New Roman"/>
              </w:rPr>
              <w:t>McDonalds</w:t>
            </w:r>
          </w:p>
        </w:tc>
        <w:tc>
          <w:tcPr>
            <w:tcW w:w="1254" w:type="dxa"/>
            <w:vAlign w:val="center"/>
          </w:tcPr>
          <w:p w14:paraId="24075359" w14:textId="19904B42" w:rsidR="00E5207E" w:rsidRPr="009B1DE3" w:rsidRDefault="004728C6" w:rsidP="00E5207E">
            <w:pPr>
              <w:jc w:val="center"/>
              <w:rPr>
                <w:rFonts w:ascii="Times New Roman" w:hAnsi="Times New Roman" w:cs="Times New Roman"/>
              </w:rPr>
            </w:pPr>
            <w:r>
              <w:rPr>
                <w:rFonts w:ascii="Times New Roman" w:hAnsi="Times New Roman" w:cs="Times New Roman"/>
              </w:rPr>
              <w:t>159.73</w:t>
            </w:r>
          </w:p>
        </w:tc>
        <w:tc>
          <w:tcPr>
            <w:tcW w:w="1468" w:type="dxa"/>
            <w:vAlign w:val="center"/>
          </w:tcPr>
          <w:p w14:paraId="48154FD4" w14:textId="1EB4E7FF" w:rsidR="00E5207E" w:rsidRPr="009B1DE3" w:rsidRDefault="004728C6" w:rsidP="00E5207E">
            <w:pPr>
              <w:jc w:val="center"/>
              <w:rPr>
                <w:rFonts w:ascii="Times New Roman" w:hAnsi="Times New Roman" w:cs="Times New Roman"/>
              </w:rPr>
            </w:pPr>
            <w:r>
              <w:rPr>
                <w:rFonts w:ascii="Times New Roman" w:hAnsi="Times New Roman" w:cs="Times New Roman"/>
              </w:rPr>
              <w:t>133.05</w:t>
            </w:r>
          </w:p>
        </w:tc>
        <w:tc>
          <w:tcPr>
            <w:tcW w:w="1468" w:type="dxa"/>
            <w:vAlign w:val="center"/>
          </w:tcPr>
          <w:p w14:paraId="74A45154" w14:textId="278AE3E6" w:rsidR="00E5207E" w:rsidRPr="009B1DE3" w:rsidRDefault="00341105" w:rsidP="00E5207E">
            <w:pPr>
              <w:jc w:val="center"/>
              <w:rPr>
                <w:rFonts w:ascii="Times New Roman" w:hAnsi="Times New Roman" w:cs="Times New Roman"/>
              </w:rPr>
            </w:pPr>
            <w:r>
              <w:rPr>
                <w:rFonts w:ascii="Times New Roman" w:hAnsi="Times New Roman" w:cs="Times New Roman"/>
              </w:rPr>
              <w:t>130.84</w:t>
            </w:r>
          </w:p>
        </w:tc>
        <w:tc>
          <w:tcPr>
            <w:tcW w:w="1469" w:type="dxa"/>
            <w:vAlign w:val="center"/>
          </w:tcPr>
          <w:p w14:paraId="5ED0F122" w14:textId="6EC877FB" w:rsidR="00E5207E" w:rsidRPr="009B1DE3" w:rsidRDefault="00341105" w:rsidP="00E5207E">
            <w:pPr>
              <w:jc w:val="center"/>
              <w:rPr>
                <w:rFonts w:ascii="Times New Roman" w:hAnsi="Times New Roman" w:cs="Times New Roman"/>
              </w:rPr>
            </w:pPr>
            <w:r>
              <w:rPr>
                <w:rFonts w:ascii="Times New Roman" w:hAnsi="Times New Roman" w:cs="Times New Roman"/>
              </w:rPr>
              <w:t>126.96</w:t>
            </w:r>
          </w:p>
        </w:tc>
        <w:tc>
          <w:tcPr>
            <w:tcW w:w="1469" w:type="dxa"/>
            <w:vAlign w:val="center"/>
          </w:tcPr>
          <w:p w14:paraId="10BF9BAB" w14:textId="03702AA5" w:rsidR="00E5207E" w:rsidRPr="009B1DE3" w:rsidRDefault="00341105" w:rsidP="00E5207E">
            <w:pPr>
              <w:jc w:val="center"/>
              <w:rPr>
                <w:rFonts w:ascii="Times New Roman" w:hAnsi="Times New Roman" w:cs="Times New Roman"/>
              </w:rPr>
            </w:pPr>
            <w:r>
              <w:rPr>
                <w:rFonts w:ascii="Times New Roman" w:hAnsi="Times New Roman" w:cs="Times New Roman"/>
              </w:rPr>
              <w:t>127.66</w:t>
            </w:r>
          </w:p>
        </w:tc>
      </w:tr>
      <w:tr w:rsidR="00E5207E" w:rsidRPr="009B1DE3" w14:paraId="5AB9356A" w14:textId="77777777" w:rsidTr="00E5207E">
        <w:tc>
          <w:tcPr>
            <w:tcW w:w="1728" w:type="dxa"/>
            <w:vAlign w:val="center"/>
          </w:tcPr>
          <w:p w14:paraId="682AC5C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54" w:type="dxa"/>
            <w:vAlign w:val="center"/>
          </w:tcPr>
          <w:p w14:paraId="4BF30C9C" w14:textId="0E832161" w:rsidR="00E5207E" w:rsidRPr="009B1DE3" w:rsidRDefault="00631AE1" w:rsidP="00E5207E">
            <w:pPr>
              <w:jc w:val="center"/>
              <w:rPr>
                <w:rFonts w:ascii="Times New Roman" w:hAnsi="Times New Roman" w:cs="Times New Roman"/>
              </w:rPr>
            </w:pPr>
            <w:r>
              <w:rPr>
                <w:rFonts w:ascii="Times New Roman" w:hAnsi="Times New Roman" w:cs="Times New Roman"/>
              </w:rPr>
              <w:t>5.28</w:t>
            </w:r>
          </w:p>
        </w:tc>
        <w:tc>
          <w:tcPr>
            <w:tcW w:w="1468" w:type="dxa"/>
            <w:vAlign w:val="center"/>
          </w:tcPr>
          <w:p w14:paraId="46378CEC" w14:textId="57A43B49" w:rsidR="00E5207E" w:rsidRPr="009B1DE3" w:rsidRDefault="00631AE1" w:rsidP="00E5207E">
            <w:pPr>
              <w:jc w:val="center"/>
              <w:rPr>
                <w:rFonts w:ascii="Times New Roman" w:hAnsi="Times New Roman" w:cs="Times New Roman"/>
              </w:rPr>
            </w:pPr>
            <w:r>
              <w:rPr>
                <w:rFonts w:ascii="Times New Roman" w:hAnsi="Times New Roman" w:cs="Times New Roman"/>
              </w:rPr>
              <w:t>5.04</w:t>
            </w:r>
          </w:p>
        </w:tc>
        <w:tc>
          <w:tcPr>
            <w:tcW w:w="1468" w:type="dxa"/>
            <w:vAlign w:val="center"/>
          </w:tcPr>
          <w:p w14:paraId="5C2601D0" w14:textId="52835070" w:rsidR="00E5207E" w:rsidRPr="009B1DE3" w:rsidRDefault="00631AE1" w:rsidP="00E5207E">
            <w:pPr>
              <w:jc w:val="center"/>
              <w:rPr>
                <w:rFonts w:ascii="Times New Roman" w:hAnsi="Times New Roman" w:cs="Times New Roman"/>
              </w:rPr>
            </w:pPr>
            <w:r>
              <w:rPr>
                <w:rFonts w:ascii="Times New Roman" w:hAnsi="Times New Roman" w:cs="Times New Roman"/>
              </w:rPr>
              <w:t>4.97</w:t>
            </w:r>
          </w:p>
        </w:tc>
        <w:tc>
          <w:tcPr>
            <w:tcW w:w="1469" w:type="dxa"/>
            <w:vAlign w:val="center"/>
          </w:tcPr>
          <w:p w14:paraId="39207EBA" w14:textId="12B1A844" w:rsidR="00E5207E" w:rsidRPr="009B1DE3" w:rsidRDefault="00631AE1" w:rsidP="00E5207E">
            <w:pPr>
              <w:jc w:val="center"/>
              <w:rPr>
                <w:rFonts w:ascii="Times New Roman" w:hAnsi="Times New Roman" w:cs="Times New Roman"/>
              </w:rPr>
            </w:pPr>
            <w:r>
              <w:rPr>
                <w:rFonts w:ascii="Times New Roman" w:hAnsi="Times New Roman" w:cs="Times New Roman"/>
              </w:rPr>
              <w:t>4.88</w:t>
            </w:r>
          </w:p>
        </w:tc>
        <w:tc>
          <w:tcPr>
            <w:tcW w:w="1469" w:type="dxa"/>
            <w:vAlign w:val="center"/>
          </w:tcPr>
          <w:p w14:paraId="2EAA6A35" w14:textId="4490E86F" w:rsidR="00E5207E" w:rsidRPr="009B1DE3" w:rsidRDefault="00631AE1" w:rsidP="00E5207E">
            <w:pPr>
              <w:jc w:val="center"/>
              <w:rPr>
                <w:rFonts w:ascii="Times New Roman" w:hAnsi="Times New Roman" w:cs="Times New Roman"/>
              </w:rPr>
            </w:pPr>
            <w:r>
              <w:rPr>
                <w:rFonts w:ascii="Times New Roman" w:hAnsi="Times New Roman" w:cs="Times New Roman"/>
              </w:rPr>
              <w:t>4.57</w:t>
            </w:r>
          </w:p>
        </w:tc>
      </w:tr>
    </w:tbl>
    <w:p w14:paraId="0E430C43"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54"/>
        <w:gridCol w:w="1468"/>
        <w:gridCol w:w="1468"/>
        <w:gridCol w:w="1469"/>
        <w:gridCol w:w="1469"/>
      </w:tblGrid>
      <w:tr w:rsidR="00E5207E" w:rsidRPr="00317D21" w14:paraId="7DA50904" w14:textId="77777777" w:rsidTr="00E5207E">
        <w:tc>
          <w:tcPr>
            <w:tcW w:w="1728" w:type="dxa"/>
            <w:vAlign w:val="center"/>
          </w:tcPr>
          <w:p w14:paraId="3D3A1745"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Asset Turnover</w:t>
            </w:r>
          </w:p>
        </w:tc>
        <w:tc>
          <w:tcPr>
            <w:tcW w:w="1254" w:type="dxa"/>
            <w:vAlign w:val="center"/>
          </w:tcPr>
          <w:p w14:paraId="789B7CFE"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2016</w:t>
            </w:r>
          </w:p>
        </w:tc>
        <w:tc>
          <w:tcPr>
            <w:tcW w:w="1468" w:type="dxa"/>
            <w:vAlign w:val="center"/>
          </w:tcPr>
          <w:p w14:paraId="00170EB1"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2015</w:t>
            </w:r>
          </w:p>
        </w:tc>
        <w:tc>
          <w:tcPr>
            <w:tcW w:w="1468" w:type="dxa"/>
            <w:vAlign w:val="center"/>
          </w:tcPr>
          <w:p w14:paraId="0F9B5DDE"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2014</w:t>
            </w:r>
          </w:p>
        </w:tc>
        <w:tc>
          <w:tcPr>
            <w:tcW w:w="1469" w:type="dxa"/>
            <w:vAlign w:val="center"/>
          </w:tcPr>
          <w:p w14:paraId="566CBEA7"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2013</w:t>
            </w:r>
          </w:p>
        </w:tc>
        <w:tc>
          <w:tcPr>
            <w:tcW w:w="1469" w:type="dxa"/>
            <w:vAlign w:val="center"/>
          </w:tcPr>
          <w:p w14:paraId="24DAEC39" w14:textId="77777777" w:rsidR="00E5207E" w:rsidRPr="00317D21" w:rsidRDefault="00E5207E" w:rsidP="00E5207E">
            <w:pPr>
              <w:jc w:val="center"/>
              <w:rPr>
                <w:rFonts w:ascii="Times New Roman" w:hAnsi="Times New Roman" w:cs="Times New Roman"/>
                <w:b/>
              </w:rPr>
            </w:pPr>
            <w:r w:rsidRPr="00317D21">
              <w:rPr>
                <w:rFonts w:ascii="Times New Roman" w:hAnsi="Times New Roman" w:cs="Times New Roman"/>
                <w:b/>
              </w:rPr>
              <w:t>2012</w:t>
            </w:r>
          </w:p>
        </w:tc>
      </w:tr>
      <w:tr w:rsidR="00E5207E" w:rsidRPr="00317D21" w14:paraId="3E4CF309" w14:textId="77777777" w:rsidTr="00E5207E">
        <w:tc>
          <w:tcPr>
            <w:tcW w:w="1728" w:type="dxa"/>
            <w:vAlign w:val="center"/>
          </w:tcPr>
          <w:p w14:paraId="3F57D524"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Starbucks</w:t>
            </w:r>
          </w:p>
        </w:tc>
        <w:tc>
          <w:tcPr>
            <w:tcW w:w="1254" w:type="dxa"/>
            <w:vAlign w:val="center"/>
          </w:tcPr>
          <w:p w14:paraId="27989521"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1.57</w:t>
            </w:r>
          </w:p>
        </w:tc>
        <w:tc>
          <w:tcPr>
            <w:tcW w:w="1468" w:type="dxa"/>
            <w:vAlign w:val="center"/>
          </w:tcPr>
          <w:p w14:paraId="239DDEAB"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1.66</w:t>
            </w:r>
          </w:p>
        </w:tc>
        <w:tc>
          <w:tcPr>
            <w:tcW w:w="1468" w:type="dxa"/>
            <w:vAlign w:val="center"/>
          </w:tcPr>
          <w:p w14:paraId="7A740B20"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1.48</w:t>
            </w:r>
          </w:p>
        </w:tc>
        <w:tc>
          <w:tcPr>
            <w:tcW w:w="1469" w:type="dxa"/>
            <w:vAlign w:val="center"/>
          </w:tcPr>
          <w:p w14:paraId="50DBD5FE"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1.51</w:t>
            </w:r>
          </w:p>
        </w:tc>
        <w:tc>
          <w:tcPr>
            <w:tcW w:w="1469" w:type="dxa"/>
            <w:vAlign w:val="center"/>
          </w:tcPr>
          <w:p w14:paraId="1CAD456C"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1.71</w:t>
            </w:r>
          </w:p>
        </w:tc>
      </w:tr>
      <w:tr w:rsidR="00E5207E" w:rsidRPr="00317D21" w14:paraId="6F7514CE" w14:textId="77777777" w:rsidTr="00E5207E">
        <w:tc>
          <w:tcPr>
            <w:tcW w:w="1728" w:type="dxa"/>
            <w:vAlign w:val="center"/>
          </w:tcPr>
          <w:p w14:paraId="29147FF4" w14:textId="5C166324" w:rsidR="00E5207E" w:rsidRPr="00317D21" w:rsidRDefault="00341105" w:rsidP="00E5207E">
            <w:pPr>
              <w:jc w:val="center"/>
              <w:rPr>
                <w:rFonts w:ascii="Times New Roman" w:hAnsi="Times New Roman" w:cs="Times New Roman"/>
              </w:rPr>
            </w:pPr>
            <w:r>
              <w:rPr>
                <w:rFonts w:ascii="Times New Roman" w:hAnsi="Times New Roman" w:cs="Times New Roman"/>
              </w:rPr>
              <w:t>McDonalds</w:t>
            </w:r>
          </w:p>
        </w:tc>
        <w:tc>
          <w:tcPr>
            <w:tcW w:w="1254" w:type="dxa"/>
            <w:vAlign w:val="center"/>
          </w:tcPr>
          <w:p w14:paraId="127D8BC2" w14:textId="5744FA4A" w:rsidR="00E5207E" w:rsidRPr="00317D21" w:rsidRDefault="00341105" w:rsidP="00E5207E">
            <w:pPr>
              <w:jc w:val="center"/>
              <w:rPr>
                <w:rFonts w:ascii="Times New Roman" w:hAnsi="Times New Roman" w:cs="Times New Roman"/>
              </w:rPr>
            </w:pPr>
            <w:r>
              <w:rPr>
                <w:rFonts w:ascii="Times New Roman" w:hAnsi="Times New Roman" w:cs="Times New Roman"/>
              </w:rPr>
              <w:t>.71</w:t>
            </w:r>
          </w:p>
        </w:tc>
        <w:tc>
          <w:tcPr>
            <w:tcW w:w="1468" w:type="dxa"/>
            <w:vAlign w:val="center"/>
          </w:tcPr>
          <w:p w14:paraId="75675C54" w14:textId="7C8A92F5" w:rsidR="00E5207E" w:rsidRPr="00317D21" w:rsidRDefault="00341105" w:rsidP="00E5207E">
            <w:pPr>
              <w:jc w:val="center"/>
              <w:rPr>
                <w:rFonts w:ascii="Times New Roman" w:hAnsi="Times New Roman" w:cs="Times New Roman"/>
              </w:rPr>
            </w:pPr>
            <w:r>
              <w:rPr>
                <w:rFonts w:ascii="Times New Roman" w:hAnsi="Times New Roman" w:cs="Times New Roman"/>
              </w:rPr>
              <w:t>.70</w:t>
            </w:r>
          </w:p>
        </w:tc>
        <w:tc>
          <w:tcPr>
            <w:tcW w:w="1468" w:type="dxa"/>
            <w:vAlign w:val="center"/>
          </w:tcPr>
          <w:p w14:paraId="194DEDF7" w14:textId="5F277F8E" w:rsidR="00E5207E" w:rsidRPr="00317D21" w:rsidRDefault="00341105" w:rsidP="00E5207E">
            <w:pPr>
              <w:jc w:val="center"/>
              <w:rPr>
                <w:rFonts w:ascii="Times New Roman" w:hAnsi="Times New Roman" w:cs="Times New Roman"/>
              </w:rPr>
            </w:pPr>
            <w:r>
              <w:rPr>
                <w:rFonts w:ascii="Times New Roman" w:hAnsi="Times New Roman" w:cs="Times New Roman"/>
              </w:rPr>
              <w:t>.77</w:t>
            </w:r>
          </w:p>
        </w:tc>
        <w:tc>
          <w:tcPr>
            <w:tcW w:w="1469" w:type="dxa"/>
            <w:vAlign w:val="center"/>
          </w:tcPr>
          <w:p w14:paraId="5DAEE27D" w14:textId="296241EC" w:rsidR="00E5207E" w:rsidRPr="00317D21" w:rsidRDefault="00341105" w:rsidP="00E5207E">
            <w:pPr>
              <w:jc w:val="center"/>
              <w:rPr>
                <w:rFonts w:ascii="Times New Roman" w:hAnsi="Times New Roman" w:cs="Times New Roman"/>
              </w:rPr>
            </w:pPr>
            <w:r>
              <w:rPr>
                <w:rFonts w:ascii="Times New Roman" w:hAnsi="Times New Roman" w:cs="Times New Roman"/>
              </w:rPr>
              <w:t>.78</w:t>
            </w:r>
          </w:p>
        </w:tc>
        <w:tc>
          <w:tcPr>
            <w:tcW w:w="1469" w:type="dxa"/>
            <w:vAlign w:val="center"/>
          </w:tcPr>
          <w:p w14:paraId="1933B35F" w14:textId="2A912179" w:rsidR="00E5207E" w:rsidRPr="00317D21" w:rsidRDefault="00341105" w:rsidP="00E5207E">
            <w:pPr>
              <w:jc w:val="center"/>
              <w:rPr>
                <w:rFonts w:ascii="Times New Roman" w:hAnsi="Times New Roman" w:cs="Times New Roman"/>
              </w:rPr>
            </w:pPr>
            <w:r>
              <w:rPr>
                <w:rFonts w:ascii="Times New Roman" w:hAnsi="Times New Roman" w:cs="Times New Roman"/>
              </w:rPr>
              <w:t>.80</w:t>
            </w:r>
          </w:p>
        </w:tc>
      </w:tr>
      <w:tr w:rsidR="00E5207E" w:rsidRPr="00317D21" w14:paraId="2FCD05B5" w14:textId="77777777" w:rsidTr="00E5207E">
        <w:tc>
          <w:tcPr>
            <w:tcW w:w="1728" w:type="dxa"/>
            <w:vAlign w:val="center"/>
          </w:tcPr>
          <w:p w14:paraId="79AC261B"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Dunkin Donuts</w:t>
            </w:r>
          </w:p>
        </w:tc>
        <w:tc>
          <w:tcPr>
            <w:tcW w:w="1254" w:type="dxa"/>
            <w:vAlign w:val="center"/>
          </w:tcPr>
          <w:p w14:paraId="5C3EE300"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.25</w:t>
            </w:r>
          </w:p>
        </w:tc>
        <w:tc>
          <w:tcPr>
            <w:tcW w:w="1468" w:type="dxa"/>
            <w:vAlign w:val="center"/>
          </w:tcPr>
          <w:p w14:paraId="73976751"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.26</w:t>
            </w:r>
          </w:p>
        </w:tc>
        <w:tc>
          <w:tcPr>
            <w:tcW w:w="1468" w:type="dxa"/>
            <w:vAlign w:val="center"/>
          </w:tcPr>
          <w:p w14:paraId="126372FC"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.23</w:t>
            </w:r>
          </w:p>
        </w:tc>
        <w:tc>
          <w:tcPr>
            <w:tcW w:w="1469" w:type="dxa"/>
            <w:vAlign w:val="center"/>
          </w:tcPr>
          <w:p w14:paraId="0C3ED809"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.22</w:t>
            </w:r>
          </w:p>
        </w:tc>
        <w:tc>
          <w:tcPr>
            <w:tcW w:w="1469" w:type="dxa"/>
            <w:vAlign w:val="center"/>
          </w:tcPr>
          <w:p w14:paraId="61F2845E" w14:textId="77777777" w:rsidR="00E5207E" w:rsidRPr="00317D21" w:rsidRDefault="00E5207E" w:rsidP="00E5207E">
            <w:pPr>
              <w:jc w:val="center"/>
              <w:rPr>
                <w:rFonts w:ascii="Times New Roman" w:hAnsi="Times New Roman" w:cs="Times New Roman"/>
              </w:rPr>
            </w:pPr>
            <w:r w:rsidRPr="00317D21">
              <w:rPr>
                <w:rFonts w:ascii="Times New Roman" w:hAnsi="Times New Roman" w:cs="Times New Roman"/>
              </w:rPr>
              <w:t>.20</w:t>
            </w:r>
          </w:p>
        </w:tc>
      </w:tr>
    </w:tbl>
    <w:p w14:paraId="6760B862" w14:textId="77777777" w:rsidR="00E5207E" w:rsidRDefault="00E5207E" w:rsidP="00E5207E">
      <w:pPr>
        <w:rPr>
          <w:b/>
        </w:rPr>
      </w:pPr>
    </w:p>
    <w:p w14:paraId="048E7A52" w14:textId="77777777" w:rsidR="00E5207E" w:rsidRPr="005C3BFA" w:rsidRDefault="00E5207E" w:rsidP="00E5207E">
      <w:pPr>
        <w:rPr>
          <w:rFonts w:ascii="Times New Roman" w:hAnsi="Times New Roman" w:cs="Times New Roman"/>
          <w:b/>
        </w:rPr>
      </w:pPr>
      <w:r w:rsidRPr="005C3BFA">
        <w:rPr>
          <w:rFonts w:ascii="Times New Roman" w:hAnsi="Times New Roman" w:cs="Times New Roman"/>
          <w:b/>
        </w:rPr>
        <w:t>Probability Ratio’s</w:t>
      </w:r>
    </w:p>
    <w:p w14:paraId="68F752C9"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52"/>
        <w:gridCol w:w="1470"/>
        <w:gridCol w:w="1470"/>
        <w:gridCol w:w="1465"/>
        <w:gridCol w:w="1471"/>
      </w:tblGrid>
      <w:tr w:rsidR="00E5207E" w:rsidRPr="009B1DE3" w14:paraId="1593493E" w14:textId="77777777" w:rsidTr="00E5207E">
        <w:tc>
          <w:tcPr>
            <w:tcW w:w="1728" w:type="dxa"/>
            <w:vAlign w:val="center"/>
          </w:tcPr>
          <w:p w14:paraId="732FCF4B"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ROA</w:t>
            </w:r>
          </w:p>
        </w:tc>
        <w:tc>
          <w:tcPr>
            <w:tcW w:w="1252" w:type="dxa"/>
            <w:vAlign w:val="center"/>
          </w:tcPr>
          <w:p w14:paraId="0C306E21"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70" w:type="dxa"/>
            <w:vAlign w:val="center"/>
          </w:tcPr>
          <w:p w14:paraId="38FDA176"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70" w:type="dxa"/>
            <w:vAlign w:val="center"/>
          </w:tcPr>
          <w:p w14:paraId="7527EB8E"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65" w:type="dxa"/>
            <w:vAlign w:val="center"/>
          </w:tcPr>
          <w:p w14:paraId="17848F9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71" w:type="dxa"/>
            <w:vAlign w:val="center"/>
          </w:tcPr>
          <w:p w14:paraId="53844D38"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554CFFBA" w14:textId="77777777" w:rsidTr="00E5207E">
        <w:tc>
          <w:tcPr>
            <w:tcW w:w="1728" w:type="dxa"/>
            <w:vAlign w:val="center"/>
          </w:tcPr>
          <w:p w14:paraId="4E6D9894"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52" w:type="dxa"/>
            <w:vAlign w:val="center"/>
          </w:tcPr>
          <w:p w14:paraId="5D83436D"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20.71</w:t>
            </w:r>
          </w:p>
        </w:tc>
        <w:tc>
          <w:tcPr>
            <w:tcW w:w="1470" w:type="dxa"/>
            <w:vAlign w:val="center"/>
          </w:tcPr>
          <w:p w14:paraId="0FBE8863"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23.84</w:t>
            </w:r>
          </w:p>
        </w:tc>
        <w:tc>
          <w:tcPr>
            <w:tcW w:w="1470" w:type="dxa"/>
            <w:vAlign w:val="center"/>
          </w:tcPr>
          <w:p w14:paraId="1B830500"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18.62</w:t>
            </w:r>
          </w:p>
        </w:tc>
        <w:tc>
          <w:tcPr>
            <w:tcW w:w="1465" w:type="dxa"/>
            <w:vAlign w:val="center"/>
          </w:tcPr>
          <w:p w14:paraId="0C638BF9"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.08</w:t>
            </w:r>
          </w:p>
        </w:tc>
        <w:tc>
          <w:tcPr>
            <w:tcW w:w="1471" w:type="dxa"/>
            <w:vAlign w:val="center"/>
          </w:tcPr>
          <w:p w14:paraId="61FD810F"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17.81</w:t>
            </w:r>
          </w:p>
        </w:tc>
      </w:tr>
      <w:tr w:rsidR="00E5207E" w:rsidRPr="009B1DE3" w14:paraId="09F853CA" w14:textId="77777777" w:rsidTr="00E5207E">
        <w:tc>
          <w:tcPr>
            <w:tcW w:w="1728" w:type="dxa"/>
            <w:vAlign w:val="center"/>
          </w:tcPr>
          <w:p w14:paraId="05FB7643" w14:textId="3CED9394" w:rsidR="00E5207E" w:rsidRPr="009B1DE3" w:rsidRDefault="00341105" w:rsidP="00E5207E">
            <w:pPr>
              <w:jc w:val="center"/>
              <w:rPr>
                <w:rFonts w:ascii="Times New Roman" w:hAnsi="Times New Roman" w:cs="Times New Roman"/>
              </w:rPr>
            </w:pPr>
            <w:r>
              <w:rPr>
                <w:rFonts w:ascii="Times New Roman" w:hAnsi="Times New Roman" w:cs="Times New Roman"/>
              </w:rPr>
              <w:t>McDonalds</w:t>
            </w:r>
          </w:p>
        </w:tc>
        <w:tc>
          <w:tcPr>
            <w:tcW w:w="1252" w:type="dxa"/>
            <w:vAlign w:val="center"/>
          </w:tcPr>
          <w:p w14:paraId="1AF4AD34" w14:textId="118CD247" w:rsidR="00E5207E" w:rsidRPr="009B1DE3" w:rsidRDefault="00341105" w:rsidP="00E5207E">
            <w:pPr>
              <w:jc w:val="center"/>
              <w:rPr>
                <w:rFonts w:ascii="Times New Roman" w:hAnsi="Times New Roman" w:cs="Times New Roman"/>
              </w:rPr>
            </w:pPr>
            <w:r>
              <w:rPr>
                <w:rFonts w:ascii="Times New Roman" w:hAnsi="Times New Roman" w:cs="Times New Roman"/>
              </w:rPr>
              <w:t>13.55</w:t>
            </w:r>
          </w:p>
        </w:tc>
        <w:tc>
          <w:tcPr>
            <w:tcW w:w="1470" w:type="dxa"/>
            <w:vAlign w:val="center"/>
          </w:tcPr>
          <w:p w14:paraId="37A55498" w14:textId="59190E94" w:rsidR="00E5207E" w:rsidRPr="009B1DE3" w:rsidRDefault="00341105" w:rsidP="00E5207E">
            <w:pPr>
              <w:jc w:val="center"/>
              <w:rPr>
                <w:rFonts w:ascii="Times New Roman" w:hAnsi="Times New Roman" w:cs="Times New Roman"/>
              </w:rPr>
            </w:pPr>
            <w:r>
              <w:rPr>
                <w:rFonts w:ascii="Times New Roman" w:hAnsi="Times New Roman" w:cs="Times New Roman"/>
              </w:rPr>
              <w:t>12.34</w:t>
            </w:r>
          </w:p>
        </w:tc>
        <w:tc>
          <w:tcPr>
            <w:tcW w:w="1470" w:type="dxa"/>
            <w:vAlign w:val="center"/>
          </w:tcPr>
          <w:p w14:paraId="5CAB279B" w14:textId="133F4E93" w:rsidR="00E5207E" w:rsidRPr="009B1DE3" w:rsidRDefault="00341105" w:rsidP="00E5207E">
            <w:pPr>
              <w:jc w:val="center"/>
              <w:rPr>
                <w:rFonts w:ascii="Times New Roman" w:hAnsi="Times New Roman" w:cs="Times New Roman"/>
              </w:rPr>
            </w:pPr>
            <w:r>
              <w:rPr>
                <w:rFonts w:ascii="Times New Roman" w:hAnsi="Times New Roman" w:cs="Times New Roman"/>
              </w:rPr>
              <w:t>13.42</w:t>
            </w:r>
          </w:p>
        </w:tc>
        <w:tc>
          <w:tcPr>
            <w:tcW w:w="1465" w:type="dxa"/>
            <w:vAlign w:val="center"/>
          </w:tcPr>
          <w:p w14:paraId="2D1B3DBA" w14:textId="1032B096" w:rsidR="00E5207E" w:rsidRPr="009B1DE3" w:rsidRDefault="00B52A2D" w:rsidP="00E5207E">
            <w:pPr>
              <w:jc w:val="center"/>
              <w:rPr>
                <w:rFonts w:ascii="Times New Roman" w:hAnsi="Times New Roman" w:cs="Times New Roman"/>
              </w:rPr>
            </w:pPr>
            <w:r>
              <w:rPr>
                <w:rFonts w:ascii="Times New Roman" w:hAnsi="Times New Roman" w:cs="Times New Roman"/>
              </w:rPr>
              <w:t>15.51</w:t>
            </w:r>
          </w:p>
        </w:tc>
        <w:tc>
          <w:tcPr>
            <w:tcW w:w="1471" w:type="dxa"/>
            <w:vAlign w:val="center"/>
          </w:tcPr>
          <w:p w14:paraId="091BC8F0" w14:textId="26B65E7D" w:rsidR="00E5207E" w:rsidRPr="009B1DE3" w:rsidRDefault="00B52A2D" w:rsidP="00E5207E">
            <w:pPr>
              <w:jc w:val="center"/>
              <w:rPr>
                <w:rFonts w:ascii="Times New Roman" w:hAnsi="Times New Roman" w:cs="Times New Roman"/>
              </w:rPr>
            </w:pPr>
            <w:r>
              <w:rPr>
                <w:rFonts w:ascii="Times New Roman" w:hAnsi="Times New Roman" w:cs="Times New Roman"/>
              </w:rPr>
              <w:t>15.94</w:t>
            </w:r>
          </w:p>
        </w:tc>
      </w:tr>
      <w:tr w:rsidR="00E5207E" w:rsidRPr="009B1DE3" w14:paraId="4508DD67" w14:textId="77777777" w:rsidTr="00E5207E">
        <w:tc>
          <w:tcPr>
            <w:tcW w:w="1728" w:type="dxa"/>
            <w:vAlign w:val="center"/>
          </w:tcPr>
          <w:p w14:paraId="16B3337E"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52" w:type="dxa"/>
            <w:vAlign w:val="center"/>
          </w:tcPr>
          <w:p w14:paraId="73CB2AB5"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5.99</w:t>
            </w:r>
          </w:p>
        </w:tc>
        <w:tc>
          <w:tcPr>
            <w:tcW w:w="1470" w:type="dxa"/>
            <w:vAlign w:val="center"/>
          </w:tcPr>
          <w:p w14:paraId="54325BF6"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3.31</w:t>
            </w:r>
          </w:p>
        </w:tc>
        <w:tc>
          <w:tcPr>
            <w:tcW w:w="1470" w:type="dxa"/>
            <w:vAlign w:val="center"/>
          </w:tcPr>
          <w:p w14:paraId="2AFED019"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5.52</w:t>
            </w:r>
          </w:p>
        </w:tc>
        <w:tc>
          <w:tcPr>
            <w:tcW w:w="1465" w:type="dxa"/>
            <w:vAlign w:val="center"/>
          </w:tcPr>
          <w:p w14:paraId="0C821FD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4.57</w:t>
            </w:r>
          </w:p>
        </w:tc>
        <w:tc>
          <w:tcPr>
            <w:tcW w:w="1471" w:type="dxa"/>
            <w:vAlign w:val="center"/>
          </w:tcPr>
          <w:p w14:paraId="770CE70D"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3.37</w:t>
            </w:r>
          </w:p>
        </w:tc>
      </w:tr>
    </w:tbl>
    <w:p w14:paraId="00227FAE"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24"/>
        <w:gridCol w:w="1476"/>
        <w:gridCol w:w="1476"/>
        <w:gridCol w:w="1476"/>
        <w:gridCol w:w="1476"/>
      </w:tblGrid>
      <w:tr w:rsidR="00E5207E" w:rsidRPr="009B1DE3" w14:paraId="7C5A8CBC" w14:textId="77777777" w:rsidTr="00E5207E">
        <w:tc>
          <w:tcPr>
            <w:tcW w:w="1728" w:type="dxa"/>
            <w:vAlign w:val="center"/>
          </w:tcPr>
          <w:p w14:paraId="4688DFB9"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ROE</w:t>
            </w:r>
          </w:p>
        </w:tc>
        <w:tc>
          <w:tcPr>
            <w:tcW w:w="1224" w:type="dxa"/>
            <w:vAlign w:val="center"/>
          </w:tcPr>
          <w:p w14:paraId="0BFB87D1"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76" w:type="dxa"/>
            <w:vAlign w:val="center"/>
          </w:tcPr>
          <w:p w14:paraId="4B9602FD"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76" w:type="dxa"/>
            <w:vAlign w:val="center"/>
          </w:tcPr>
          <w:p w14:paraId="54FD883D"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76" w:type="dxa"/>
            <w:vAlign w:val="center"/>
          </w:tcPr>
          <w:p w14:paraId="1D606E52"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76" w:type="dxa"/>
            <w:vAlign w:val="center"/>
          </w:tcPr>
          <w:p w14:paraId="1774F152"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79740E5A" w14:textId="77777777" w:rsidTr="00E5207E">
        <w:tc>
          <w:tcPr>
            <w:tcW w:w="1728" w:type="dxa"/>
            <w:vAlign w:val="center"/>
          </w:tcPr>
          <w:p w14:paraId="38D6001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24" w:type="dxa"/>
            <w:vAlign w:val="center"/>
          </w:tcPr>
          <w:p w14:paraId="04CEF6B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47.38</w:t>
            </w:r>
          </w:p>
        </w:tc>
        <w:tc>
          <w:tcPr>
            <w:tcW w:w="1476" w:type="dxa"/>
            <w:vAlign w:val="center"/>
          </w:tcPr>
          <w:p w14:paraId="12DC457E"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49.86</w:t>
            </w:r>
          </w:p>
        </w:tc>
        <w:tc>
          <w:tcPr>
            <w:tcW w:w="1476" w:type="dxa"/>
            <w:vAlign w:val="center"/>
          </w:tcPr>
          <w:p w14:paraId="2762B948"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42.53</w:t>
            </w:r>
          </w:p>
        </w:tc>
        <w:tc>
          <w:tcPr>
            <w:tcW w:w="1476" w:type="dxa"/>
            <w:vAlign w:val="center"/>
          </w:tcPr>
          <w:p w14:paraId="116AD614"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.17</w:t>
            </w:r>
          </w:p>
        </w:tc>
        <w:tc>
          <w:tcPr>
            <w:tcW w:w="1476" w:type="dxa"/>
            <w:vAlign w:val="center"/>
          </w:tcPr>
          <w:p w14:paraId="4AA3655A"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29.23</w:t>
            </w:r>
          </w:p>
        </w:tc>
      </w:tr>
      <w:tr w:rsidR="00E5207E" w:rsidRPr="009B1DE3" w14:paraId="51E1A4EC" w14:textId="77777777" w:rsidTr="00E5207E">
        <w:tc>
          <w:tcPr>
            <w:tcW w:w="1728" w:type="dxa"/>
            <w:vAlign w:val="center"/>
          </w:tcPr>
          <w:p w14:paraId="745778AB" w14:textId="4B9D4D76" w:rsidR="00E5207E" w:rsidRPr="009B1DE3" w:rsidRDefault="00B52A2D" w:rsidP="00E5207E">
            <w:pPr>
              <w:jc w:val="center"/>
              <w:rPr>
                <w:rFonts w:ascii="Times New Roman" w:hAnsi="Times New Roman" w:cs="Times New Roman"/>
              </w:rPr>
            </w:pPr>
            <w:r>
              <w:rPr>
                <w:rFonts w:ascii="Times New Roman" w:hAnsi="Times New Roman" w:cs="Times New Roman"/>
              </w:rPr>
              <w:t>McDonalds</w:t>
            </w:r>
          </w:p>
        </w:tc>
        <w:tc>
          <w:tcPr>
            <w:tcW w:w="1224" w:type="dxa"/>
            <w:vAlign w:val="center"/>
          </w:tcPr>
          <w:p w14:paraId="5ABD4090" w14:textId="73702FE7" w:rsidR="00E5207E" w:rsidRPr="009B1DE3" w:rsidRDefault="00B52A2D" w:rsidP="00E5207E">
            <w:pPr>
              <w:jc w:val="center"/>
              <w:rPr>
                <w:rFonts w:ascii="Times New Roman" w:hAnsi="Times New Roman" w:cs="Times New Roman"/>
              </w:rPr>
            </w:pPr>
            <w:r>
              <w:rPr>
                <w:rFonts w:ascii="Times New Roman" w:hAnsi="Times New Roman" w:cs="Times New Roman"/>
              </w:rPr>
              <w:t>191.4</w:t>
            </w:r>
          </w:p>
        </w:tc>
        <w:tc>
          <w:tcPr>
            <w:tcW w:w="1476" w:type="dxa"/>
            <w:vAlign w:val="center"/>
          </w:tcPr>
          <w:p w14:paraId="2962CBAD" w14:textId="1188DBCF" w:rsidR="00E5207E" w:rsidRPr="009B1DE3" w:rsidRDefault="00B52A2D" w:rsidP="00E5207E">
            <w:pPr>
              <w:jc w:val="center"/>
              <w:rPr>
                <w:rFonts w:ascii="Times New Roman" w:hAnsi="Times New Roman" w:cs="Times New Roman"/>
              </w:rPr>
            </w:pPr>
            <w:r>
              <w:rPr>
                <w:rFonts w:ascii="Times New Roman" w:hAnsi="Times New Roman" w:cs="Times New Roman"/>
              </w:rPr>
              <w:t>45.43</w:t>
            </w:r>
          </w:p>
        </w:tc>
        <w:tc>
          <w:tcPr>
            <w:tcW w:w="1476" w:type="dxa"/>
            <w:vAlign w:val="center"/>
          </w:tcPr>
          <w:p w14:paraId="4E2C6CE3" w14:textId="2A1CADCA" w:rsidR="00E5207E" w:rsidRPr="009B1DE3" w:rsidRDefault="00B52A2D" w:rsidP="00E5207E">
            <w:pPr>
              <w:jc w:val="center"/>
              <w:rPr>
                <w:rFonts w:ascii="Times New Roman" w:hAnsi="Times New Roman" w:cs="Times New Roman"/>
              </w:rPr>
            </w:pPr>
            <w:r>
              <w:rPr>
                <w:rFonts w:ascii="Times New Roman" w:hAnsi="Times New Roman" w:cs="Times New Roman"/>
              </w:rPr>
              <w:t>32.92</w:t>
            </w:r>
          </w:p>
        </w:tc>
        <w:tc>
          <w:tcPr>
            <w:tcW w:w="1476" w:type="dxa"/>
            <w:vAlign w:val="center"/>
          </w:tcPr>
          <w:p w14:paraId="195A0D6B" w14:textId="2CE7734A" w:rsidR="00E5207E" w:rsidRPr="009B1DE3" w:rsidRDefault="00B52A2D" w:rsidP="00E5207E">
            <w:pPr>
              <w:jc w:val="center"/>
              <w:rPr>
                <w:rFonts w:ascii="Times New Roman" w:hAnsi="Times New Roman" w:cs="Times New Roman"/>
              </w:rPr>
            </w:pPr>
            <w:r>
              <w:rPr>
                <w:rFonts w:ascii="Times New Roman" w:hAnsi="Times New Roman" w:cs="Times New Roman"/>
              </w:rPr>
              <w:t>35.69</w:t>
            </w:r>
          </w:p>
        </w:tc>
        <w:tc>
          <w:tcPr>
            <w:tcW w:w="1476" w:type="dxa"/>
            <w:vAlign w:val="center"/>
          </w:tcPr>
          <w:p w14:paraId="2EC18A41" w14:textId="6D29BC40" w:rsidR="00E5207E" w:rsidRPr="009B1DE3" w:rsidRDefault="00B52A2D" w:rsidP="00E5207E">
            <w:pPr>
              <w:jc w:val="center"/>
              <w:rPr>
                <w:rFonts w:ascii="Times New Roman" w:hAnsi="Times New Roman" w:cs="Times New Roman"/>
              </w:rPr>
            </w:pPr>
            <w:r>
              <w:rPr>
                <w:rFonts w:ascii="Times New Roman" w:hAnsi="Times New Roman" w:cs="Times New Roman"/>
              </w:rPr>
              <w:t>36.72</w:t>
            </w:r>
          </w:p>
        </w:tc>
      </w:tr>
      <w:tr w:rsidR="00E5207E" w:rsidRPr="009B1DE3" w14:paraId="30E81B11" w14:textId="77777777" w:rsidTr="00E5207E">
        <w:tc>
          <w:tcPr>
            <w:tcW w:w="1728" w:type="dxa"/>
            <w:vAlign w:val="center"/>
          </w:tcPr>
          <w:p w14:paraId="5880CC3F"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24" w:type="dxa"/>
            <w:vAlign w:val="center"/>
          </w:tcPr>
          <w:p w14:paraId="602876E9"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0</w:t>
            </w:r>
          </w:p>
        </w:tc>
        <w:tc>
          <w:tcPr>
            <w:tcW w:w="1476" w:type="dxa"/>
            <w:vAlign w:val="center"/>
          </w:tcPr>
          <w:p w14:paraId="0B66A350"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143.55</w:t>
            </w:r>
          </w:p>
        </w:tc>
        <w:tc>
          <w:tcPr>
            <w:tcW w:w="1476" w:type="dxa"/>
            <w:vAlign w:val="center"/>
          </w:tcPr>
          <w:p w14:paraId="7B93DF4B"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45.62</w:t>
            </w:r>
          </w:p>
        </w:tc>
        <w:tc>
          <w:tcPr>
            <w:tcW w:w="1476" w:type="dxa"/>
            <w:vAlign w:val="center"/>
          </w:tcPr>
          <w:p w14:paraId="72EA3907"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39.07</w:t>
            </w:r>
          </w:p>
        </w:tc>
        <w:tc>
          <w:tcPr>
            <w:tcW w:w="1476" w:type="dxa"/>
            <w:vAlign w:val="center"/>
          </w:tcPr>
          <w:p w14:paraId="1E9ABA41"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19.88</w:t>
            </w:r>
          </w:p>
        </w:tc>
      </w:tr>
    </w:tbl>
    <w:p w14:paraId="536331A4" w14:textId="77777777" w:rsidR="00E5207E" w:rsidRDefault="00E5207E" w:rsidP="00E5207E">
      <w:pPr>
        <w:rPr>
          <w:b/>
        </w:rPr>
      </w:pPr>
    </w:p>
    <w:p w14:paraId="1F7451F2" w14:textId="77777777" w:rsidR="00E5207E" w:rsidRDefault="00E5207E" w:rsidP="00E5207E">
      <w:pPr>
        <w:rPr>
          <w:b/>
        </w:rPr>
      </w:pPr>
    </w:p>
    <w:p w14:paraId="4C7883EF" w14:textId="77777777" w:rsidR="00E5207E" w:rsidRDefault="00E5207E" w:rsidP="00E5207E">
      <w:pPr>
        <w:rPr>
          <w:b/>
        </w:rPr>
      </w:pPr>
    </w:p>
    <w:p w14:paraId="466A4B8E" w14:textId="77777777" w:rsidR="00E5207E" w:rsidRPr="005C3BFA" w:rsidRDefault="00E5207E" w:rsidP="00E5207E">
      <w:pPr>
        <w:rPr>
          <w:rFonts w:ascii="Times New Roman" w:hAnsi="Times New Roman" w:cs="Times New Roman"/>
          <w:b/>
        </w:rPr>
      </w:pPr>
      <w:r w:rsidRPr="005C3BFA">
        <w:rPr>
          <w:rFonts w:ascii="Times New Roman" w:hAnsi="Times New Roman" w:cs="Times New Roman"/>
          <w:b/>
        </w:rPr>
        <w:lastRenderedPageBreak/>
        <w:t>Ratio Analysis</w:t>
      </w:r>
    </w:p>
    <w:p w14:paraId="76E1575B"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46"/>
        <w:gridCol w:w="1466"/>
        <w:gridCol w:w="1466"/>
        <w:gridCol w:w="1483"/>
        <w:gridCol w:w="1467"/>
      </w:tblGrid>
      <w:tr w:rsidR="00E5207E" w:rsidRPr="009B1DE3" w14:paraId="20AC40A3" w14:textId="77777777" w:rsidTr="00E5207E">
        <w:tc>
          <w:tcPr>
            <w:tcW w:w="1728" w:type="dxa"/>
            <w:vAlign w:val="center"/>
          </w:tcPr>
          <w:p w14:paraId="3DE136EB"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ROI</w:t>
            </w:r>
          </w:p>
        </w:tc>
        <w:tc>
          <w:tcPr>
            <w:tcW w:w="1246" w:type="dxa"/>
            <w:vAlign w:val="center"/>
          </w:tcPr>
          <w:p w14:paraId="0404AEC4"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66" w:type="dxa"/>
            <w:vAlign w:val="center"/>
          </w:tcPr>
          <w:p w14:paraId="42B13D11"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66" w:type="dxa"/>
            <w:vAlign w:val="center"/>
          </w:tcPr>
          <w:p w14:paraId="248080EE"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83" w:type="dxa"/>
            <w:vAlign w:val="center"/>
          </w:tcPr>
          <w:p w14:paraId="70DEF67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67" w:type="dxa"/>
            <w:vAlign w:val="center"/>
          </w:tcPr>
          <w:p w14:paraId="34A10792"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24D90F53" w14:textId="77777777" w:rsidTr="00E5207E">
        <w:tc>
          <w:tcPr>
            <w:tcW w:w="1728" w:type="dxa"/>
            <w:vAlign w:val="center"/>
          </w:tcPr>
          <w:p w14:paraId="0B386377"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46" w:type="dxa"/>
            <w:vAlign w:val="center"/>
          </w:tcPr>
          <w:p w14:paraId="0D4C9331"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42.96</w:t>
            </w:r>
          </w:p>
        </w:tc>
        <w:tc>
          <w:tcPr>
            <w:tcW w:w="1466" w:type="dxa"/>
            <w:vAlign w:val="center"/>
          </w:tcPr>
          <w:p w14:paraId="4DB772CD"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43.4</w:t>
            </w:r>
          </w:p>
        </w:tc>
        <w:tc>
          <w:tcPr>
            <w:tcW w:w="1466" w:type="dxa"/>
            <w:vAlign w:val="center"/>
          </w:tcPr>
          <w:p w14:paraId="11BBFE90"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43.06</w:t>
            </w:r>
          </w:p>
        </w:tc>
        <w:tc>
          <w:tcPr>
            <w:tcW w:w="1483" w:type="dxa"/>
            <w:vAlign w:val="center"/>
          </w:tcPr>
          <w:p w14:paraId="742196DA"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(10.11)</w:t>
            </w:r>
          </w:p>
        </w:tc>
        <w:tc>
          <w:tcPr>
            <w:tcW w:w="1467" w:type="dxa"/>
            <w:vAlign w:val="center"/>
          </w:tcPr>
          <w:p w14:paraId="47A52068"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33.83</w:t>
            </w:r>
          </w:p>
        </w:tc>
      </w:tr>
      <w:tr w:rsidR="00E5207E" w:rsidRPr="009B1DE3" w14:paraId="75D1D2C1" w14:textId="77777777" w:rsidTr="00E5207E">
        <w:tc>
          <w:tcPr>
            <w:tcW w:w="1728" w:type="dxa"/>
            <w:vAlign w:val="center"/>
          </w:tcPr>
          <w:p w14:paraId="362D98F4" w14:textId="13D82723" w:rsidR="00E5207E" w:rsidRPr="009B1DE3" w:rsidRDefault="00B52A2D" w:rsidP="00E5207E">
            <w:pPr>
              <w:jc w:val="center"/>
              <w:rPr>
                <w:rFonts w:ascii="Times New Roman" w:hAnsi="Times New Roman" w:cs="Times New Roman"/>
              </w:rPr>
            </w:pPr>
            <w:r>
              <w:rPr>
                <w:rFonts w:ascii="Times New Roman" w:hAnsi="Times New Roman" w:cs="Times New Roman"/>
              </w:rPr>
              <w:t>McDonalds</w:t>
            </w:r>
          </w:p>
        </w:tc>
        <w:tc>
          <w:tcPr>
            <w:tcW w:w="1246" w:type="dxa"/>
            <w:vAlign w:val="center"/>
          </w:tcPr>
          <w:p w14:paraId="0E518C28" w14:textId="5FFD9054" w:rsidR="00E5207E" w:rsidRPr="009B1DE3" w:rsidRDefault="00B52A2D" w:rsidP="00E5207E">
            <w:pPr>
              <w:jc w:val="center"/>
              <w:rPr>
                <w:rFonts w:ascii="Times New Roman" w:hAnsi="Times New Roman" w:cs="Times New Roman"/>
              </w:rPr>
            </w:pPr>
            <w:r>
              <w:rPr>
                <w:rFonts w:ascii="Times New Roman" w:hAnsi="Times New Roman" w:cs="Times New Roman"/>
              </w:rPr>
              <w:t>26.88</w:t>
            </w:r>
          </w:p>
        </w:tc>
        <w:tc>
          <w:tcPr>
            <w:tcW w:w="1466" w:type="dxa"/>
            <w:vAlign w:val="center"/>
          </w:tcPr>
          <w:p w14:paraId="697A80E4" w14:textId="3EFBCB17" w:rsidR="00E5207E" w:rsidRPr="009B1DE3" w:rsidRDefault="00B52A2D" w:rsidP="00E5207E">
            <w:pPr>
              <w:jc w:val="center"/>
              <w:rPr>
                <w:rFonts w:ascii="Times New Roman" w:hAnsi="Times New Roman" w:cs="Times New Roman"/>
              </w:rPr>
            </w:pPr>
            <w:r>
              <w:rPr>
                <w:rFonts w:ascii="Times New Roman" w:hAnsi="Times New Roman" w:cs="Times New Roman"/>
              </w:rPr>
              <w:t>24.2</w:t>
            </w:r>
          </w:p>
        </w:tc>
        <w:tc>
          <w:tcPr>
            <w:tcW w:w="1466" w:type="dxa"/>
            <w:vAlign w:val="center"/>
          </w:tcPr>
          <w:p w14:paraId="1BAFAB08" w14:textId="2563F6AC" w:rsidR="00E5207E" w:rsidRPr="009B1DE3" w:rsidRDefault="00B52A2D" w:rsidP="00E5207E">
            <w:pPr>
              <w:jc w:val="center"/>
              <w:rPr>
                <w:rFonts w:ascii="Times New Roman" w:hAnsi="Times New Roman" w:cs="Times New Roman"/>
              </w:rPr>
            </w:pPr>
            <w:r>
              <w:rPr>
                <w:rFonts w:ascii="Times New Roman" w:hAnsi="Times New Roman" w:cs="Times New Roman"/>
              </w:rPr>
              <w:t>26.98</w:t>
            </w:r>
          </w:p>
        </w:tc>
        <w:tc>
          <w:tcPr>
            <w:tcW w:w="1483" w:type="dxa"/>
            <w:vAlign w:val="center"/>
          </w:tcPr>
          <w:p w14:paraId="3D412394" w14:textId="60A9051F" w:rsidR="00E5207E" w:rsidRPr="009B1DE3" w:rsidRDefault="00B52A2D" w:rsidP="00E5207E">
            <w:pPr>
              <w:jc w:val="center"/>
              <w:rPr>
                <w:rFonts w:ascii="Times New Roman" w:hAnsi="Times New Roman" w:cs="Times New Roman"/>
              </w:rPr>
            </w:pPr>
            <w:r>
              <w:rPr>
                <w:rFonts w:ascii="Times New Roman" w:hAnsi="Times New Roman" w:cs="Times New Roman"/>
              </w:rPr>
              <w:t>28.74</w:t>
            </w:r>
          </w:p>
        </w:tc>
        <w:tc>
          <w:tcPr>
            <w:tcW w:w="1467" w:type="dxa"/>
            <w:vAlign w:val="center"/>
          </w:tcPr>
          <w:p w14:paraId="06FEBE29" w14:textId="76E18B1B" w:rsidR="00E5207E" w:rsidRPr="009B1DE3" w:rsidRDefault="00B52A2D" w:rsidP="00E5207E">
            <w:pPr>
              <w:jc w:val="center"/>
              <w:rPr>
                <w:rFonts w:ascii="Times New Roman" w:hAnsi="Times New Roman" w:cs="Times New Roman"/>
              </w:rPr>
            </w:pPr>
            <w:r>
              <w:rPr>
                <w:rFonts w:ascii="Times New Roman" w:hAnsi="Times New Roman" w:cs="Times New Roman"/>
              </w:rPr>
              <w:t>29.69</w:t>
            </w:r>
          </w:p>
        </w:tc>
      </w:tr>
      <w:tr w:rsidR="00E5207E" w:rsidRPr="009B1DE3" w14:paraId="042F4C08" w14:textId="77777777" w:rsidTr="00E5207E">
        <w:tc>
          <w:tcPr>
            <w:tcW w:w="1728" w:type="dxa"/>
            <w:vAlign w:val="center"/>
          </w:tcPr>
          <w:p w14:paraId="0D8F283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46" w:type="dxa"/>
            <w:vAlign w:val="center"/>
          </w:tcPr>
          <w:p w14:paraId="48072B7C"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17.48</w:t>
            </w:r>
          </w:p>
        </w:tc>
        <w:tc>
          <w:tcPr>
            <w:tcW w:w="1466" w:type="dxa"/>
            <w:vAlign w:val="center"/>
          </w:tcPr>
          <w:p w14:paraId="561C1BE5"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16.4</w:t>
            </w:r>
          </w:p>
        </w:tc>
        <w:tc>
          <w:tcPr>
            <w:tcW w:w="1466" w:type="dxa"/>
            <w:vAlign w:val="center"/>
          </w:tcPr>
          <w:p w14:paraId="0F6716F5"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14.68</w:t>
            </w:r>
          </w:p>
        </w:tc>
        <w:tc>
          <w:tcPr>
            <w:tcW w:w="1483" w:type="dxa"/>
            <w:vAlign w:val="center"/>
          </w:tcPr>
          <w:p w14:paraId="00E864AA"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12.93</w:t>
            </w:r>
          </w:p>
        </w:tc>
        <w:tc>
          <w:tcPr>
            <w:tcW w:w="1467" w:type="dxa"/>
            <w:vAlign w:val="center"/>
          </w:tcPr>
          <w:p w14:paraId="6E6A6EF3"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9.84</w:t>
            </w:r>
          </w:p>
        </w:tc>
      </w:tr>
    </w:tbl>
    <w:p w14:paraId="25846F34" w14:textId="77777777" w:rsidR="00E5207E" w:rsidRDefault="00E5207E" w:rsidP="00E5207E">
      <w:pPr>
        <w:rPr>
          <w:b/>
        </w:rPr>
      </w:pPr>
    </w:p>
    <w:tbl>
      <w:tblPr>
        <w:tblStyle w:val="TableGrid"/>
        <w:tblW w:w="0" w:type="auto"/>
        <w:tblLook w:val="04A0" w:firstRow="1" w:lastRow="0" w:firstColumn="1" w:lastColumn="0" w:noHBand="0" w:noVBand="1"/>
      </w:tblPr>
      <w:tblGrid>
        <w:gridCol w:w="1728"/>
        <w:gridCol w:w="1246"/>
        <w:gridCol w:w="1466"/>
        <w:gridCol w:w="1466"/>
        <w:gridCol w:w="1483"/>
        <w:gridCol w:w="1467"/>
      </w:tblGrid>
      <w:tr w:rsidR="00E5207E" w:rsidRPr="009B1DE3" w14:paraId="255E3122" w14:textId="77777777" w:rsidTr="00E5207E">
        <w:tc>
          <w:tcPr>
            <w:tcW w:w="1728" w:type="dxa"/>
            <w:vAlign w:val="center"/>
          </w:tcPr>
          <w:p w14:paraId="64AADC61" w14:textId="77777777" w:rsidR="00E5207E" w:rsidRPr="009B1DE3" w:rsidRDefault="00E5207E" w:rsidP="00E5207E">
            <w:pPr>
              <w:jc w:val="center"/>
              <w:rPr>
                <w:rFonts w:ascii="Times New Roman" w:hAnsi="Times New Roman" w:cs="Times New Roman"/>
                <w:b/>
              </w:rPr>
            </w:pPr>
            <w:r>
              <w:rPr>
                <w:rFonts w:ascii="Times New Roman" w:hAnsi="Times New Roman" w:cs="Times New Roman"/>
                <w:b/>
              </w:rPr>
              <w:t>Net Margin %</w:t>
            </w:r>
          </w:p>
        </w:tc>
        <w:tc>
          <w:tcPr>
            <w:tcW w:w="1246" w:type="dxa"/>
            <w:vAlign w:val="center"/>
          </w:tcPr>
          <w:p w14:paraId="09D561D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2016</w:t>
            </w:r>
          </w:p>
        </w:tc>
        <w:tc>
          <w:tcPr>
            <w:tcW w:w="1466" w:type="dxa"/>
            <w:vAlign w:val="center"/>
          </w:tcPr>
          <w:p w14:paraId="5A16239B"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2015</w:t>
            </w:r>
          </w:p>
        </w:tc>
        <w:tc>
          <w:tcPr>
            <w:tcW w:w="1466" w:type="dxa"/>
            <w:vAlign w:val="center"/>
          </w:tcPr>
          <w:p w14:paraId="1E60D03F"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2014</w:t>
            </w:r>
          </w:p>
        </w:tc>
        <w:tc>
          <w:tcPr>
            <w:tcW w:w="1483" w:type="dxa"/>
            <w:vAlign w:val="center"/>
          </w:tcPr>
          <w:p w14:paraId="0321B9B0"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2013</w:t>
            </w:r>
          </w:p>
        </w:tc>
        <w:tc>
          <w:tcPr>
            <w:tcW w:w="1467" w:type="dxa"/>
            <w:vAlign w:val="center"/>
          </w:tcPr>
          <w:p w14:paraId="3FDD3C46" w14:textId="77777777" w:rsidR="00E5207E" w:rsidRPr="009B1DE3" w:rsidRDefault="00E5207E" w:rsidP="00E5207E">
            <w:pPr>
              <w:jc w:val="center"/>
              <w:rPr>
                <w:rFonts w:ascii="Times New Roman" w:hAnsi="Times New Roman" w:cs="Times New Roman"/>
                <w:b/>
              </w:rPr>
            </w:pPr>
            <w:r w:rsidRPr="009B1DE3">
              <w:rPr>
                <w:rFonts w:ascii="Times New Roman" w:hAnsi="Times New Roman" w:cs="Times New Roman"/>
                <w:b/>
              </w:rPr>
              <w:t>2012</w:t>
            </w:r>
          </w:p>
        </w:tc>
      </w:tr>
      <w:tr w:rsidR="00E5207E" w:rsidRPr="009B1DE3" w14:paraId="7F41C341" w14:textId="77777777" w:rsidTr="00E5207E">
        <w:tc>
          <w:tcPr>
            <w:tcW w:w="1728" w:type="dxa"/>
            <w:vAlign w:val="center"/>
          </w:tcPr>
          <w:p w14:paraId="298FBED1"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Starbucks</w:t>
            </w:r>
          </w:p>
        </w:tc>
        <w:tc>
          <w:tcPr>
            <w:tcW w:w="1246" w:type="dxa"/>
            <w:vAlign w:val="center"/>
          </w:tcPr>
          <w:p w14:paraId="0A982D1F"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13.22%</w:t>
            </w:r>
          </w:p>
        </w:tc>
        <w:tc>
          <w:tcPr>
            <w:tcW w:w="1466" w:type="dxa"/>
            <w:vAlign w:val="center"/>
          </w:tcPr>
          <w:p w14:paraId="0B07C5E6"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14.39%</w:t>
            </w:r>
          </w:p>
        </w:tc>
        <w:tc>
          <w:tcPr>
            <w:tcW w:w="1466" w:type="dxa"/>
            <w:vAlign w:val="center"/>
          </w:tcPr>
          <w:p w14:paraId="443FAE8B"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12.57%</w:t>
            </w:r>
          </w:p>
        </w:tc>
        <w:tc>
          <w:tcPr>
            <w:tcW w:w="1483" w:type="dxa"/>
            <w:vAlign w:val="center"/>
          </w:tcPr>
          <w:p w14:paraId="5A17E7DB"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0.06%</w:t>
            </w:r>
          </w:p>
        </w:tc>
        <w:tc>
          <w:tcPr>
            <w:tcW w:w="1467" w:type="dxa"/>
            <w:vAlign w:val="center"/>
          </w:tcPr>
          <w:p w14:paraId="6226A2D5"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10.40%</w:t>
            </w:r>
          </w:p>
        </w:tc>
      </w:tr>
      <w:tr w:rsidR="00E5207E" w:rsidRPr="009B1DE3" w14:paraId="6F4EAFEB" w14:textId="77777777" w:rsidTr="00E5207E">
        <w:tc>
          <w:tcPr>
            <w:tcW w:w="1728" w:type="dxa"/>
            <w:vAlign w:val="center"/>
          </w:tcPr>
          <w:p w14:paraId="18EC9AD0" w14:textId="08907A45" w:rsidR="00E5207E" w:rsidRPr="009B1DE3" w:rsidRDefault="00B52A2D" w:rsidP="00E5207E">
            <w:pPr>
              <w:jc w:val="center"/>
              <w:rPr>
                <w:rFonts w:ascii="Times New Roman" w:hAnsi="Times New Roman" w:cs="Times New Roman"/>
              </w:rPr>
            </w:pPr>
            <w:r>
              <w:rPr>
                <w:rFonts w:ascii="Times New Roman" w:hAnsi="Times New Roman" w:cs="Times New Roman"/>
              </w:rPr>
              <w:t>McDonalds</w:t>
            </w:r>
          </w:p>
        </w:tc>
        <w:tc>
          <w:tcPr>
            <w:tcW w:w="1246" w:type="dxa"/>
            <w:vAlign w:val="center"/>
          </w:tcPr>
          <w:p w14:paraId="47FBDD54" w14:textId="29AF6503" w:rsidR="00E5207E" w:rsidRPr="009B1DE3" w:rsidRDefault="00B52A2D" w:rsidP="00E5207E">
            <w:pPr>
              <w:jc w:val="center"/>
              <w:rPr>
                <w:rFonts w:ascii="Times New Roman" w:hAnsi="Times New Roman" w:cs="Times New Roman"/>
              </w:rPr>
            </w:pPr>
            <w:r>
              <w:rPr>
                <w:rFonts w:ascii="Times New Roman" w:hAnsi="Times New Roman" w:cs="Times New Roman"/>
              </w:rPr>
              <w:t>4.45%</w:t>
            </w:r>
          </w:p>
        </w:tc>
        <w:tc>
          <w:tcPr>
            <w:tcW w:w="1466" w:type="dxa"/>
            <w:vAlign w:val="center"/>
          </w:tcPr>
          <w:p w14:paraId="2466A919" w14:textId="77A092A7" w:rsidR="00E5207E" w:rsidRPr="009B1DE3" w:rsidRDefault="00B52A2D" w:rsidP="00E5207E">
            <w:pPr>
              <w:jc w:val="center"/>
              <w:rPr>
                <w:rFonts w:ascii="Times New Roman" w:hAnsi="Times New Roman" w:cs="Times New Roman"/>
              </w:rPr>
            </w:pPr>
            <w:r>
              <w:rPr>
                <w:rFonts w:ascii="Times New Roman" w:hAnsi="Times New Roman" w:cs="Times New Roman"/>
              </w:rPr>
              <w:t>17.64%</w:t>
            </w:r>
          </w:p>
        </w:tc>
        <w:tc>
          <w:tcPr>
            <w:tcW w:w="1466" w:type="dxa"/>
            <w:vAlign w:val="center"/>
          </w:tcPr>
          <w:p w14:paraId="1171E5CC" w14:textId="634B1DFC" w:rsidR="00E5207E" w:rsidRPr="009B1DE3" w:rsidRDefault="00260299" w:rsidP="00E5207E">
            <w:pPr>
              <w:jc w:val="center"/>
              <w:rPr>
                <w:rFonts w:ascii="Times New Roman" w:hAnsi="Times New Roman" w:cs="Times New Roman"/>
              </w:rPr>
            </w:pPr>
            <w:r>
              <w:rPr>
                <w:rFonts w:ascii="Times New Roman" w:hAnsi="Times New Roman" w:cs="Times New Roman"/>
              </w:rPr>
              <w:t>4.19%</w:t>
            </w:r>
          </w:p>
        </w:tc>
        <w:tc>
          <w:tcPr>
            <w:tcW w:w="1483" w:type="dxa"/>
            <w:vAlign w:val="center"/>
          </w:tcPr>
          <w:p w14:paraId="5989820C" w14:textId="10996554" w:rsidR="00E5207E" w:rsidRPr="009B1DE3" w:rsidRDefault="00260299" w:rsidP="00E5207E">
            <w:pPr>
              <w:jc w:val="center"/>
              <w:rPr>
                <w:rFonts w:ascii="Times New Roman" w:hAnsi="Times New Roman" w:cs="Times New Roman"/>
              </w:rPr>
            </w:pPr>
            <w:r>
              <w:rPr>
                <w:rFonts w:ascii="Times New Roman" w:hAnsi="Times New Roman" w:cs="Times New Roman"/>
              </w:rPr>
              <w:t>5.13%</w:t>
            </w:r>
          </w:p>
        </w:tc>
        <w:tc>
          <w:tcPr>
            <w:tcW w:w="1467" w:type="dxa"/>
            <w:vAlign w:val="center"/>
          </w:tcPr>
          <w:p w14:paraId="0B4EF661" w14:textId="57C68D9B" w:rsidR="00E5207E" w:rsidRPr="009B1DE3" w:rsidRDefault="00260299" w:rsidP="00E5207E">
            <w:pPr>
              <w:jc w:val="center"/>
              <w:rPr>
                <w:rFonts w:ascii="Times New Roman" w:hAnsi="Times New Roman" w:cs="Times New Roman"/>
              </w:rPr>
            </w:pPr>
            <w:r>
              <w:rPr>
                <w:rFonts w:ascii="Times New Roman" w:hAnsi="Times New Roman" w:cs="Times New Roman"/>
              </w:rPr>
              <w:t>4.29%</w:t>
            </w:r>
          </w:p>
        </w:tc>
      </w:tr>
      <w:tr w:rsidR="00E5207E" w:rsidRPr="009B1DE3" w14:paraId="2A5BC390" w14:textId="77777777" w:rsidTr="00E5207E">
        <w:tc>
          <w:tcPr>
            <w:tcW w:w="1728" w:type="dxa"/>
            <w:vAlign w:val="center"/>
          </w:tcPr>
          <w:p w14:paraId="38BFAB8E" w14:textId="77777777" w:rsidR="00E5207E" w:rsidRPr="009B1DE3" w:rsidRDefault="00E5207E" w:rsidP="00E5207E">
            <w:pPr>
              <w:jc w:val="center"/>
              <w:rPr>
                <w:rFonts w:ascii="Times New Roman" w:hAnsi="Times New Roman" w:cs="Times New Roman"/>
              </w:rPr>
            </w:pPr>
            <w:r w:rsidRPr="009B1DE3">
              <w:rPr>
                <w:rFonts w:ascii="Times New Roman" w:hAnsi="Times New Roman" w:cs="Times New Roman"/>
              </w:rPr>
              <w:t>Dunkin Donuts</w:t>
            </w:r>
          </w:p>
        </w:tc>
        <w:tc>
          <w:tcPr>
            <w:tcW w:w="1246" w:type="dxa"/>
            <w:vAlign w:val="center"/>
          </w:tcPr>
          <w:p w14:paraId="2C2530B1"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23.59%</w:t>
            </w:r>
          </w:p>
        </w:tc>
        <w:tc>
          <w:tcPr>
            <w:tcW w:w="1466" w:type="dxa"/>
            <w:vAlign w:val="center"/>
          </w:tcPr>
          <w:p w14:paraId="29C9C26E"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12.98%</w:t>
            </w:r>
          </w:p>
        </w:tc>
        <w:tc>
          <w:tcPr>
            <w:tcW w:w="1466" w:type="dxa"/>
            <w:vAlign w:val="center"/>
          </w:tcPr>
          <w:p w14:paraId="3C34BE6B"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23.55%</w:t>
            </w:r>
          </w:p>
        </w:tc>
        <w:tc>
          <w:tcPr>
            <w:tcW w:w="1483" w:type="dxa"/>
            <w:vAlign w:val="center"/>
          </w:tcPr>
          <w:p w14:paraId="4E79DB26"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20.58%</w:t>
            </w:r>
          </w:p>
        </w:tc>
        <w:tc>
          <w:tcPr>
            <w:tcW w:w="1467" w:type="dxa"/>
            <w:vAlign w:val="center"/>
          </w:tcPr>
          <w:p w14:paraId="33D91733" w14:textId="77777777" w:rsidR="00E5207E" w:rsidRPr="009B1DE3" w:rsidRDefault="00E5207E" w:rsidP="00E5207E">
            <w:pPr>
              <w:jc w:val="center"/>
              <w:rPr>
                <w:rFonts w:ascii="Times New Roman" w:hAnsi="Times New Roman" w:cs="Times New Roman"/>
              </w:rPr>
            </w:pPr>
            <w:r>
              <w:rPr>
                <w:rFonts w:ascii="Times New Roman" w:hAnsi="Times New Roman" w:cs="Times New Roman"/>
              </w:rPr>
              <w:t>16.46%</w:t>
            </w:r>
          </w:p>
        </w:tc>
      </w:tr>
    </w:tbl>
    <w:p w14:paraId="1D6A4275" w14:textId="77777777" w:rsidR="00E5207E" w:rsidRDefault="00E5207E" w:rsidP="00E5207E">
      <w:pPr>
        <w:rPr>
          <w:b/>
        </w:rPr>
      </w:pPr>
    </w:p>
    <w:p w14:paraId="10843F80" w14:textId="01C70F41" w:rsidR="004E40AB" w:rsidRDefault="00E311E8" w:rsidP="00E5207E">
      <w:pPr>
        <w:rPr>
          <w:b/>
        </w:rPr>
      </w:pPr>
      <w:r>
        <w:rPr>
          <w:noProof/>
        </w:rPr>
        <w:drawing>
          <wp:anchor distT="0" distB="0" distL="114300" distR="114300" simplePos="0" relativeHeight="251627520" behindDoc="0" locked="0" layoutInCell="1" allowOverlap="1" wp14:anchorId="04D475CC" wp14:editId="0F355EE5">
            <wp:simplePos x="0" y="0"/>
            <wp:positionH relativeFrom="margin">
              <wp:align>center</wp:align>
            </wp:positionH>
            <wp:positionV relativeFrom="paragraph">
              <wp:posOffset>0</wp:posOffset>
            </wp:positionV>
            <wp:extent cx="4572000" cy="2743200"/>
            <wp:effectExtent l="0" t="0" r="25400" b="25400"/>
            <wp:wrapTight wrapText="bothSides">
              <wp:wrapPolygon edited="0">
                <wp:start x="0" y="0"/>
                <wp:lineTo x="0" y="21600"/>
                <wp:lineTo x="21600" y="21600"/>
                <wp:lineTo x="21600"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C84BF6E" w14:textId="661A4239" w:rsidR="004E40AB" w:rsidRDefault="00E311E8">
      <w:pPr>
        <w:rPr>
          <w:b/>
        </w:rPr>
      </w:pPr>
      <w:r>
        <w:rPr>
          <w:noProof/>
        </w:rPr>
        <w:drawing>
          <wp:anchor distT="0" distB="0" distL="114300" distR="114300" simplePos="0" relativeHeight="251628544" behindDoc="0" locked="0" layoutInCell="1" allowOverlap="1" wp14:anchorId="5B1B56B5" wp14:editId="0D862C78">
            <wp:simplePos x="0" y="0"/>
            <wp:positionH relativeFrom="margin">
              <wp:align>center</wp:align>
            </wp:positionH>
            <wp:positionV relativeFrom="paragraph">
              <wp:posOffset>2972435</wp:posOffset>
            </wp:positionV>
            <wp:extent cx="4572000" cy="2890520"/>
            <wp:effectExtent l="0" t="0" r="25400" b="30480"/>
            <wp:wrapTight wrapText="bothSides">
              <wp:wrapPolygon edited="0">
                <wp:start x="0" y="0"/>
                <wp:lineTo x="0" y="21638"/>
                <wp:lineTo x="21600" y="21638"/>
                <wp:lineTo x="2160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4E40AB">
        <w:rPr>
          <w:b/>
        </w:rPr>
        <w:br w:type="page"/>
      </w:r>
    </w:p>
    <w:p w14:paraId="4BB0C610" w14:textId="61A09CEE" w:rsidR="004E40AB" w:rsidRDefault="00E311E8" w:rsidP="00E5207E">
      <w:pPr>
        <w:rPr>
          <w:b/>
        </w:rPr>
      </w:pPr>
      <w:r>
        <w:rPr>
          <w:noProof/>
        </w:rPr>
        <w:lastRenderedPageBreak/>
        <w:drawing>
          <wp:anchor distT="0" distB="0" distL="114300" distR="114300" simplePos="0" relativeHeight="251629568" behindDoc="0" locked="0" layoutInCell="1" allowOverlap="1" wp14:anchorId="35230712" wp14:editId="6F64B0B0">
            <wp:simplePos x="0" y="0"/>
            <wp:positionH relativeFrom="margin">
              <wp:align>center</wp:align>
            </wp:positionH>
            <wp:positionV relativeFrom="paragraph">
              <wp:posOffset>-50800</wp:posOffset>
            </wp:positionV>
            <wp:extent cx="4851400" cy="3517900"/>
            <wp:effectExtent l="0" t="0" r="25400" b="12700"/>
            <wp:wrapTight wrapText="bothSides">
              <wp:wrapPolygon edited="0">
                <wp:start x="0" y="0"/>
                <wp:lineTo x="0" y="21522"/>
                <wp:lineTo x="21600" y="21522"/>
                <wp:lineTo x="21600"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AAD55EC" w14:textId="77777777" w:rsidR="00E311E8" w:rsidRDefault="00E311E8" w:rsidP="004E40AB">
      <w:pPr>
        <w:pStyle w:val="Heading1"/>
      </w:pPr>
    </w:p>
    <w:p w14:paraId="06C5FC41" w14:textId="77777777" w:rsidR="00E311E8" w:rsidRDefault="00E311E8" w:rsidP="004E40AB">
      <w:pPr>
        <w:pStyle w:val="Heading1"/>
      </w:pPr>
    </w:p>
    <w:p w14:paraId="746B01F5" w14:textId="77777777" w:rsidR="00E311E8" w:rsidRDefault="00E311E8" w:rsidP="004E40AB">
      <w:pPr>
        <w:pStyle w:val="Heading1"/>
      </w:pPr>
    </w:p>
    <w:p w14:paraId="4837049F" w14:textId="77777777" w:rsidR="00E311E8" w:rsidRDefault="00E311E8" w:rsidP="004E40AB">
      <w:pPr>
        <w:pStyle w:val="Heading1"/>
      </w:pPr>
    </w:p>
    <w:p w14:paraId="01B921E8" w14:textId="77777777" w:rsidR="00E311E8" w:rsidRDefault="00E311E8" w:rsidP="004E40AB">
      <w:pPr>
        <w:pStyle w:val="Heading1"/>
      </w:pPr>
    </w:p>
    <w:p w14:paraId="3656621A" w14:textId="77777777" w:rsidR="00E311E8" w:rsidRDefault="00E311E8" w:rsidP="004E40AB">
      <w:pPr>
        <w:pStyle w:val="Heading1"/>
      </w:pPr>
    </w:p>
    <w:p w14:paraId="2AFE485B" w14:textId="77777777" w:rsidR="00E311E8" w:rsidRDefault="00E311E8" w:rsidP="004E40AB">
      <w:pPr>
        <w:pStyle w:val="Heading1"/>
      </w:pPr>
    </w:p>
    <w:p w14:paraId="782A8B6B" w14:textId="77777777" w:rsidR="00E311E8" w:rsidRDefault="00E311E8" w:rsidP="004E40AB">
      <w:pPr>
        <w:pStyle w:val="Heading1"/>
      </w:pPr>
    </w:p>
    <w:p w14:paraId="13338933" w14:textId="77777777" w:rsidR="00E311E8" w:rsidRDefault="00E311E8" w:rsidP="004E40AB">
      <w:pPr>
        <w:pStyle w:val="Heading1"/>
      </w:pPr>
    </w:p>
    <w:p w14:paraId="3B2330C9" w14:textId="77777777" w:rsidR="00E311E8" w:rsidRDefault="00E311E8" w:rsidP="004E40AB">
      <w:pPr>
        <w:pStyle w:val="Heading1"/>
      </w:pPr>
    </w:p>
    <w:p w14:paraId="50135EE4" w14:textId="77777777" w:rsidR="00E311E8" w:rsidRDefault="00E311E8" w:rsidP="004E40AB">
      <w:pPr>
        <w:pStyle w:val="Heading1"/>
      </w:pPr>
    </w:p>
    <w:p w14:paraId="122C42CC" w14:textId="77777777" w:rsidR="00E311E8" w:rsidRDefault="00E311E8" w:rsidP="004E40AB">
      <w:pPr>
        <w:pStyle w:val="Heading1"/>
      </w:pPr>
    </w:p>
    <w:p w14:paraId="470B4A26" w14:textId="77777777" w:rsidR="00E311E8" w:rsidRDefault="00E311E8" w:rsidP="004E40AB">
      <w:pPr>
        <w:pStyle w:val="Heading1"/>
      </w:pPr>
    </w:p>
    <w:p w14:paraId="17287CEF" w14:textId="77777777" w:rsidR="00E311E8" w:rsidRDefault="00E311E8" w:rsidP="004E40AB">
      <w:pPr>
        <w:pStyle w:val="Heading1"/>
      </w:pPr>
    </w:p>
    <w:p w14:paraId="1B6F3131" w14:textId="77777777" w:rsidR="00E311E8" w:rsidRDefault="00E311E8" w:rsidP="00E311E8"/>
    <w:p w14:paraId="13BED4AF" w14:textId="77777777" w:rsidR="00E311E8" w:rsidRDefault="00E311E8" w:rsidP="00E311E8"/>
    <w:p w14:paraId="1AF1F3AD" w14:textId="77777777" w:rsidR="00E311E8" w:rsidRDefault="00E311E8" w:rsidP="00E311E8"/>
    <w:p w14:paraId="4F1DECDE" w14:textId="23A408F1" w:rsidR="00E311E8" w:rsidRDefault="00E311E8" w:rsidP="00E311E8"/>
    <w:p w14:paraId="66F7CA8F" w14:textId="0A1EE47F" w:rsidR="000A245A" w:rsidRDefault="000A245A" w:rsidP="00E311E8"/>
    <w:p w14:paraId="5E30A018" w14:textId="41262DF2" w:rsidR="000A245A" w:rsidRDefault="000A245A" w:rsidP="00E311E8"/>
    <w:p w14:paraId="1E8D45D5" w14:textId="72B8B74F" w:rsidR="000A245A" w:rsidRDefault="000A245A" w:rsidP="000A245A">
      <w:pPr>
        <w:rPr>
          <w:b/>
          <w:color w:val="FF0000"/>
          <w:sz w:val="28"/>
          <w:szCs w:val="28"/>
        </w:rPr>
      </w:pPr>
      <w:r>
        <w:rPr>
          <w:b/>
          <w:color w:val="FF0000"/>
          <w:sz w:val="28"/>
          <w:szCs w:val="28"/>
        </w:rPr>
        <w:t>External Assessment</w:t>
      </w:r>
      <w:r w:rsidRPr="009D0211">
        <w:rPr>
          <w:b/>
          <w:color w:val="FF0000"/>
          <w:sz w:val="28"/>
          <w:szCs w:val="28"/>
        </w:rPr>
        <w:t xml:space="preserve"> Narrative</w:t>
      </w:r>
    </w:p>
    <w:p w14:paraId="335D43BE" w14:textId="3C846AC2" w:rsidR="000A245A" w:rsidRPr="000A245A" w:rsidRDefault="00A062E8" w:rsidP="000A245A">
      <w:pPr>
        <w:rPr>
          <w:rFonts w:ascii="Times New Roman" w:hAnsi="Times New Roman" w:cs="Times New Roman"/>
        </w:rPr>
      </w:pPr>
      <w:r>
        <w:rPr>
          <w:rFonts w:ascii="Times New Roman" w:hAnsi="Times New Roman" w:cs="Times New Roman"/>
        </w:rPr>
        <w:t xml:space="preserve">First, we will touch on the </w:t>
      </w:r>
      <w:r w:rsidRPr="00AC2262">
        <w:rPr>
          <w:rFonts w:ascii="Times New Roman" w:hAnsi="Times New Roman" w:cs="Times New Roman"/>
          <w:b/>
        </w:rPr>
        <w:t>opportunities</w:t>
      </w:r>
      <w:r>
        <w:rPr>
          <w:rFonts w:ascii="Times New Roman" w:hAnsi="Times New Roman" w:cs="Times New Roman"/>
        </w:rPr>
        <w:t xml:space="preserve"> that lead to our recommendations over the next three years. </w:t>
      </w:r>
      <w:r w:rsidR="000A245A">
        <w:rPr>
          <w:rFonts w:ascii="Times New Roman" w:hAnsi="Times New Roman" w:cs="Times New Roman"/>
        </w:rPr>
        <w:t xml:space="preserve">Global economic growth is expected to rise from 2.4% in 2016, to 2.7% in 2016, and 2.9% in 2018. This leads to the recommendation of </w:t>
      </w:r>
      <w:r>
        <w:rPr>
          <w:rFonts w:ascii="Times New Roman" w:hAnsi="Times New Roman" w:cs="Times New Roman"/>
        </w:rPr>
        <w:t>increasing expansion by 250 stores in China, Canada, and India</w:t>
      </w:r>
      <w:r w:rsidR="003910A2">
        <w:rPr>
          <w:rFonts w:ascii="Times New Roman" w:hAnsi="Times New Roman" w:cs="Times New Roman"/>
        </w:rPr>
        <w:t>,</w:t>
      </w:r>
      <w:r>
        <w:rPr>
          <w:rFonts w:ascii="Times New Roman" w:hAnsi="Times New Roman" w:cs="Times New Roman"/>
        </w:rPr>
        <w:t xml:space="preserve"> while eliminating additional United States </w:t>
      </w:r>
      <w:r w:rsidR="003910A2">
        <w:rPr>
          <w:rFonts w:ascii="Times New Roman" w:hAnsi="Times New Roman" w:cs="Times New Roman"/>
        </w:rPr>
        <w:t xml:space="preserve">expansion </w:t>
      </w:r>
      <w:r>
        <w:rPr>
          <w:rFonts w:ascii="Times New Roman" w:hAnsi="Times New Roman" w:cs="Times New Roman"/>
        </w:rPr>
        <w:t>because these countries will have an increase in the capacity of goods and services</w:t>
      </w:r>
      <w:r w:rsidR="003910A2">
        <w:rPr>
          <w:rFonts w:ascii="Times New Roman" w:hAnsi="Times New Roman" w:cs="Times New Roman"/>
        </w:rPr>
        <w:t>. U</w:t>
      </w:r>
      <w:r>
        <w:rPr>
          <w:rFonts w:ascii="Times New Roman" w:hAnsi="Times New Roman" w:cs="Times New Roman"/>
        </w:rPr>
        <w:t>ltimately</w:t>
      </w:r>
      <w:r w:rsidR="003910A2">
        <w:rPr>
          <w:rFonts w:ascii="Times New Roman" w:hAnsi="Times New Roman" w:cs="Times New Roman"/>
        </w:rPr>
        <w:t>,</w:t>
      </w:r>
      <w:r>
        <w:rPr>
          <w:rFonts w:ascii="Times New Roman" w:hAnsi="Times New Roman" w:cs="Times New Roman"/>
        </w:rPr>
        <w:t xml:space="preserve"> the economy will produce more than in previous years. </w:t>
      </w:r>
      <w:r w:rsidR="003910A2">
        <w:rPr>
          <w:rFonts w:ascii="Times New Roman" w:hAnsi="Times New Roman" w:cs="Times New Roman"/>
        </w:rPr>
        <w:t xml:space="preserve">Although the American market is mature, it becomes increasingly saturated, causing cannibalization in some of the markets. By moving into China, Canada, and India, we are able to get into an untapped market in comparison with consumers who have a large disposable income. </w:t>
      </w:r>
      <w:r>
        <w:rPr>
          <w:rFonts w:ascii="Times New Roman" w:hAnsi="Times New Roman" w:cs="Times New Roman"/>
        </w:rPr>
        <w:t xml:space="preserve">Opportunities that fit the recommendation to create a rewards program for the current United States stores that is valuable to both loyal customers and new customers include: 150 million Americans over 18 years of age drink coffee daily with 30 million drinking specialty coffee and disposable income will continually increase 2.9% per year from 2017 to 2022. A better rewards program will retain customers by setting an achievable level of rewards and it will also make consumers want to spend their money with Starbucks instead of competitors. Setting up a good rewards program is vital because consumers realize that with every dollar spent with another company, they are not accumulating points towards free goods. With disposable income increasing, our higher prices will be of less concern to consumers. Opportunities </w:t>
      </w:r>
      <w:r w:rsidR="00AC2262">
        <w:rPr>
          <w:rFonts w:ascii="Times New Roman" w:hAnsi="Times New Roman" w:cs="Times New Roman"/>
        </w:rPr>
        <w:t xml:space="preserve">that lead to the recommendation of promoting the Starbucks brand within popular television shows and movies through product placement are the same as the previous recommendation. Targeting promotion through popular television shows of various age groups will not only help to retain our brand in the eyes of the 150 million Americans who drink coffee daily, but will also help to bring in more customers through brand recognition. </w:t>
      </w:r>
      <w:r w:rsidR="00AC2262">
        <w:rPr>
          <w:rFonts w:ascii="Times New Roman" w:hAnsi="Times New Roman" w:cs="Times New Roman"/>
        </w:rPr>
        <w:lastRenderedPageBreak/>
        <w:t xml:space="preserve">Additionally, the disposable income increase will help generate more sales from the people who visit Starbucks because of our new promotion. Now, to speak briefly on the </w:t>
      </w:r>
      <w:r w:rsidR="00AC2262" w:rsidRPr="00F03F18">
        <w:rPr>
          <w:rFonts w:ascii="Times New Roman" w:hAnsi="Times New Roman" w:cs="Times New Roman"/>
          <w:b/>
        </w:rPr>
        <w:t xml:space="preserve">threats </w:t>
      </w:r>
      <w:r w:rsidR="00AC2262">
        <w:rPr>
          <w:rFonts w:ascii="Times New Roman" w:hAnsi="Times New Roman" w:cs="Times New Roman"/>
        </w:rPr>
        <w:t xml:space="preserve">regarding each of our recommendations. The threats for the recommendation to expand more into China, Canada, and India include: </w:t>
      </w:r>
      <w:r w:rsidR="00F03F18">
        <w:rPr>
          <w:rFonts w:ascii="Times New Roman" w:hAnsi="Times New Roman" w:cs="Times New Roman"/>
        </w:rPr>
        <w:t>of the more than 200 billion dollars of revenues generated in 2016, farmers only received 15 billion dollars, with the average age of farmers being 55, younger generations are straying away from farming due to the low profitability; and China’s market conditions contain 30% more regulations than the United States. With younger generations straying away from farming, the price of coffee beans will eventually rise as the older farmers begin to die out. This will be bad for Starbucks’ expansion into China, Canada, and India because it will be much more costly for them. This will ultimately raise the risk of business and potentially lose many consumers due to an even further price increase of Starbucks’ coffee goods. Since China has higher regulations, Starbucks will need to hire a costly legal team to make sure they avoid any activity that is considered harmful in China. The threat regarding promotion and advertising is a large cup of coffee at McDonalds costs an average of $1.49, while a large cup of coffee at Starbucks averages $2.55. This is a major threat because advertising will not change the price of our coffee, and consumers may still prefer the cheaper option.</w:t>
      </w:r>
    </w:p>
    <w:p w14:paraId="70BD8151" w14:textId="77777777" w:rsidR="000A245A" w:rsidRDefault="000A245A" w:rsidP="00E311E8"/>
    <w:p w14:paraId="4A14E341" w14:textId="77777777" w:rsidR="00E311E8" w:rsidRDefault="00E311E8" w:rsidP="00E311E8"/>
    <w:p w14:paraId="1E5F0FF4" w14:textId="77777777" w:rsidR="00E311E8" w:rsidRPr="00E311E8" w:rsidRDefault="00E311E8" w:rsidP="00E311E8"/>
    <w:p w14:paraId="57AB2B41" w14:textId="77777777" w:rsidR="00E5207E" w:rsidRDefault="004E40AB" w:rsidP="004E40AB">
      <w:pPr>
        <w:pStyle w:val="Heading1"/>
      </w:pPr>
      <w:bookmarkStart w:id="14" w:name="_Toc498433703"/>
      <w:r>
        <w:t>External Factor Evaluation (EFE) Matrix</w:t>
      </w:r>
      <w:bookmarkEnd w:id="14"/>
    </w:p>
    <w:p w14:paraId="5CA7357A" w14:textId="77777777" w:rsidR="004E40AB" w:rsidRDefault="004E40AB" w:rsidP="004E40AB"/>
    <w:p w14:paraId="15BB737F" w14:textId="77777777" w:rsidR="004E40AB" w:rsidRPr="005C3BFA" w:rsidRDefault="004E40AB" w:rsidP="004E40AB">
      <w:pPr>
        <w:rPr>
          <w:rFonts w:ascii="Times New Roman" w:hAnsi="Times New Roman" w:cs="Times New Roman"/>
          <w:b/>
        </w:rPr>
      </w:pPr>
      <w:r w:rsidRPr="005C3BFA">
        <w:rPr>
          <w:rFonts w:ascii="Times New Roman" w:hAnsi="Times New Roman" w:cs="Times New Roman"/>
          <w:b/>
        </w:rPr>
        <w:t>Key External Factors</w:t>
      </w:r>
    </w:p>
    <w:p w14:paraId="534A915F" w14:textId="77777777" w:rsidR="004E40AB" w:rsidRDefault="004E40AB" w:rsidP="004E40AB"/>
    <w:tbl>
      <w:tblPr>
        <w:tblStyle w:val="LightShading"/>
        <w:tblpPr w:leftFromText="180" w:rightFromText="180" w:vertAnchor="text" w:horzAnchor="page" w:tblpX="1589" w:tblpY="161"/>
        <w:tblW w:w="9454" w:type="dxa"/>
        <w:tblLayout w:type="fixed"/>
        <w:tblLook w:val="04A0" w:firstRow="1" w:lastRow="0" w:firstColumn="1" w:lastColumn="0" w:noHBand="0" w:noVBand="1"/>
      </w:tblPr>
      <w:tblGrid>
        <w:gridCol w:w="468"/>
        <w:gridCol w:w="5040"/>
        <w:gridCol w:w="990"/>
        <w:gridCol w:w="990"/>
        <w:gridCol w:w="1966"/>
      </w:tblGrid>
      <w:tr w:rsidR="004E40AB" w14:paraId="0D5AD86A" w14:textId="77777777" w:rsidTr="004E40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dxa"/>
            <w:shd w:val="clear" w:color="auto" w:fill="auto"/>
            <w:noWrap/>
            <w:hideMark/>
          </w:tcPr>
          <w:p w14:paraId="6EB7D93A" w14:textId="77777777" w:rsidR="004E40AB" w:rsidRDefault="004E40AB" w:rsidP="004E40AB">
            <w:pPr>
              <w:rPr>
                <w:b w:val="0"/>
                <w:bCs w:val="0"/>
                <w:color w:val="FFFFFF"/>
                <w:sz w:val="18"/>
                <w:szCs w:val="18"/>
              </w:rPr>
            </w:pPr>
          </w:p>
        </w:tc>
        <w:tc>
          <w:tcPr>
            <w:tcW w:w="5040" w:type="dxa"/>
            <w:shd w:val="clear" w:color="auto" w:fill="auto"/>
            <w:noWrap/>
            <w:hideMark/>
          </w:tcPr>
          <w:p w14:paraId="1E157F9B" w14:textId="77777777" w:rsidR="004E40AB" w:rsidRPr="003D663C" w:rsidRDefault="004E40AB" w:rsidP="004E40AB">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3D663C">
              <w:rPr>
                <w:rFonts w:ascii="Times New Roman" w:hAnsi="Times New Roman" w:cs="Times New Roman"/>
                <w:color w:val="auto"/>
              </w:rPr>
              <w:t>Opportunities</w:t>
            </w:r>
          </w:p>
        </w:tc>
        <w:tc>
          <w:tcPr>
            <w:tcW w:w="990" w:type="dxa"/>
            <w:shd w:val="clear" w:color="auto" w:fill="auto"/>
            <w:noWrap/>
            <w:hideMark/>
          </w:tcPr>
          <w:p w14:paraId="39CD28C3" w14:textId="77777777" w:rsidR="004E40AB" w:rsidRPr="003D663C" w:rsidRDefault="004E40AB" w:rsidP="004E40A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3D663C">
              <w:rPr>
                <w:rFonts w:ascii="Times New Roman" w:hAnsi="Times New Roman" w:cs="Times New Roman"/>
                <w:color w:val="auto"/>
              </w:rPr>
              <w:t>Weight</w:t>
            </w:r>
          </w:p>
        </w:tc>
        <w:tc>
          <w:tcPr>
            <w:tcW w:w="990" w:type="dxa"/>
            <w:shd w:val="clear" w:color="auto" w:fill="auto"/>
            <w:hideMark/>
          </w:tcPr>
          <w:p w14:paraId="0EA1974F" w14:textId="77777777" w:rsidR="004E40AB" w:rsidRPr="003D663C" w:rsidRDefault="004E40AB" w:rsidP="004E40A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3D663C">
              <w:rPr>
                <w:rFonts w:ascii="Times New Roman" w:hAnsi="Times New Roman" w:cs="Times New Roman"/>
                <w:color w:val="auto"/>
              </w:rPr>
              <w:t>Rating</w:t>
            </w:r>
          </w:p>
        </w:tc>
        <w:tc>
          <w:tcPr>
            <w:tcW w:w="1966" w:type="dxa"/>
            <w:shd w:val="clear" w:color="auto" w:fill="auto"/>
            <w:hideMark/>
          </w:tcPr>
          <w:p w14:paraId="68367CB3" w14:textId="77777777" w:rsidR="004E40AB" w:rsidRPr="003D663C" w:rsidRDefault="004E40AB" w:rsidP="004E40A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3D663C">
              <w:rPr>
                <w:rFonts w:ascii="Times New Roman" w:hAnsi="Times New Roman" w:cs="Times New Roman"/>
                <w:color w:val="auto"/>
              </w:rPr>
              <w:t>Weighted Score</w:t>
            </w:r>
          </w:p>
        </w:tc>
      </w:tr>
      <w:tr w:rsidR="004E40AB" w14:paraId="12F2175C" w14:textId="77777777" w:rsidTr="004E40A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68" w:type="dxa"/>
            <w:shd w:val="clear" w:color="auto" w:fill="auto"/>
            <w:noWrap/>
            <w:hideMark/>
          </w:tcPr>
          <w:p w14:paraId="712D17DF" w14:textId="77777777" w:rsidR="004E40AB" w:rsidRPr="00E067ED" w:rsidRDefault="004E40AB" w:rsidP="004E40AB">
            <w:pPr>
              <w:spacing w:before="120" w:after="120"/>
              <w:jc w:val="center"/>
              <w:rPr>
                <w:rFonts w:ascii="Times New Roman" w:hAnsi="Times New Roman" w:cs="Times New Roman"/>
                <w:color w:val="000000"/>
              </w:rPr>
            </w:pPr>
            <w:r w:rsidRPr="00E067ED">
              <w:rPr>
                <w:rFonts w:ascii="Times New Roman" w:hAnsi="Times New Roman" w:cs="Times New Roman"/>
                <w:color w:val="000000"/>
              </w:rPr>
              <w:t>1</w:t>
            </w:r>
          </w:p>
        </w:tc>
        <w:tc>
          <w:tcPr>
            <w:tcW w:w="5040" w:type="dxa"/>
            <w:shd w:val="clear" w:color="auto" w:fill="auto"/>
            <w:hideMark/>
          </w:tcPr>
          <w:p w14:paraId="69F9BD25" w14:textId="77777777" w:rsidR="004E40AB" w:rsidRPr="00E067ED" w:rsidRDefault="004E40AB" w:rsidP="004E40A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150 million Americans over 18 years of age drink coffee daily with 30 million drinking specialty coffee.</w:t>
            </w:r>
          </w:p>
        </w:tc>
        <w:tc>
          <w:tcPr>
            <w:tcW w:w="990" w:type="dxa"/>
            <w:shd w:val="clear" w:color="auto" w:fill="auto"/>
            <w:hideMark/>
          </w:tcPr>
          <w:p w14:paraId="2CDA2D74" w14:textId="77777777" w:rsidR="004E40AB" w:rsidRPr="003D663C" w:rsidRDefault="004E40AB" w:rsidP="004E40A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0.15</w:t>
            </w:r>
          </w:p>
        </w:tc>
        <w:tc>
          <w:tcPr>
            <w:tcW w:w="990" w:type="dxa"/>
            <w:shd w:val="clear" w:color="auto" w:fill="auto"/>
            <w:hideMark/>
          </w:tcPr>
          <w:p w14:paraId="490E7C07" w14:textId="77777777" w:rsidR="004E40AB" w:rsidRPr="003D663C" w:rsidRDefault="004E40AB" w:rsidP="004E40A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4</w:t>
            </w:r>
          </w:p>
        </w:tc>
        <w:tc>
          <w:tcPr>
            <w:tcW w:w="1966" w:type="dxa"/>
            <w:shd w:val="clear" w:color="auto" w:fill="auto"/>
            <w:noWrap/>
            <w:hideMark/>
          </w:tcPr>
          <w:p w14:paraId="4BB8FDEC" w14:textId="77777777" w:rsidR="004E40AB" w:rsidRPr="003D663C" w:rsidRDefault="004E40AB" w:rsidP="004E40A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0.6</w:t>
            </w:r>
          </w:p>
        </w:tc>
      </w:tr>
      <w:tr w:rsidR="004E40AB" w14:paraId="33EEF416" w14:textId="77777777" w:rsidTr="004E40AB">
        <w:trPr>
          <w:trHeight w:val="457"/>
        </w:trPr>
        <w:tc>
          <w:tcPr>
            <w:cnfStyle w:val="001000000000" w:firstRow="0" w:lastRow="0" w:firstColumn="1" w:lastColumn="0" w:oddVBand="0" w:evenVBand="0" w:oddHBand="0" w:evenHBand="0" w:firstRowFirstColumn="0" w:firstRowLastColumn="0" w:lastRowFirstColumn="0" w:lastRowLastColumn="0"/>
            <w:tcW w:w="468" w:type="dxa"/>
            <w:shd w:val="clear" w:color="auto" w:fill="auto"/>
            <w:noWrap/>
            <w:hideMark/>
          </w:tcPr>
          <w:p w14:paraId="6C76E8FB"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2</w:t>
            </w:r>
          </w:p>
        </w:tc>
        <w:tc>
          <w:tcPr>
            <w:tcW w:w="5040" w:type="dxa"/>
            <w:shd w:val="clear" w:color="auto" w:fill="auto"/>
            <w:hideMark/>
          </w:tcPr>
          <w:p w14:paraId="28D4C6BE" w14:textId="77777777" w:rsidR="004E40AB" w:rsidRPr="00E067ED" w:rsidRDefault="004E40AB" w:rsidP="004E40A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Disposable income will continually increase 2.9% per year from 2017 to 2022.</w:t>
            </w:r>
          </w:p>
        </w:tc>
        <w:tc>
          <w:tcPr>
            <w:tcW w:w="990" w:type="dxa"/>
            <w:shd w:val="clear" w:color="auto" w:fill="auto"/>
            <w:hideMark/>
          </w:tcPr>
          <w:p w14:paraId="05D92DAF"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0.10</w:t>
            </w:r>
          </w:p>
        </w:tc>
        <w:tc>
          <w:tcPr>
            <w:tcW w:w="990" w:type="dxa"/>
            <w:shd w:val="clear" w:color="auto" w:fill="auto"/>
            <w:hideMark/>
          </w:tcPr>
          <w:p w14:paraId="77BA5110"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4</w:t>
            </w:r>
          </w:p>
        </w:tc>
        <w:tc>
          <w:tcPr>
            <w:tcW w:w="1966" w:type="dxa"/>
            <w:shd w:val="clear" w:color="auto" w:fill="auto"/>
            <w:noWrap/>
            <w:hideMark/>
          </w:tcPr>
          <w:p w14:paraId="41C4BF62"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0.4</w:t>
            </w:r>
          </w:p>
        </w:tc>
      </w:tr>
      <w:tr w:rsidR="004E40AB" w14:paraId="4E89DDA0" w14:textId="77777777" w:rsidTr="004E40A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68" w:type="dxa"/>
            <w:shd w:val="clear" w:color="auto" w:fill="auto"/>
            <w:noWrap/>
            <w:hideMark/>
          </w:tcPr>
          <w:p w14:paraId="7116AF87"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3</w:t>
            </w:r>
          </w:p>
        </w:tc>
        <w:tc>
          <w:tcPr>
            <w:tcW w:w="5040" w:type="dxa"/>
            <w:shd w:val="clear" w:color="auto" w:fill="auto"/>
            <w:hideMark/>
          </w:tcPr>
          <w:p w14:paraId="0E58CF73" w14:textId="77777777" w:rsidR="004E40AB" w:rsidRPr="00E067ED" w:rsidRDefault="004E40AB" w:rsidP="004E40A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Global economic growth expected to rise from 2.4% in 2016, to 2.7% in 2017, and 2.9% in 2018.</w:t>
            </w:r>
          </w:p>
        </w:tc>
        <w:tc>
          <w:tcPr>
            <w:tcW w:w="990" w:type="dxa"/>
            <w:shd w:val="clear" w:color="auto" w:fill="auto"/>
            <w:hideMark/>
          </w:tcPr>
          <w:p w14:paraId="001B1692"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0.05</w:t>
            </w:r>
          </w:p>
        </w:tc>
        <w:tc>
          <w:tcPr>
            <w:tcW w:w="990" w:type="dxa"/>
            <w:shd w:val="clear" w:color="auto" w:fill="auto"/>
            <w:hideMark/>
          </w:tcPr>
          <w:p w14:paraId="2A3D7D76"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3</w:t>
            </w:r>
          </w:p>
        </w:tc>
        <w:tc>
          <w:tcPr>
            <w:tcW w:w="1966" w:type="dxa"/>
            <w:shd w:val="clear" w:color="auto" w:fill="auto"/>
            <w:noWrap/>
            <w:hideMark/>
          </w:tcPr>
          <w:p w14:paraId="1402E7F8"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0.15</w:t>
            </w:r>
          </w:p>
        </w:tc>
      </w:tr>
      <w:tr w:rsidR="004E40AB" w14:paraId="6FDF29E8" w14:textId="77777777" w:rsidTr="004E40AB">
        <w:trPr>
          <w:trHeight w:val="286"/>
        </w:trPr>
        <w:tc>
          <w:tcPr>
            <w:cnfStyle w:val="001000000000" w:firstRow="0" w:lastRow="0" w:firstColumn="1" w:lastColumn="0" w:oddVBand="0" w:evenVBand="0" w:oddHBand="0" w:evenHBand="0" w:firstRowFirstColumn="0" w:firstRowLastColumn="0" w:lastRowFirstColumn="0" w:lastRowLastColumn="0"/>
            <w:tcW w:w="468" w:type="dxa"/>
            <w:shd w:val="clear" w:color="auto" w:fill="auto"/>
            <w:noWrap/>
            <w:hideMark/>
          </w:tcPr>
          <w:p w14:paraId="1A08165F"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4</w:t>
            </w:r>
          </w:p>
        </w:tc>
        <w:tc>
          <w:tcPr>
            <w:tcW w:w="5040" w:type="dxa"/>
            <w:shd w:val="clear" w:color="auto" w:fill="auto"/>
            <w:hideMark/>
          </w:tcPr>
          <w:p w14:paraId="434F0CC8" w14:textId="77777777" w:rsidR="004E40AB" w:rsidRPr="00E067ED" w:rsidRDefault="004E40AB" w:rsidP="004E40A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87% of millennial</w:t>
            </w:r>
            <w:r>
              <w:rPr>
                <w:rFonts w:ascii="Times New Roman" w:hAnsi="Times New Roman" w:cs="Times New Roman"/>
                <w:color w:val="000000"/>
              </w:rPr>
              <w:t>s</w:t>
            </w:r>
            <w:r w:rsidRPr="00E067ED">
              <w:rPr>
                <w:rFonts w:ascii="Times New Roman" w:hAnsi="Times New Roman" w:cs="Times New Roman"/>
                <w:color w:val="000000"/>
              </w:rPr>
              <w:t xml:space="preserve"> drink tea. </w:t>
            </w:r>
          </w:p>
        </w:tc>
        <w:tc>
          <w:tcPr>
            <w:tcW w:w="990" w:type="dxa"/>
            <w:shd w:val="clear" w:color="auto" w:fill="auto"/>
            <w:hideMark/>
          </w:tcPr>
          <w:p w14:paraId="4AAA3F6E"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0.05</w:t>
            </w:r>
          </w:p>
        </w:tc>
        <w:tc>
          <w:tcPr>
            <w:tcW w:w="990" w:type="dxa"/>
            <w:shd w:val="clear" w:color="auto" w:fill="auto"/>
            <w:hideMark/>
          </w:tcPr>
          <w:p w14:paraId="00503296"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4</w:t>
            </w:r>
          </w:p>
        </w:tc>
        <w:tc>
          <w:tcPr>
            <w:tcW w:w="1966" w:type="dxa"/>
            <w:shd w:val="clear" w:color="auto" w:fill="auto"/>
            <w:noWrap/>
            <w:hideMark/>
          </w:tcPr>
          <w:p w14:paraId="1FB14CE1"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0.2</w:t>
            </w:r>
          </w:p>
        </w:tc>
      </w:tr>
      <w:tr w:rsidR="004E40AB" w14:paraId="4FE7D968" w14:textId="77777777" w:rsidTr="004E40AB">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68" w:type="dxa"/>
            <w:shd w:val="clear" w:color="auto" w:fill="auto"/>
            <w:noWrap/>
            <w:hideMark/>
          </w:tcPr>
          <w:p w14:paraId="5F578D29"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5</w:t>
            </w:r>
          </w:p>
        </w:tc>
        <w:tc>
          <w:tcPr>
            <w:tcW w:w="5040" w:type="dxa"/>
            <w:shd w:val="clear" w:color="auto" w:fill="auto"/>
            <w:hideMark/>
          </w:tcPr>
          <w:p w14:paraId="3CCF3CAE" w14:textId="77777777" w:rsidR="004E40AB" w:rsidRPr="00E067ED" w:rsidRDefault="004E40AB" w:rsidP="004E40A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The United States is the 3rd largest importer of tea in the world, buying 288 million pounds.</w:t>
            </w:r>
          </w:p>
        </w:tc>
        <w:tc>
          <w:tcPr>
            <w:tcW w:w="990" w:type="dxa"/>
            <w:shd w:val="clear" w:color="auto" w:fill="auto"/>
            <w:hideMark/>
          </w:tcPr>
          <w:p w14:paraId="7557B06E"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0.04</w:t>
            </w:r>
          </w:p>
        </w:tc>
        <w:tc>
          <w:tcPr>
            <w:tcW w:w="990" w:type="dxa"/>
            <w:shd w:val="clear" w:color="auto" w:fill="auto"/>
            <w:hideMark/>
          </w:tcPr>
          <w:p w14:paraId="40186844"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3</w:t>
            </w:r>
          </w:p>
        </w:tc>
        <w:tc>
          <w:tcPr>
            <w:tcW w:w="1966" w:type="dxa"/>
            <w:shd w:val="clear" w:color="auto" w:fill="auto"/>
            <w:noWrap/>
            <w:hideMark/>
          </w:tcPr>
          <w:p w14:paraId="0364DFBC"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0.12</w:t>
            </w:r>
          </w:p>
        </w:tc>
      </w:tr>
      <w:tr w:rsidR="004E40AB" w14:paraId="4FBBA42A" w14:textId="77777777" w:rsidTr="004E40AB">
        <w:trPr>
          <w:trHeight w:val="457"/>
        </w:trPr>
        <w:tc>
          <w:tcPr>
            <w:cnfStyle w:val="001000000000" w:firstRow="0" w:lastRow="0" w:firstColumn="1" w:lastColumn="0" w:oddVBand="0" w:evenVBand="0" w:oddHBand="0" w:evenHBand="0" w:firstRowFirstColumn="0" w:firstRowLastColumn="0" w:lastRowFirstColumn="0" w:lastRowLastColumn="0"/>
            <w:tcW w:w="468" w:type="dxa"/>
            <w:tcBorders>
              <w:bottom w:val="nil"/>
            </w:tcBorders>
            <w:shd w:val="clear" w:color="auto" w:fill="auto"/>
            <w:noWrap/>
            <w:hideMark/>
          </w:tcPr>
          <w:p w14:paraId="0C8C47C5"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6</w:t>
            </w:r>
          </w:p>
        </w:tc>
        <w:tc>
          <w:tcPr>
            <w:tcW w:w="5040" w:type="dxa"/>
            <w:tcBorders>
              <w:bottom w:val="nil"/>
            </w:tcBorders>
            <w:shd w:val="clear" w:color="auto" w:fill="auto"/>
            <w:hideMark/>
          </w:tcPr>
          <w:p w14:paraId="7CAA1400" w14:textId="77777777" w:rsidR="004E40AB" w:rsidRPr="00E067ED" w:rsidRDefault="004E40AB" w:rsidP="004E40A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Coffee had the largest sale share with 45.9% in 2016 followed by one single-cup coffee.</w:t>
            </w:r>
          </w:p>
        </w:tc>
        <w:tc>
          <w:tcPr>
            <w:tcW w:w="990" w:type="dxa"/>
            <w:tcBorders>
              <w:bottom w:val="nil"/>
            </w:tcBorders>
            <w:shd w:val="clear" w:color="auto" w:fill="auto"/>
            <w:hideMark/>
          </w:tcPr>
          <w:p w14:paraId="23CE3020"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0.04</w:t>
            </w:r>
          </w:p>
        </w:tc>
        <w:tc>
          <w:tcPr>
            <w:tcW w:w="990" w:type="dxa"/>
            <w:tcBorders>
              <w:bottom w:val="nil"/>
            </w:tcBorders>
            <w:shd w:val="clear" w:color="auto" w:fill="auto"/>
            <w:hideMark/>
          </w:tcPr>
          <w:p w14:paraId="3818F34C"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4</w:t>
            </w:r>
          </w:p>
        </w:tc>
        <w:tc>
          <w:tcPr>
            <w:tcW w:w="1966" w:type="dxa"/>
            <w:tcBorders>
              <w:bottom w:val="nil"/>
            </w:tcBorders>
            <w:shd w:val="clear" w:color="auto" w:fill="auto"/>
            <w:noWrap/>
            <w:hideMark/>
          </w:tcPr>
          <w:p w14:paraId="303A82E0"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0.16</w:t>
            </w:r>
          </w:p>
        </w:tc>
      </w:tr>
      <w:tr w:rsidR="004E40AB" w14:paraId="5D1FA8A8" w14:textId="77777777" w:rsidTr="000A245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noWrap/>
            <w:hideMark/>
          </w:tcPr>
          <w:p w14:paraId="6C95C276"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7</w:t>
            </w:r>
          </w:p>
        </w:tc>
        <w:tc>
          <w:tcPr>
            <w:tcW w:w="5040" w:type="dxa"/>
            <w:tcBorders>
              <w:top w:val="nil"/>
              <w:bottom w:val="nil"/>
            </w:tcBorders>
            <w:shd w:val="clear" w:color="auto" w:fill="auto"/>
            <w:hideMark/>
          </w:tcPr>
          <w:p w14:paraId="48521597" w14:textId="77777777" w:rsidR="004E40AB" w:rsidRPr="00E067ED" w:rsidRDefault="004E40AB" w:rsidP="004E40A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59% of coffee cups consumed daily in 2017 are now classified as gourmet, compared to 42% in 2012.</w:t>
            </w:r>
          </w:p>
        </w:tc>
        <w:tc>
          <w:tcPr>
            <w:tcW w:w="990" w:type="dxa"/>
            <w:tcBorders>
              <w:top w:val="nil"/>
              <w:bottom w:val="nil"/>
            </w:tcBorders>
            <w:shd w:val="clear" w:color="auto" w:fill="auto"/>
            <w:hideMark/>
          </w:tcPr>
          <w:p w14:paraId="10130AEA"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0.03</w:t>
            </w:r>
          </w:p>
        </w:tc>
        <w:tc>
          <w:tcPr>
            <w:tcW w:w="990" w:type="dxa"/>
            <w:tcBorders>
              <w:top w:val="nil"/>
              <w:bottom w:val="nil"/>
            </w:tcBorders>
            <w:shd w:val="clear" w:color="auto" w:fill="auto"/>
            <w:hideMark/>
          </w:tcPr>
          <w:p w14:paraId="45966A4E"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4</w:t>
            </w:r>
          </w:p>
        </w:tc>
        <w:tc>
          <w:tcPr>
            <w:tcW w:w="1966" w:type="dxa"/>
            <w:tcBorders>
              <w:top w:val="nil"/>
              <w:bottom w:val="nil"/>
            </w:tcBorders>
            <w:shd w:val="clear" w:color="auto" w:fill="auto"/>
            <w:noWrap/>
            <w:hideMark/>
          </w:tcPr>
          <w:p w14:paraId="36790E20"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0.12</w:t>
            </w:r>
          </w:p>
        </w:tc>
      </w:tr>
      <w:tr w:rsidR="004E40AB" w14:paraId="05FE09FE" w14:textId="77777777" w:rsidTr="000A245A">
        <w:trPr>
          <w:trHeight w:val="1422"/>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noWrap/>
            <w:hideMark/>
          </w:tcPr>
          <w:p w14:paraId="2296165D"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lastRenderedPageBreak/>
              <w:t>8</w:t>
            </w:r>
          </w:p>
        </w:tc>
        <w:tc>
          <w:tcPr>
            <w:tcW w:w="5040" w:type="dxa"/>
            <w:tcBorders>
              <w:top w:val="nil"/>
              <w:bottom w:val="nil"/>
            </w:tcBorders>
            <w:shd w:val="clear" w:color="auto" w:fill="auto"/>
            <w:hideMark/>
          </w:tcPr>
          <w:p w14:paraId="72E4C5C0" w14:textId="77777777" w:rsidR="004E40AB" w:rsidRPr="00E067ED" w:rsidRDefault="004E40AB" w:rsidP="004E40A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Sales of packaged and ready-to-drink coffee was up to 10% at $13.5 billion in 2015, and estimated to be at $18 billion by 2020.</w:t>
            </w:r>
          </w:p>
        </w:tc>
        <w:tc>
          <w:tcPr>
            <w:tcW w:w="990" w:type="dxa"/>
            <w:tcBorders>
              <w:top w:val="nil"/>
              <w:bottom w:val="nil"/>
            </w:tcBorders>
            <w:shd w:val="clear" w:color="auto" w:fill="auto"/>
            <w:hideMark/>
          </w:tcPr>
          <w:p w14:paraId="4D833A08"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0.02</w:t>
            </w:r>
          </w:p>
        </w:tc>
        <w:tc>
          <w:tcPr>
            <w:tcW w:w="990" w:type="dxa"/>
            <w:tcBorders>
              <w:top w:val="nil"/>
              <w:bottom w:val="nil"/>
            </w:tcBorders>
            <w:shd w:val="clear" w:color="auto" w:fill="auto"/>
            <w:hideMark/>
          </w:tcPr>
          <w:p w14:paraId="3E56124F"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2</w:t>
            </w:r>
          </w:p>
        </w:tc>
        <w:tc>
          <w:tcPr>
            <w:tcW w:w="1966" w:type="dxa"/>
            <w:tcBorders>
              <w:top w:val="nil"/>
              <w:bottom w:val="nil"/>
            </w:tcBorders>
            <w:shd w:val="clear" w:color="auto" w:fill="auto"/>
            <w:noWrap/>
            <w:hideMark/>
          </w:tcPr>
          <w:p w14:paraId="07092C88"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0.04</w:t>
            </w:r>
          </w:p>
        </w:tc>
      </w:tr>
      <w:tr w:rsidR="004E40AB" w14:paraId="42E1FA33" w14:textId="77777777" w:rsidTr="004E40A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68" w:type="dxa"/>
            <w:tcBorders>
              <w:top w:val="nil"/>
              <w:bottom w:val="nil"/>
            </w:tcBorders>
            <w:shd w:val="clear" w:color="auto" w:fill="auto"/>
            <w:noWrap/>
            <w:hideMark/>
          </w:tcPr>
          <w:p w14:paraId="7DD20BAB"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9</w:t>
            </w:r>
          </w:p>
        </w:tc>
        <w:tc>
          <w:tcPr>
            <w:tcW w:w="5040" w:type="dxa"/>
            <w:tcBorders>
              <w:top w:val="nil"/>
              <w:bottom w:val="nil"/>
            </w:tcBorders>
            <w:shd w:val="clear" w:color="auto" w:fill="auto"/>
            <w:hideMark/>
          </w:tcPr>
          <w:p w14:paraId="7E169A60" w14:textId="77777777" w:rsidR="004E40AB" w:rsidRPr="00E067ED" w:rsidRDefault="004E40AB" w:rsidP="004E40A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Americans drink 20% more herbal beverages in 2017 compared to 2014.</w:t>
            </w:r>
          </w:p>
        </w:tc>
        <w:tc>
          <w:tcPr>
            <w:tcW w:w="990" w:type="dxa"/>
            <w:tcBorders>
              <w:top w:val="nil"/>
              <w:bottom w:val="nil"/>
            </w:tcBorders>
            <w:shd w:val="clear" w:color="auto" w:fill="auto"/>
            <w:hideMark/>
          </w:tcPr>
          <w:p w14:paraId="442D4D6F"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0.01</w:t>
            </w:r>
          </w:p>
        </w:tc>
        <w:tc>
          <w:tcPr>
            <w:tcW w:w="990" w:type="dxa"/>
            <w:tcBorders>
              <w:top w:val="nil"/>
              <w:bottom w:val="nil"/>
            </w:tcBorders>
            <w:shd w:val="clear" w:color="auto" w:fill="auto"/>
            <w:hideMark/>
          </w:tcPr>
          <w:p w14:paraId="19007F35"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2</w:t>
            </w:r>
          </w:p>
        </w:tc>
        <w:tc>
          <w:tcPr>
            <w:tcW w:w="1966" w:type="dxa"/>
            <w:tcBorders>
              <w:top w:val="nil"/>
              <w:bottom w:val="nil"/>
            </w:tcBorders>
            <w:shd w:val="clear" w:color="auto" w:fill="auto"/>
            <w:noWrap/>
            <w:hideMark/>
          </w:tcPr>
          <w:p w14:paraId="431CCC9A" w14:textId="77777777" w:rsidR="004E40AB" w:rsidRPr="003D663C" w:rsidRDefault="004E40AB" w:rsidP="004E40AB">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0.02</w:t>
            </w:r>
          </w:p>
        </w:tc>
      </w:tr>
      <w:tr w:rsidR="004E40AB" w14:paraId="1FB67CF4" w14:textId="77777777" w:rsidTr="004E40AB">
        <w:trPr>
          <w:trHeight w:val="472"/>
        </w:trPr>
        <w:tc>
          <w:tcPr>
            <w:cnfStyle w:val="001000000000" w:firstRow="0" w:lastRow="0" w:firstColumn="1" w:lastColumn="0" w:oddVBand="0" w:evenVBand="0" w:oddHBand="0" w:evenHBand="0" w:firstRowFirstColumn="0" w:firstRowLastColumn="0" w:lastRowFirstColumn="0" w:lastRowLastColumn="0"/>
            <w:tcW w:w="468" w:type="dxa"/>
            <w:tcBorders>
              <w:top w:val="nil"/>
              <w:left w:val="nil"/>
              <w:bottom w:val="nil"/>
              <w:right w:val="nil"/>
            </w:tcBorders>
            <w:shd w:val="clear" w:color="auto" w:fill="auto"/>
            <w:noWrap/>
            <w:hideMark/>
          </w:tcPr>
          <w:p w14:paraId="72485097" w14:textId="77777777" w:rsidR="004E40AB" w:rsidRPr="00E067ED" w:rsidRDefault="004E40AB" w:rsidP="004E40AB">
            <w:pPr>
              <w:spacing w:after="120"/>
              <w:jc w:val="center"/>
              <w:rPr>
                <w:rFonts w:ascii="Times New Roman" w:hAnsi="Times New Roman" w:cs="Times New Roman"/>
                <w:color w:val="000000"/>
              </w:rPr>
            </w:pPr>
            <w:r w:rsidRPr="00E067ED">
              <w:rPr>
                <w:rFonts w:ascii="Times New Roman" w:hAnsi="Times New Roman" w:cs="Times New Roman"/>
                <w:color w:val="000000"/>
              </w:rPr>
              <w:t>10</w:t>
            </w:r>
          </w:p>
        </w:tc>
        <w:tc>
          <w:tcPr>
            <w:tcW w:w="5040" w:type="dxa"/>
            <w:tcBorders>
              <w:top w:val="nil"/>
              <w:left w:val="nil"/>
              <w:bottom w:val="nil"/>
              <w:right w:val="nil"/>
            </w:tcBorders>
            <w:shd w:val="clear" w:color="auto" w:fill="auto"/>
            <w:hideMark/>
          </w:tcPr>
          <w:p w14:paraId="5B48976E" w14:textId="77777777" w:rsidR="004E40AB" w:rsidRPr="00E067ED" w:rsidRDefault="004E40AB" w:rsidP="004E40A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067ED">
              <w:rPr>
                <w:rFonts w:ascii="Times New Roman" w:hAnsi="Times New Roman" w:cs="Times New Roman"/>
                <w:color w:val="000000"/>
              </w:rPr>
              <w:t>The United States Tea Association surpassed $10 billion dollars in 2016.</w:t>
            </w:r>
          </w:p>
        </w:tc>
        <w:tc>
          <w:tcPr>
            <w:tcW w:w="990" w:type="dxa"/>
            <w:tcBorders>
              <w:top w:val="nil"/>
              <w:left w:val="nil"/>
              <w:bottom w:val="nil"/>
              <w:right w:val="nil"/>
            </w:tcBorders>
            <w:shd w:val="clear" w:color="auto" w:fill="auto"/>
            <w:hideMark/>
          </w:tcPr>
          <w:p w14:paraId="0AE64A6E"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0.01</w:t>
            </w:r>
          </w:p>
        </w:tc>
        <w:tc>
          <w:tcPr>
            <w:tcW w:w="990" w:type="dxa"/>
            <w:tcBorders>
              <w:top w:val="nil"/>
              <w:left w:val="nil"/>
              <w:bottom w:val="nil"/>
              <w:right w:val="nil"/>
            </w:tcBorders>
            <w:shd w:val="clear" w:color="auto" w:fill="auto"/>
            <w:hideMark/>
          </w:tcPr>
          <w:p w14:paraId="3FC20DEA"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3</w:t>
            </w:r>
          </w:p>
        </w:tc>
        <w:tc>
          <w:tcPr>
            <w:tcW w:w="1966" w:type="dxa"/>
            <w:tcBorders>
              <w:top w:val="nil"/>
              <w:left w:val="nil"/>
              <w:bottom w:val="nil"/>
              <w:right w:val="nil"/>
            </w:tcBorders>
            <w:shd w:val="clear" w:color="auto" w:fill="auto"/>
            <w:noWrap/>
            <w:hideMark/>
          </w:tcPr>
          <w:p w14:paraId="129CAD71" w14:textId="77777777" w:rsidR="004E40AB" w:rsidRPr="003D663C" w:rsidRDefault="004E40AB" w:rsidP="004E40AB">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D663C">
              <w:rPr>
                <w:rFonts w:ascii="Times New Roman" w:hAnsi="Times New Roman" w:cs="Times New Roman"/>
                <w:color w:val="000000"/>
              </w:rPr>
              <w:t>0.03</w:t>
            </w:r>
          </w:p>
        </w:tc>
      </w:tr>
    </w:tbl>
    <w:tbl>
      <w:tblPr>
        <w:tblStyle w:val="LightShading"/>
        <w:tblpPr w:leftFromText="180" w:rightFromText="180" w:vertAnchor="text" w:horzAnchor="page" w:tblpX="1369" w:tblpY="2654"/>
        <w:tblW w:w="9450" w:type="dxa"/>
        <w:tblLayout w:type="fixed"/>
        <w:tblLook w:val="04A0" w:firstRow="1" w:lastRow="0" w:firstColumn="1" w:lastColumn="0" w:noHBand="0" w:noVBand="1"/>
      </w:tblPr>
      <w:tblGrid>
        <w:gridCol w:w="456"/>
        <w:gridCol w:w="5142"/>
        <w:gridCol w:w="990"/>
        <w:gridCol w:w="990"/>
        <w:gridCol w:w="1872"/>
      </w:tblGrid>
      <w:tr w:rsidR="004E40AB" w:rsidRPr="00E067ED" w14:paraId="5AF67541" w14:textId="77777777" w:rsidTr="000A245A">
        <w:trPr>
          <w:cnfStyle w:val="100000000000" w:firstRow="1" w:lastRow="0" w:firstColumn="0" w:lastColumn="0" w:oddVBand="0" w:evenVBand="0" w:oddHBand="0"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456" w:type="dxa"/>
            <w:tcBorders>
              <w:top w:val="nil"/>
              <w:bottom w:val="single" w:sz="4" w:space="0" w:color="auto"/>
            </w:tcBorders>
            <w:shd w:val="clear" w:color="auto" w:fill="auto"/>
            <w:noWrap/>
            <w:hideMark/>
          </w:tcPr>
          <w:p w14:paraId="36E45942" w14:textId="77777777" w:rsidR="004E40AB" w:rsidRPr="00E067ED" w:rsidRDefault="004E40AB" w:rsidP="00DD1ED9">
            <w:pPr>
              <w:rPr>
                <w:rFonts w:ascii="Times New Roman" w:hAnsi="Times New Roman" w:cs="Times New Roman"/>
                <w:b w:val="0"/>
                <w:bCs w:val="0"/>
                <w:color w:val="auto"/>
              </w:rPr>
            </w:pPr>
          </w:p>
        </w:tc>
        <w:tc>
          <w:tcPr>
            <w:tcW w:w="5142" w:type="dxa"/>
            <w:tcBorders>
              <w:top w:val="nil"/>
              <w:bottom w:val="single" w:sz="4" w:space="0" w:color="auto"/>
            </w:tcBorders>
            <w:shd w:val="clear" w:color="auto" w:fill="auto"/>
            <w:noWrap/>
            <w:hideMark/>
          </w:tcPr>
          <w:p w14:paraId="47368D08" w14:textId="77777777" w:rsidR="000A245A" w:rsidRDefault="000A245A"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14:paraId="5A9127F6" w14:textId="77777777" w:rsidR="000A245A" w:rsidRDefault="000A245A"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14:paraId="1E8F69FA" w14:textId="77777777" w:rsidR="000A245A" w:rsidRDefault="000A245A"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14:paraId="415B41D0" w14:textId="3DD82156" w:rsidR="000A245A" w:rsidRDefault="000A245A"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14:paraId="2783B18B" w14:textId="58081896" w:rsidR="000A245A" w:rsidRDefault="000A245A"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14:paraId="49A414CC" w14:textId="77777777" w:rsidR="000A245A" w:rsidRDefault="000A245A"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14:paraId="714110CA" w14:textId="3E96FC56" w:rsidR="004E40AB" w:rsidRPr="00E067ED" w:rsidRDefault="004E40AB" w:rsidP="00DD1ED9">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E067ED">
              <w:rPr>
                <w:rFonts w:ascii="Times New Roman" w:hAnsi="Times New Roman" w:cs="Times New Roman"/>
                <w:bCs w:val="0"/>
                <w:color w:val="auto"/>
              </w:rPr>
              <w:t>Threats</w:t>
            </w:r>
          </w:p>
        </w:tc>
        <w:tc>
          <w:tcPr>
            <w:tcW w:w="990" w:type="dxa"/>
            <w:tcBorders>
              <w:top w:val="nil"/>
              <w:bottom w:val="single" w:sz="4" w:space="0" w:color="auto"/>
            </w:tcBorders>
            <w:shd w:val="clear" w:color="auto" w:fill="auto"/>
            <w:noWrap/>
            <w:hideMark/>
          </w:tcPr>
          <w:p w14:paraId="682E1116" w14:textId="77777777" w:rsidR="004E40AB" w:rsidRPr="00E067ED" w:rsidRDefault="004E40AB" w:rsidP="00DD1ED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tc>
        <w:tc>
          <w:tcPr>
            <w:tcW w:w="990" w:type="dxa"/>
            <w:tcBorders>
              <w:top w:val="nil"/>
              <w:bottom w:val="single" w:sz="4" w:space="0" w:color="auto"/>
            </w:tcBorders>
            <w:shd w:val="clear" w:color="auto" w:fill="auto"/>
            <w:hideMark/>
          </w:tcPr>
          <w:p w14:paraId="4A527500" w14:textId="77777777" w:rsidR="004E40AB" w:rsidRPr="00E067ED" w:rsidRDefault="004E40AB" w:rsidP="00DD1E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tc>
        <w:tc>
          <w:tcPr>
            <w:tcW w:w="1872" w:type="dxa"/>
            <w:tcBorders>
              <w:top w:val="nil"/>
              <w:bottom w:val="single" w:sz="4" w:space="0" w:color="auto"/>
            </w:tcBorders>
            <w:shd w:val="clear" w:color="auto" w:fill="auto"/>
            <w:hideMark/>
          </w:tcPr>
          <w:p w14:paraId="585F4C14" w14:textId="77777777" w:rsidR="004E40AB" w:rsidRPr="00E067ED" w:rsidRDefault="004E40AB" w:rsidP="00DD1E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tc>
      </w:tr>
      <w:tr w:rsidR="004E40AB" w:rsidRPr="00E067ED" w14:paraId="7ACA9BD7" w14:textId="77777777" w:rsidTr="000A245A">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tcBorders>
            <w:shd w:val="clear" w:color="auto" w:fill="auto"/>
            <w:noWrap/>
            <w:hideMark/>
          </w:tcPr>
          <w:p w14:paraId="3BFD1E39" w14:textId="77777777" w:rsidR="004E40AB" w:rsidRPr="00E067ED" w:rsidRDefault="004E40AB" w:rsidP="00DD1ED9">
            <w:pPr>
              <w:spacing w:before="120" w:after="120"/>
              <w:jc w:val="center"/>
              <w:rPr>
                <w:rFonts w:ascii="Times New Roman" w:hAnsi="Times New Roman" w:cs="Times New Roman"/>
                <w:color w:val="auto"/>
              </w:rPr>
            </w:pPr>
            <w:r w:rsidRPr="00E067ED">
              <w:rPr>
                <w:rFonts w:ascii="Times New Roman" w:hAnsi="Times New Roman" w:cs="Times New Roman"/>
                <w:color w:val="auto"/>
              </w:rPr>
              <w:t>1</w:t>
            </w:r>
          </w:p>
        </w:tc>
        <w:tc>
          <w:tcPr>
            <w:tcW w:w="5142" w:type="dxa"/>
            <w:tcBorders>
              <w:top w:val="single" w:sz="4" w:space="0" w:color="auto"/>
            </w:tcBorders>
            <w:shd w:val="clear" w:color="auto" w:fill="auto"/>
            <w:hideMark/>
          </w:tcPr>
          <w:p w14:paraId="787D41DA" w14:textId="77777777" w:rsidR="004E40AB" w:rsidRPr="00E067ED" w:rsidRDefault="004E40AB" w:rsidP="00DD1ED9">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The location that people drink their coffee is strongly correlated to age; people 65 years and older are 2/3 likely to drink coffee at home, while coffee drinkers under 35 years old are nearly 1/3 more likely to drink coffee from a café.</w:t>
            </w:r>
          </w:p>
        </w:tc>
        <w:tc>
          <w:tcPr>
            <w:tcW w:w="990" w:type="dxa"/>
            <w:tcBorders>
              <w:top w:val="single" w:sz="4" w:space="0" w:color="auto"/>
            </w:tcBorders>
            <w:shd w:val="clear" w:color="auto" w:fill="auto"/>
            <w:hideMark/>
          </w:tcPr>
          <w:p w14:paraId="78543D88" w14:textId="77777777" w:rsidR="004E40AB" w:rsidRPr="00E067ED" w:rsidRDefault="004E40AB" w:rsidP="00DD1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0.10</w:t>
            </w:r>
          </w:p>
        </w:tc>
        <w:tc>
          <w:tcPr>
            <w:tcW w:w="990" w:type="dxa"/>
            <w:tcBorders>
              <w:top w:val="single" w:sz="4" w:space="0" w:color="auto"/>
            </w:tcBorders>
            <w:shd w:val="clear" w:color="auto" w:fill="auto"/>
            <w:hideMark/>
          </w:tcPr>
          <w:p w14:paraId="52C975A1" w14:textId="77777777" w:rsidR="004E40AB" w:rsidRPr="00E067ED" w:rsidRDefault="004E40AB" w:rsidP="00DD1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2</w:t>
            </w:r>
          </w:p>
        </w:tc>
        <w:tc>
          <w:tcPr>
            <w:tcW w:w="1872" w:type="dxa"/>
            <w:tcBorders>
              <w:top w:val="single" w:sz="4" w:space="0" w:color="auto"/>
            </w:tcBorders>
            <w:shd w:val="clear" w:color="auto" w:fill="auto"/>
            <w:noWrap/>
            <w:hideMark/>
          </w:tcPr>
          <w:p w14:paraId="15B278A2" w14:textId="77777777" w:rsidR="004E40AB" w:rsidRPr="00E067ED" w:rsidRDefault="004E40AB" w:rsidP="00DD1ED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0.20</w:t>
            </w:r>
          </w:p>
        </w:tc>
      </w:tr>
      <w:tr w:rsidR="004E40AB" w:rsidRPr="00E067ED" w14:paraId="4C0FBD95" w14:textId="77777777" w:rsidTr="00DD1ED9">
        <w:trPr>
          <w:trHeight w:val="48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49C981C3"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2</w:t>
            </w:r>
          </w:p>
        </w:tc>
        <w:tc>
          <w:tcPr>
            <w:tcW w:w="5142" w:type="dxa"/>
            <w:shd w:val="clear" w:color="auto" w:fill="auto"/>
            <w:hideMark/>
          </w:tcPr>
          <w:p w14:paraId="5283FD04" w14:textId="77777777" w:rsidR="004E40AB" w:rsidRPr="00E067ED" w:rsidRDefault="004E40AB" w:rsidP="00DD1ED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A large cup of coffee at McDonalds costs an average of $1.49, while a large cup of coffee at Starbucks costs an average of $2.55.</w:t>
            </w:r>
          </w:p>
        </w:tc>
        <w:tc>
          <w:tcPr>
            <w:tcW w:w="990" w:type="dxa"/>
            <w:shd w:val="clear" w:color="auto" w:fill="auto"/>
            <w:hideMark/>
          </w:tcPr>
          <w:p w14:paraId="2C8E60DD"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0.07</w:t>
            </w:r>
          </w:p>
        </w:tc>
        <w:tc>
          <w:tcPr>
            <w:tcW w:w="990" w:type="dxa"/>
            <w:shd w:val="clear" w:color="auto" w:fill="auto"/>
            <w:hideMark/>
          </w:tcPr>
          <w:p w14:paraId="6D26D307"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1</w:t>
            </w:r>
          </w:p>
        </w:tc>
        <w:tc>
          <w:tcPr>
            <w:tcW w:w="1872" w:type="dxa"/>
            <w:shd w:val="clear" w:color="auto" w:fill="auto"/>
            <w:noWrap/>
            <w:hideMark/>
          </w:tcPr>
          <w:p w14:paraId="057A9E18"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0.07</w:t>
            </w:r>
          </w:p>
        </w:tc>
      </w:tr>
      <w:tr w:rsidR="004E40AB" w:rsidRPr="00E067ED" w14:paraId="5A70269B" w14:textId="77777777" w:rsidTr="00DD1ED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12E8E62E"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3</w:t>
            </w:r>
          </w:p>
        </w:tc>
        <w:tc>
          <w:tcPr>
            <w:tcW w:w="5142" w:type="dxa"/>
            <w:shd w:val="clear" w:color="auto" w:fill="auto"/>
            <w:hideMark/>
          </w:tcPr>
          <w:p w14:paraId="0BD33F84" w14:textId="77777777" w:rsidR="004E40AB" w:rsidRPr="00E067ED" w:rsidRDefault="004E40AB" w:rsidP="00DD1ED9">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40% of daily consumers are drinking coffee prepared at home, reflecting a continuing trend in behavior as lifestyles become increasingly more health conscious and mobile.</w:t>
            </w:r>
          </w:p>
        </w:tc>
        <w:tc>
          <w:tcPr>
            <w:tcW w:w="990" w:type="dxa"/>
            <w:shd w:val="clear" w:color="auto" w:fill="auto"/>
            <w:hideMark/>
          </w:tcPr>
          <w:p w14:paraId="42386566"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0.06</w:t>
            </w:r>
          </w:p>
        </w:tc>
        <w:tc>
          <w:tcPr>
            <w:tcW w:w="990" w:type="dxa"/>
            <w:shd w:val="clear" w:color="auto" w:fill="auto"/>
            <w:hideMark/>
          </w:tcPr>
          <w:p w14:paraId="0896C79C"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3</w:t>
            </w:r>
          </w:p>
        </w:tc>
        <w:tc>
          <w:tcPr>
            <w:tcW w:w="1872" w:type="dxa"/>
            <w:shd w:val="clear" w:color="auto" w:fill="auto"/>
            <w:noWrap/>
            <w:hideMark/>
          </w:tcPr>
          <w:p w14:paraId="1B745F13"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0.18</w:t>
            </w:r>
          </w:p>
        </w:tc>
      </w:tr>
      <w:tr w:rsidR="004E40AB" w:rsidRPr="00E067ED" w14:paraId="3E55DC62" w14:textId="77777777" w:rsidTr="00DD1ED9">
        <w:trPr>
          <w:trHeight w:val="879"/>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1B85E5D2"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4</w:t>
            </w:r>
          </w:p>
        </w:tc>
        <w:tc>
          <w:tcPr>
            <w:tcW w:w="5142" w:type="dxa"/>
            <w:shd w:val="clear" w:color="auto" w:fill="auto"/>
            <w:hideMark/>
          </w:tcPr>
          <w:p w14:paraId="7ACE7723" w14:textId="77777777" w:rsidR="004E40AB" w:rsidRPr="00E067ED" w:rsidRDefault="004E40AB" w:rsidP="00DD1ED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Of the more than $200 billion revenues generated in the coffee industry in 2016, farmers only received $15 billion. With the average age of coffee farmers being 55, younger generations are straying away from farming due to the low profitability.</w:t>
            </w:r>
          </w:p>
        </w:tc>
        <w:tc>
          <w:tcPr>
            <w:tcW w:w="990" w:type="dxa"/>
            <w:shd w:val="clear" w:color="auto" w:fill="auto"/>
            <w:hideMark/>
          </w:tcPr>
          <w:p w14:paraId="5DBD6F5A"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0.06</w:t>
            </w:r>
          </w:p>
        </w:tc>
        <w:tc>
          <w:tcPr>
            <w:tcW w:w="990" w:type="dxa"/>
            <w:shd w:val="clear" w:color="auto" w:fill="auto"/>
            <w:hideMark/>
          </w:tcPr>
          <w:p w14:paraId="4765B06D"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2</w:t>
            </w:r>
          </w:p>
        </w:tc>
        <w:tc>
          <w:tcPr>
            <w:tcW w:w="1872" w:type="dxa"/>
            <w:shd w:val="clear" w:color="auto" w:fill="auto"/>
            <w:noWrap/>
            <w:hideMark/>
          </w:tcPr>
          <w:p w14:paraId="232E328C"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0.12</w:t>
            </w:r>
          </w:p>
        </w:tc>
      </w:tr>
      <w:tr w:rsidR="004E40AB" w:rsidRPr="00E067ED" w14:paraId="6A0F1D5F" w14:textId="77777777" w:rsidTr="00DD1ED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7EF465ED"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5</w:t>
            </w:r>
          </w:p>
        </w:tc>
        <w:tc>
          <w:tcPr>
            <w:tcW w:w="5142" w:type="dxa"/>
            <w:shd w:val="clear" w:color="auto" w:fill="auto"/>
            <w:hideMark/>
          </w:tcPr>
          <w:p w14:paraId="00F73C7F" w14:textId="77777777" w:rsidR="004E40AB" w:rsidRPr="00E067ED" w:rsidRDefault="004E40AB" w:rsidP="00DD1ED9">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66% of consumers are concerned with limiting their caffeine intake but only 16% of consumers report hearing information about the health benefits of coffee, down from 23% in 2015.</w:t>
            </w:r>
          </w:p>
        </w:tc>
        <w:tc>
          <w:tcPr>
            <w:tcW w:w="990" w:type="dxa"/>
            <w:shd w:val="clear" w:color="auto" w:fill="auto"/>
            <w:hideMark/>
          </w:tcPr>
          <w:p w14:paraId="27D8904E"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0.04</w:t>
            </w:r>
          </w:p>
        </w:tc>
        <w:tc>
          <w:tcPr>
            <w:tcW w:w="990" w:type="dxa"/>
            <w:shd w:val="clear" w:color="auto" w:fill="auto"/>
            <w:hideMark/>
          </w:tcPr>
          <w:p w14:paraId="3A24D4B5"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1</w:t>
            </w:r>
          </w:p>
        </w:tc>
        <w:tc>
          <w:tcPr>
            <w:tcW w:w="1872" w:type="dxa"/>
            <w:shd w:val="clear" w:color="auto" w:fill="auto"/>
            <w:noWrap/>
            <w:hideMark/>
          </w:tcPr>
          <w:p w14:paraId="3200F6F7"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0.04</w:t>
            </w:r>
          </w:p>
        </w:tc>
      </w:tr>
      <w:tr w:rsidR="004E40AB" w:rsidRPr="00E067ED" w14:paraId="70E5FB41" w14:textId="77777777" w:rsidTr="00DD1ED9">
        <w:trPr>
          <w:trHeight w:val="660"/>
        </w:trPr>
        <w:tc>
          <w:tcPr>
            <w:cnfStyle w:val="001000000000" w:firstRow="0" w:lastRow="0" w:firstColumn="1" w:lastColumn="0" w:oddVBand="0" w:evenVBand="0" w:oddHBand="0" w:evenHBand="0" w:firstRowFirstColumn="0" w:firstRowLastColumn="0" w:lastRowFirstColumn="0" w:lastRowLastColumn="0"/>
            <w:tcW w:w="456" w:type="dxa"/>
            <w:tcBorders>
              <w:bottom w:val="nil"/>
            </w:tcBorders>
            <w:shd w:val="clear" w:color="auto" w:fill="auto"/>
            <w:noWrap/>
            <w:hideMark/>
          </w:tcPr>
          <w:p w14:paraId="60E6B5D4"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6</w:t>
            </w:r>
          </w:p>
        </w:tc>
        <w:tc>
          <w:tcPr>
            <w:tcW w:w="5142" w:type="dxa"/>
            <w:tcBorders>
              <w:bottom w:val="nil"/>
            </w:tcBorders>
            <w:shd w:val="clear" w:color="auto" w:fill="auto"/>
            <w:hideMark/>
          </w:tcPr>
          <w:p w14:paraId="0DDA6A93" w14:textId="77777777" w:rsidR="004E40AB" w:rsidRPr="00E067ED" w:rsidRDefault="004E40AB" w:rsidP="00DD1ED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 xml:space="preserve">The world price of coffee grew to an annualized rate of 2.0% from 2012 to 2017; it is estimated to </w:t>
            </w:r>
            <w:r w:rsidRPr="00E067ED">
              <w:rPr>
                <w:rFonts w:ascii="Times New Roman" w:hAnsi="Times New Roman" w:cs="Times New Roman"/>
                <w:color w:val="auto"/>
              </w:rPr>
              <w:lastRenderedPageBreak/>
              <w:t>rise an additional 1.2% annually for the next 5 years to 2022.</w:t>
            </w:r>
          </w:p>
        </w:tc>
        <w:tc>
          <w:tcPr>
            <w:tcW w:w="990" w:type="dxa"/>
            <w:tcBorders>
              <w:bottom w:val="nil"/>
            </w:tcBorders>
            <w:shd w:val="clear" w:color="auto" w:fill="auto"/>
            <w:hideMark/>
          </w:tcPr>
          <w:p w14:paraId="0F3733BD"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lastRenderedPageBreak/>
              <w:t>0.03</w:t>
            </w:r>
          </w:p>
        </w:tc>
        <w:tc>
          <w:tcPr>
            <w:tcW w:w="990" w:type="dxa"/>
            <w:tcBorders>
              <w:bottom w:val="nil"/>
            </w:tcBorders>
            <w:shd w:val="clear" w:color="auto" w:fill="auto"/>
            <w:hideMark/>
          </w:tcPr>
          <w:p w14:paraId="53C8A530"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3</w:t>
            </w:r>
          </w:p>
        </w:tc>
        <w:tc>
          <w:tcPr>
            <w:tcW w:w="1872" w:type="dxa"/>
            <w:tcBorders>
              <w:bottom w:val="nil"/>
            </w:tcBorders>
            <w:shd w:val="clear" w:color="auto" w:fill="auto"/>
            <w:noWrap/>
            <w:hideMark/>
          </w:tcPr>
          <w:p w14:paraId="5375FFDF"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0.09</w:t>
            </w:r>
          </w:p>
        </w:tc>
      </w:tr>
      <w:tr w:rsidR="004E40AB" w:rsidRPr="00E067ED" w14:paraId="37890BE9" w14:textId="77777777" w:rsidTr="00DD1ED9">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456" w:type="dxa"/>
            <w:tcBorders>
              <w:top w:val="nil"/>
              <w:bottom w:val="nil"/>
            </w:tcBorders>
            <w:shd w:val="clear" w:color="auto" w:fill="auto"/>
            <w:noWrap/>
            <w:hideMark/>
          </w:tcPr>
          <w:p w14:paraId="41E4E65F"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lastRenderedPageBreak/>
              <w:t>7</w:t>
            </w:r>
          </w:p>
        </w:tc>
        <w:tc>
          <w:tcPr>
            <w:tcW w:w="5142" w:type="dxa"/>
            <w:tcBorders>
              <w:top w:val="nil"/>
              <w:bottom w:val="nil"/>
            </w:tcBorders>
            <w:shd w:val="clear" w:color="auto" w:fill="auto"/>
            <w:hideMark/>
          </w:tcPr>
          <w:p w14:paraId="0566AACC" w14:textId="77777777" w:rsidR="004E40AB" w:rsidRPr="00E067ED" w:rsidRDefault="004E40AB" w:rsidP="00DD1ED9">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As the world price of coffee increases, per capita coffee consumption will steadily decrease from 9.54 pounds per person in 2017 to 8.88 pounds per person in 2022, as more consumers will choose to brew their coffee at home.</w:t>
            </w:r>
          </w:p>
        </w:tc>
        <w:tc>
          <w:tcPr>
            <w:tcW w:w="990" w:type="dxa"/>
            <w:tcBorders>
              <w:top w:val="nil"/>
              <w:bottom w:val="nil"/>
            </w:tcBorders>
            <w:shd w:val="clear" w:color="auto" w:fill="auto"/>
            <w:hideMark/>
          </w:tcPr>
          <w:p w14:paraId="4EB3173F"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0.03</w:t>
            </w:r>
          </w:p>
        </w:tc>
        <w:tc>
          <w:tcPr>
            <w:tcW w:w="990" w:type="dxa"/>
            <w:tcBorders>
              <w:top w:val="nil"/>
              <w:bottom w:val="nil"/>
            </w:tcBorders>
            <w:shd w:val="clear" w:color="auto" w:fill="auto"/>
            <w:hideMark/>
          </w:tcPr>
          <w:p w14:paraId="478F9C23"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2</w:t>
            </w:r>
          </w:p>
        </w:tc>
        <w:tc>
          <w:tcPr>
            <w:tcW w:w="1872" w:type="dxa"/>
            <w:tcBorders>
              <w:top w:val="nil"/>
              <w:bottom w:val="nil"/>
            </w:tcBorders>
            <w:shd w:val="clear" w:color="auto" w:fill="auto"/>
            <w:noWrap/>
            <w:hideMark/>
          </w:tcPr>
          <w:p w14:paraId="6B65B2CB"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0.06</w:t>
            </w:r>
          </w:p>
        </w:tc>
      </w:tr>
      <w:tr w:rsidR="004E40AB" w:rsidRPr="00E067ED" w14:paraId="60D44B2F" w14:textId="77777777" w:rsidTr="00DD1ED9">
        <w:trPr>
          <w:trHeight w:val="439"/>
        </w:trPr>
        <w:tc>
          <w:tcPr>
            <w:cnfStyle w:val="001000000000" w:firstRow="0" w:lastRow="0" w:firstColumn="1" w:lastColumn="0" w:oddVBand="0" w:evenVBand="0" w:oddHBand="0" w:evenHBand="0" w:firstRowFirstColumn="0" w:firstRowLastColumn="0" w:lastRowFirstColumn="0" w:lastRowLastColumn="0"/>
            <w:tcW w:w="456" w:type="dxa"/>
            <w:tcBorders>
              <w:top w:val="nil"/>
              <w:bottom w:val="nil"/>
            </w:tcBorders>
            <w:shd w:val="clear" w:color="auto" w:fill="auto"/>
            <w:noWrap/>
            <w:hideMark/>
          </w:tcPr>
          <w:p w14:paraId="1F9AAE5B"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8</w:t>
            </w:r>
          </w:p>
        </w:tc>
        <w:tc>
          <w:tcPr>
            <w:tcW w:w="5142" w:type="dxa"/>
            <w:tcBorders>
              <w:top w:val="nil"/>
              <w:bottom w:val="nil"/>
            </w:tcBorders>
            <w:shd w:val="clear" w:color="auto" w:fill="auto"/>
            <w:hideMark/>
          </w:tcPr>
          <w:p w14:paraId="0C1FA231" w14:textId="77777777" w:rsidR="004E40AB" w:rsidRPr="00E067ED" w:rsidRDefault="004E40AB" w:rsidP="00DD1ED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Dunkin Donuts offers self-serve kiosks in grocery stores, hospitals, airports, offices, and other locations with retail footprints.</w:t>
            </w:r>
          </w:p>
        </w:tc>
        <w:tc>
          <w:tcPr>
            <w:tcW w:w="990" w:type="dxa"/>
            <w:tcBorders>
              <w:top w:val="nil"/>
              <w:bottom w:val="nil"/>
            </w:tcBorders>
            <w:shd w:val="clear" w:color="auto" w:fill="auto"/>
            <w:hideMark/>
          </w:tcPr>
          <w:p w14:paraId="349DF011"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0.03</w:t>
            </w:r>
          </w:p>
        </w:tc>
        <w:tc>
          <w:tcPr>
            <w:tcW w:w="990" w:type="dxa"/>
            <w:tcBorders>
              <w:top w:val="nil"/>
              <w:bottom w:val="nil"/>
            </w:tcBorders>
            <w:shd w:val="clear" w:color="auto" w:fill="auto"/>
            <w:hideMark/>
          </w:tcPr>
          <w:p w14:paraId="2A0F93D8"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1</w:t>
            </w:r>
          </w:p>
        </w:tc>
        <w:tc>
          <w:tcPr>
            <w:tcW w:w="1872" w:type="dxa"/>
            <w:tcBorders>
              <w:top w:val="nil"/>
              <w:bottom w:val="nil"/>
            </w:tcBorders>
            <w:shd w:val="clear" w:color="auto" w:fill="auto"/>
            <w:noWrap/>
            <w:hideMark/>
          </w:tcPr>
          <w:p w14:paraId="32A78CE0"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0.03</w:t>
            </w:r>
          </w:p>
        </w:tc>
      </w:tr>
      <w:tr w:rsidR="004E40AB" w:rsidRPr="00E067ED" w14:paraId="694974CD" w14:textId="77777777" w:rsidTr="00DD1ED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56" w:type="dxa"/>
            <w:tcBorders>
              <w:top w:val="nil"/>
            </w:tcBorders>
            <w:shd w:val="clear" w:color="auto" w:fill="auto"/>
            <w:noWrap/>
            <w:hideMark/>
          </w:tcPr>
          <w:p w14:paraId="4B5533CC"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9</w:t>
            </w:r>
          </w:p>
        </w:tc>
        <w:tc>
          <w:tcPr>
            <w:tcW w:w="5142" w:type="dxa"/>
            <w:tcBorders>
              <w:top w:val="nil"/>
              <w:bottom w:val="nil"/>
            </w:tcBorders>
            <w:shd w:val="clear" w:color="auto" w:fill="auto"/>
            <w:hideMark/>
          </w:tcPr>
          <w:p w14:paraId="1EB0FE44" w14:textId="77777777" w:rsidR="004E40AB" w:rsidRPr="00E067ED" w:rsidRDefault="004E40AB" w:rsidP="00DD1ED9">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The quality of coffee and coffee technology is growing with a trend of fully automated machinery increasing.</w:t>
            </w:r>
          </w:p>
        </w:tc>
        <w:tc>
          <w:tcPr>
            <w:tcW w:w="990" w:type="dxa"/>
            <w:tcBorders>
              <w:top w:val="nil"/>
              <w:bottom w:val="nil"/>
            </w:tcBorders>
            <w:shd w:val="clear" w:color="auto" w:fill="auto"/>
            <w:hideMark/>
          </w:tcPr>
          <w:p w14:paraId="0717326D"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0.03</w:t>
            </w:r>
          </w:p>
        </w:tc>
        <w:tc>
          <w:tcPr>
            <w:tcW w:w="990" w:type="dxa"/>
            <w:tcBorders>
              <w:top w:val="nil"/>
              <w:bottom w:val="nil"/>
            </w:tcBorders>
            <w:shd w:val="clear" w:color="auto" w:fill="auto"/>
            <w:hideMark/>
          </w:tcPr>
          <w:p w14:paraId="1FF62A29"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3</w:t>
            </w:r>
          </w:p>
        </w:tc>
        <w:tc>
          <w:tcPr>
            <w:tcW w:w="1872" w:type="dxa"/>
            <w:tcBorders>
              <w:top w:val="nil"/>
              <w:bottom w:val="nil"/>
            </w:tcBorders>
            <w:shd w:val="clear" w:color="auto" w:fill="auto"/>
            <w:noWrap/>
            <w:hideMark/>
          </w:tcPr>
          <w:p w14:paraId="41BC20F7" w14:textId="77777777" w:rsidR="004E40AB" w:rsidRPr="00E067ED" w:rsidRDefault="004E40AB" w:rsidP="00DD1ED9">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0.09</w:t>
            </w:r>
          </w:p>
        </w:tc>
      </w:tr>
      <w:tr w:rsidR="004E40AB" w:rsidRPr="00E067ED" w14:paraId="7E65196E" w14:textId="77777777" w:rsidTr="00DD1ED9">
        <w:trPr>
          <w:trHeight w:val="453"/>
        </w:trPr>
        <w:tc>
          <w:tcPr>
            <w:cnfStyle w:val="001000000000" w:firstRow="0" w:lastRow="0" w:firstColumn="1" w:lastColumn="0" w:oddVBand="0" w:evenVBand="0" w:oddHBand="0" w:evenHBand="0" w:firstRowFirstColumn="0" w:firstRowLastColumn="0" w:lastRowFirstColumn="0" w:lastRowLastColumn="0"/>
            <w:tcW w:w="456" w:type="dxa"/>
            <w:tcBorders>
              <w:bottom w:val="single" w:sz="4" w:space="0" w:color="auto"/>
            </w:tcBorders>
            <w:shd w:val="clear" w:color="auto" w:fill="auto"/>
            <w:noWrap/>
            <w:hideMark/>
          </w:tcPr>
          <w:p w14:paraId="4212CAD8"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10</w:t>
            </w:r>
          </w:p>
        </w:tc>
        <w:tc>
          <w:tcPr>
            <w:tcW w:w="5142" w:type="dxa"/>
            <w:tcBorders>
              <w:top w:val="nil"/>
              <w:bottom w:val="single" w:sz="4" w:space="0" w:color="auto"/>
            </w:tcBorders>
            <w:shd w:val="clear" w:color="auto" w:fill="auto"/>
            <w:hideMark/>
          </w:tcPr>
          <w:p w14:paraId="65FC894C" w14:textId="77777777" w:rsidR="004E40AB" w:rsidRPr="00E067ED" w:rsidRDefault="004E40AB" w:rsidP="00DD1ED9">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China's market conditions contain 30% more regulations than the United States.</w:t>
            </w:r>
          </w:p>
        </w:tc>
        <w:tc>
          <w:tcPr>
            <w:tcW w:w="990" w:type="dxa"/>
            <w:tcBorders>
              <w:top w:val="nil"/>
              <w:bottom w:val="single" w:sz="4" w:space="0" w:color="auto"/>
            </w:tcBorders>
            <w:shd w:val="clear" w:color="auto" w:fill="auto"/>
            <w:hideMark/>
          </w:tcPr>
          <w:p w14:paraId="242C17BB"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0.05</w:t>
            </w:r>
          </w:p>
        </w:tc>
        <w:tc>
          <w:tcPr>
            <w:tcW w:w="990" w:type="dxa"/>
            <w:tcBorders>
              <w:top w:val="nil"/>
              <w:bottom w:val="single" w:sz="4" w:space="0" w:color="auto"/>
            </w:tcBorders>
            <w:shd w:val="clear" w:color="auto" w:fill="auto"/>
            <w:hideMark/>
          </w:tcPr>
          <w:p w14:paraId="4A9722B8"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2</w:t>
            </w:r>
          </w:p>
        </w:tc>
        <w:tc>
          <w:tcPr>
            <w:tcW w:w="1872" w:type="dxa"/>
            <w:tcBorders>
              <w:top w:val="nil"/>
              <w:bottom w:val="single" w:sz="4" w:space="0" w:color="auto"/>
            </w:tcBorders>
            <w:shd w:val="clear" w:color="auto" w:fill="auto"/>
            <w:noWrap/>
            <w:hideMark/>
          </w:tcPr>
          <w:p w14:paraId="231BD91E" w14:textId="77777777" w:rsidR="004E40AB" w:rsidRPr="00E067ED" w:rsidRDefault="004E40AB" w:rsidP="00DD1ED9">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067ED">
              <w:rPr>
                <w:rFonts w:ascii="Times New Roman" w:hAnsi="Times New Roman" w:cs="Times New Roman"/>
                <w:color w:val="auto"/>
              </w:rPr>
              <w:t>0.10</w:t>
            </w:r>
          </w:p>
        </w:tc>
      </w:tr>
      <w:tr w:rsidR="004E40AB" w:rsidRPr="00E067ED" w14:paraId="53BB5D15" w14:textId="77777777" w:rsidTr="00DD1E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bottom w:val="nil"/>
            </w:tcBorders>
            <w:shd w:val="clear" w:color="auto" w:fill="auto"/>
            <w:noWrap/>
            <w:hideMark/>
          </w:tcPr>
          <w:p w14:paraId="078D8062" w14:textId="77777777" w:rsidR="004E40AB" w:rsidRPr="00E067ED" w:rsidRDefault="004E40AB" w:rsidP="00DD1ED9">
            <w:pPr>
              <w:spacing w:after="120"/>
              <w:jc w:val="center"/>
              <w:rPr>
                <w:rFonts w:ascii="Times New Roman" w:hAnsi="Times New Roman" w:cs="Times New Roman"/>
                <w:color w:val="auto"/>
              </w:rPr>
            </w:pPr>
            <w:r w:rsidRPr="00E067ED">
              <w:rPr>
                <w:rFonts w:ascii="Times New Roman" w:hAnsi="Times New Roman" w:cs="Times New Roman"/>
                <w:color w:val="auto"/>
              </w:rPr>
              <w:t> </w:t>
            </w:r>
          </w:p>
        </w:tc>
        <w:tc>
          <w:tcPr>
            <w:tcW w:w="5142" w:type="dxa"/>
            <w:tcBorders>
              <w:top w:val="single" w:sz="4" w:space="0" w:color="auto"/>
              <w:bottom w:val="nil"/>
            </w:tcBorders>
            <w:shd w:val="clear" w:color="auto" w:fill="auto"/>
            <w:hideMark/>
          </w:tcPr>
          <w:p w14:paraId="5A82E6F9" w14:textId="77777777" w:rsidR="004E40AB" w:rsidRPr="00E067ED" w:rsidRDefault="004E40AB" w:rsidP="00DD1ED9">
            <w:pPr>
              <w:spacing w:before="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Pr>
                <w:rFonts w:ascii="Times New Roman" w:hAnsi="Times New Roman" w:cs="Times New Roman"/>
                <w:b/>
                <w:bCs/>
                <w:color w:val="auto"/>
              </w:rPr>
              <w:t>TOTAL</w:t>
            </w:r>
          </w:p>
        </w:tc>
        <w:tc>
          <w:tcPr>
            <w:tcW w:w="990" w:type="dxa"/>
            <w:tcBorders>
              <w:top w:val="single" w:sz="4" w:space="0" w:color="auto"/>
              <w:bottom w:val="nil"/>
            </w:tcBorders>
            <w:shd w:val="clear" w:color="auto" w:fill="auto"/>
            <w:hideMark/>
          </w:tcPr>
          <w:p w14:paraId="6AE3C136" w14:textId="77777777" w:rsidR="004E40AB" w:rsidRPr="00E067ED" w:rsidRDefault="004E40AB" w:rsidP="00DD1ED9">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E067ED">
              <w:rPr>
                <w:rFonts w:ascii="Times New Roman" w:hAnsi="Times New Roman" w:cs="Times New Roman"/>
                <w:b/>
                <w:bCs/>
                <w:color w:val="auto"/>
              </w:rPr>
              <w:t>1.00</w:t>
            </w:r>
          </w:p>
        </w:tc>
        <w:tc>
          <w:tcPr>
            <w:tcW w:w="990" w:type="dxa"/>
            <w:tcBorders>
              <w:top w:val="single" w:sz="4" w:space="0" w:color="auto"/>
              <w:bottom w:val="nil"/>
            </w:tcBorders>
            <w:shd w:val="clear" w:color="auto" w:fill="auto"/>
            <w:hideMark/>
          </w:tcPr>
          <w:p w14:paraId="3E781DE4" w14:textId="77777777" w:rsidR="004E40AB" w:rsidRPr="00E067ED" w:rsidRDefault="004E40AB" w:rsidP="00DD1ED9">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E067ED">
              <w:rPr>
                <w:rFonts w:ascii="Times New Roman" w:hAnsi="Times New Roman" w:cs="Times New Roman"/>
                <w:b/>
                <w:bCs/>
                <w:color w:val="auto"/>
              </w:rPr>
              <w:t> </w:t>
            </w:r>
          </w:p>
        </w:tc>
        <w:tc>
          <w:tcPr>
            <w:tcW w:w="1872" w:type="dxa"/>
            <w:tcBorders>
              <w:top w:val="single" w:sz="4" w:space="0" w:color="auto"/>
              <w:bottom w:val="nil"/>
            </w:tcBorders>
            <w:shd w:val="clear" w:color="auto" w:fill="auto"/>
            <w:noWrap/>
            <w:hideMark/>
          </w:tcPr>
          <w:p w14:paraId="211F959D" w14:textId="77777777" w:rsidR="004E40AB" w:rsidRPr="00E067ED" w:rsidRDefault="004E40AB" w:rsidP="00DD1ED9">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E067ED">
              <w:rPr>
                <w:rFonts w:ascii="Times New Roman" w:hAnsi="Times New Roman" w:cs="Times New Roman"/>
                <w:b/>
                <w:bCs/>
                <w:color w:val="auto"/>
              </w:rPr>
              <w:t>2.82</w:t>
            </w:r>
          </w:p>
        </w:tc>
      </w:tr>
    </w:tbl>
    <w:p w14:paraId="55EEDF8B" w14:textId="77777777" w:rsidR="004E40AB" w:rsidRDefault="004E40AB" w:rsidP="004E40AB"/>
    <w:p w14:paraId="4802CD6F" w14:textId="19798BFB" w:rsidR="004E40AB" w:rsidRDefault="004E40AB" w:rsidP="004E40AB">
      <w:pPr>
        <w:pStyle w:val="Heading1"/>
      </w:pPr>
    </w:p>
    <w:p w14:paraId="66FBDCC5" w14:textId="4308A870" w:rsidR="000A245A" w:rsidRDefault="000A245A" w:rsidP="000A245A"/>
    <w:p w14:paraId="3E329BEA" w14:textId="514E17C3" w:rsidR="000A245A" w:rsidRDefault="000A245A" w:rsidP="000A245A"/>
    <w:p w14:paraId="3BF26B48" w14:textId="362CC3F7" w:rsidR="000A245A" w:rsidRDefault="000A245A" w:rsidP="000A245A"/>
    <w:p w14:paraId="6E66A14F" w14:textId="5513EEA4" w:rsidR="000A245A" w:rsidRDefault="000A245A" w:rsidP="000A245A"/>
    <w:p w14:paraId="78B6EC55" w14:textId="46FC3D1D" w:rsidR="000A245A" w:rsidRDefault="000A245A" w:rsidP="000A245A"/>
    <w:p w14:paraId="55C15860" w14:textId="458A271C" w:rsidR="000A245A" w:rsidRDefault="000A245A" w:rsidP="000A245A"/>
    <w:p w14:paraId="600B471E" w14:textId="5AFF2444" w:rsidR="000A245A" w:rsidRDefault="000A245A" w:rsidP="000A245A"/>
    <w:p w14:paraId="05E089AE" w14:textId="13DBCF2D" w:rsidR="00F03F18" w:rsidRDefault="00F03F18" w:rsidP="00F03F18">
      <w:pPr>
        <w:rPr>
          <w:b/>
          <w:color w:val="FF0000"/>
          <w:sz w:val="28"/>
          <w:szCs w:val="28"/>
        </w:rPr>
      </w:pPr>
      <w:r>
        <w:rPr>
          <w:b/>
          <w:color w:val="FF0000"/>
          <w:sz w:val="28"/>
          <w:szCs w:val="28"/>
        </w:rPr>
        <w:t>Internal Factor Evaluation</w:t>
      </w:r>
      <w:r w:rsidRPr="009D0211">
        <w:rPr>
          <w:b/>
          <w:color w:val="FF0000"/>
          <w:sz w:val="28"/>
          <w:szCs w:val="28"/>
        </w:rPr>
        <w:t xml:space="preserve"> Narrative</w:t>
      </w:r>
    </w:p>
    <w:p w14:paraId="72A7BD2C" w14:textId="7F5935F6" w:rsidR="00F03F18" w:rsidRPr="006216E4" w:rsidRDefault="006216E4" w:rsidP="00F03F18">
      <w:pPr>
        <w:rPr>
          <w:rFonts w:ascii="Times New Roman" w:hAnsi="Times New Roman" w:cs="Times New Roman"/>
        </w:rPr>
      </w:pPr>
      <w:r>
        <w:rPr>
          <w:rFonts w:ascii="Times New Roman" w:hAnsi="Times New Roman" w:cs="Times New Roman"/>
        </w:rPr>
        <w:t xml:space="preserve">Now to speak for a bit on Starbucks’ strengths and weaknesses that lead most directly to our recommendations for the next three years. The most vital strength for Starbucks is shown through our operating income increasing from $3.601 billion in 2015 to $4.172 billion in 2016, and our total net revenues increasing 11% to $21.3 billion in 2016 compared to $19.2 billion in 2015. This allows for additional asset purchases, capital expenditures, and global expansion which you can see was a huge inspiration for the recommendations to expand in China, Canada, and India, to create a new rewards program in the United States, and to increase our marketing through advertising. Another strength that </w:t>
      </w:r>
      <w:r w:rsidR="005237DE">
        <w:rPr>
          <w:rFonts w:ascii="Times New Roman" w:hAnsi="Times New Roman" w:cs="Times New Roman"/>
        </w:rPr>
        <w:t>led us to our recommendations is the total return to shareholders is up 125.71% from $137.95 in September of 2012 to $311.36 in October of 2016. This shows that Starbucks’ overall performance over this time was steadily rising and allows for a good analysis on our historical performance and helps to judge the amount of risk we can take in the future. A major weakness of Starbucks is their dependency on the financial performance of the United States. Although Starbucks operates in over 75 countries, 69% of revenues are generated in the United States. We are hoping by eliminating United States expansion and focusing on e</w:t>
      </w:r>
      <w:r w:rsidR="00EC1C2F">
        <w:rPr>
          <w:rFonts w:ascii="Times New Roman" w:hAnsi="Times New Roman" w:cs="Times New Roman"/>
        </w:rPr>
        <w:t>xpanding by 250 stores</w:t>
      </w:r>
      <w:r w:rsidR="005237DE">
        <w:rPr>
          <w:rFonts w:ascii="Times New Roman" w:hAnsi="Times New Roman" w:cs="Times New Roman"/>
        </w:rPr>
        <w:t xml:space="preserve"> in China, Canada, and India, we will be able to increase revenues in other countries while maintaining high revenues </w:t>
      </w:r>
      <w:r w:rsidR="005237DE">
        <w:rPr>
          <w:rFonts w:ascii="Times New Roman" w:hAnsi="Times New Roman" w:cs="Times New Roman"/>
        </w:rPr>
        <w:lastRenderedPageBreak/>
        <w:t xml:space="preserve">in the United States. Although we find this expansion risky, we believe with proper marketing towards the markets in those areas, we will be successful. An example of what we mean by this is to avoid Americanizing these segments; in China we will focus on hiring managers who know the country’s </w:t>
      </w:r>
      <w:r w:rsidR="00EC1C2F">
        <w:rPr>
          <w:rFonts w:ascii="Times New Roman" w:hAnsi="Times New Roman" w:cs="Times New Roman"/>
        </w:rPr>
        <w:t xml:space="preserve">ethics and customs. Additionally, by eliminating additional expansion in the United States, we will reduce the chance of cannibalization between stores that are close. The weakness that led to the recommendation of recreating the reward system was in the current system you get 2 stars per $1 dollar spent, but you don’t get a free drink or food item until 300 stars, costing the consumer about $150 dollars to get to that tier. Consumers would need to drink coffee daily for over 2 months in order to benefit; we see this as a problem because it lacks motivation. By lowering the cost of receiving a free product while also offering coupons, consumers are motivated to visit Starbucks more frequently and to remain loyal to us. An overall weakness to Starbucks is the fact that they have imitable products that can be produced and sold cheaper. Although Starbucks may be more expensive, marketing and advertising that focuses on our quality of brewing and care to detail that competitors lack should help alleviate consumer concerns and show the differences between us and competitors.  </w:t>
      </w:r>
    </w:p>
    <w:p w14:paraId="091F3A1F" w14:textId="77777777" w:rsidR="000A245A" w:rsidRPr="000A245A" w:rsidRDefault="000A245A" w:rsidP="000A245A"/>
    <w:p w14:paraId="2E8FF16B" w14:textId="77777777" w:rsidR="004E40AB" w:rsidRPr="004E40AB" w:rsidRDefault="004E40AB" w:rsidP="004E40AB"/>
    <w:p w14:paraId="632D6465" w14:textId="77777777" w:rsidR="004E40AB" w:rsidRDefault="004E40AB" w:rsidP="004E40AB">
      <w:pPr>
        <w:pStyle w:val="Heading1"/>
      </w:pPr>
      <w:bookmarkStart w:id="15" w:name="_Toc498433704"/>
      <w:r>
        <w:t>Internal Factor Evaluation (IFE) Matrix</w:t>
      </w:r>
      <w:bookmarkEnd w:id="15"/>
    </w:p>
    <w:p w14:paraId="5F715E51" w14:textId="77777777" w:rsidR="003B0D65" w:rsidRDefault="003B0D65" w:rsidP="003B0D65"/>
    <w:p w14:paraId="1B3C2B49" w14:textId="77777777" w:rsidR="003B0D65" w:rsidRPr="005C3BFA" w:rsidRDefault="003B0D65" w:rsidP="003B0D65">
      <w:pPr>
        <w:rPr>
          <w:b/>
        </w:rPr>
      </w:pPr>
      <w:r w:rsidRPr="005C3BFA">
        <w:rPr>
          <w:b/>
        </w:rPr>
        <w:t>Key Internal Factors</w:t>
      </w:r>
    </w:p>
    <w:p w14:paraId="6E554B89" w14:textId="77777777" w:rsidR="004E40AB" w:rsidRDefault="004E40AB" w:rsidP="004E40AB"/>
    <w:tbl>
      <w:tblPr>
        <w:tblStyle w:val="LightShading"/>
        <w:tblpPr w:leftFromText="180" w:rightFromText="180" w:vertAnchor="text" w:horzAnchor="page" w:tblpX="1449" w:tblpY="120"/>
        <w:tblW w:w="9965" w:type="dxa"/>
        <w:tblLayout w:type="fixed"/>
        <w:tblLook w:val="04A0" w:firstRow="1" w:lastRow="0" w:firstColumn="1" w:lastColumn="0" w:noHBand="0" w:noVBand="1"/>
      </w:tblPr>
      <w:tblGrid>
        <w:gridCol w:w="456"/>
        <w:gridCol w:w="5502"/>
        <w:gridCol w:w="1080"/>
        <w:gridCol w:w="990"/>
        <w:gridCol w:w="1915"/>
        <w:gridCol w:w="22"/>
      </w:tblGrid>
      <w:tr w:rsidR="003B0D65" w:rsidRPr="0055403B" w14:paraId="66DB2889" w14:textId="77777777" w:rsidTr="003B0D65">
        <w:trPr>
          <w:gridAfter w:val="1"/>
          <w:cnfStyle w:val="100000000000" w:firstRow="1" w:lastRow="0" w:firstColumn="0" w:lastColumn="0" w:oddVBand="0" w:evenVBand="0" w:oddHBand="0" w:evenHBand="0" w:firstRowFirstColumn="0" w:firstRowLastColumn="0" w:lastRowFirstColumn="0" w:lastRowLastColumn="0"/>
          <w:wAfter w:w="22" w:type="dxa"/>
          <w:trHeight w:val="33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593FB390" w14:textId="77777777" w:rsidR="003B0D65" w:rsidRPr="0055403B" w:rsidRDefault="003B0D65" w:rsidP="003B0D65">
            <w:pPr>
              <w:rPr>
                <w:rFonts w:ascii="Times New Roman" w:hAnsi="Times New Roman" w:cs="Times New Roman"/>
                <w:b w:val="0"/>
                <w:bCs w:val="0"/>
                <w:color w:val="auto"/>
              </w:rPr>
            </w:pPr>
          </w:p>
        </w:tc>
        <w:tc>
          <w:tcPr>
            <w:tcW w:w="5502" w:type="dxa"/>
            <w:shd w:val="clear" w:color="auto" w:fill="auto"/>
            <w:noWrap/>
            <w:hideMark/>
          </w:tcPr>
          <w:p w14:paraId="7BD8919F" w14:textId="77777777" w:rsidR="003B0D65" w:rsidRPr="004E40AB" w:rsidRDefault="003B0D65" w:rsidP="003B0D65">
            <w:pPr>
              <w:spacing w:before="12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4E40AB">
              <w:rPr>
                <w:rFonts w:ascii="Times New Roman" w:hAnsi="Times New Roman" w:cs="Times New Roman"/>
                <w:bCs w:val="0"/>
                <w:color w:val="auto"/>
              </w:rPr>
              <w:t>Strengths</w:t>
            </w:r>
          </w:p>
        </w:tc>
        <w:tc>
          <w:tcPr>
            <w:tcW w:w="1080" w:type="dxa"/>
            <w:shd w:val="clear" w:color="auto" w:fill="auto"/>
            <w:noWrap/>
            <w:hideMark/>
          </w:tcPr>
          <w:p w14:paraId="3E5779B2" w14:textId="77777777" w:rsidR="003B0D65" w:rsidRPr="004E40AB" w:rsidRDefault="003B0D65" w:rsidP="003B0D6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4E40AB">
              <w:rPr>
                <w:rFonts w:ascii="Times New Roman" w:hAnsi="Times New Roman" w:cs="Times New Roman"/>
                <w:bCs w:val="0"/>
                <w:color w:val="auto"/>
              </w:rPr>
              <w:t>Weight</w:t>
            </w:r>
          </w:p>
        </w:tc>
        <w:tc>
          <w:tcPr>
            <w:tcW w:w="990" w:type="dxa"/>
            <w:shd w:val="clear" w:color="auto" w:fill="auto"/>
            <w:hideMark/>
          </w:tcPr>
          <w:p w14:paraId="3CE48219" w14:textId="77777777" w:rsidR="003B0D65" w:rsidRPr="004E40AB" w:rsidRDefault="003B0D65" w:rsidP="003B0D6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4E40AB">
              <w:rPr>
                <w:rFonts w:ascii="Times New Roman" w:hAnsi="Times New Roman" w:cs="Times New Roman"/>
                <w:bCs w:val="0"/>
                <w:color w:val="auto"/>
              </w:rPr>
              <w:t>Rating</w:t>
            </w:r>
          </w:p>
        </w:tc>
        <w:tc>
          <w:tcPr>
            <w:tcW w:w="1915" w:type="dxa"/>
            <w:shd w:val="clear" w:color="auto" w:fill="auto"/>
            <w:hideMark/>
          </w:tcPr>
          <w:p w14:paraId="255FCA28" w14:textId="77777777" w:rsidR="003B0D65" w:rsidRPr="004E40AB" w:rsidRDefault="003B0D65" w:rsidP="003B0D6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4E40AB">
              <w:rPr>
                <w:rFonts w:ascii="Times New Roman" w:hAnsi="Times New Roman" w:cs="Times New Roman"/>
                <w:bCs w:val="0"/>
                <w:color w:val="auto"/>
              </w:rPr>
              <w:t>Weighted Score</w:t>
            </w:r>
          </w:p>
        </w:tc>
      </w:tr>
      <w:tr w:rsidR="003B0D65" w:rsidRPr="0068508C" w14:paraId="58CE9008" w14:textId="77777777" w:rsidTr="003B0D65">
        <w:trPr>
          <w:gridAfter w:val="1"/>
          <w:cnfStyle w:val="000000100000" w:firstRow="0" w:lastRow="0" w:firstColumn="0" w:lastColumn="0" w:oddVBand="0" w:evenVBand="0" w:oddHBand="1" w:evenHBand="0" w:firstRowFirstColumn="0" w:firstRowLastColumn="0" w:lastRowFirstColumn="0" w:lastRowLastColumn="0"/>
          <w:wAfter w:w="22" w:type="dxa"/>
          <w:trHeight w:val="1005"/>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00AEFEF8" w14:textId="77777777" w:rsidR="003B0D65" w:rsidRPr="0055403B" w:rsidRDefault="003B0D65" w:rsidP="003B0D65">
            <w:pPr>
              <w:spacing w:before="120" w:after="120"/>
              <w:jc w:val="center"/>
              <w:rPr>
                <w:rFonts w:ascii="Times New Roman" w:hAnsi="Times New Roman" w:cs="Times New Roman"/>
                <w:color w:val="auto"/>
              </w:rPr>
            </w:pPr>
            <w:r w:rsidRPr="0055403B">
              <w:rPr>
                <w:rFonts w:ascii="Times New Roman" w:hAnsi="Times New Roman" w:cs="Times New Roman"/>
                <w:color w:val="auto"/>
              </w:rPr>
              <w:t>1</w:t>
            </w:r>
          </w:p>
        </w:tc>
        <w:tc>
          <w:tcPr>
            <w:tcW w:w="5502" w:type="dxa"/>
            <w:shd w:val="clear" w:color="auto" w:fill="auto"/>
            <w:hideMark/>
          </w:tcPr>
          <w:p w14:paraId="5478127C" w14:textId="77777777" w:rsidR="003B0D65" w:rsidRPr="0068508C" w:rsidRDefault="003B0D65" w:rsidP="003B0D65">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 xml:space="preserve">Operating income increased from $3,601 million in fiscal year 2015 to $4,172 million in fiscal year 2016 and total net revenues increased 11% to $21.3 billion in fiscal 2016 compared to $19.2 billion in fiscal 2015, allowing for additional asset purchases, capital expenditures, and global expansion. </w:t>
            </w:r>
          </w:p>
        </w:tc>
        <w:tc>
          <w:tcPr>
            <w:tcW w:w="1080" w:type="dxa"/>
            <w:shd w:val="clear" w:color="auto" w:fill="auto"/>
            <w:hideMark/>
          </w:tcPr>
          <w:p w14:paraId="1D6A0733" w14:textId="77777777" w:rsidR="003B0D65" w:rsidRPr="0068508C" w:rsidRDefault="003B0D65" w:rsidP="003B0D6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0.10</w:t>
            </w:r>
          </w:p>
        </w:tc>
        <w:tc>
          <w:tcPr>
            <w:tcW w:w="990" w:type="dxa"/>
            <w:shd w:val="clear" w:color="auto" w:fill="auto"/>
            <w:hideMark/>
          </w:tcPr>
          <w:p w14:paraId="07A300E7" w14:textId="77777777" w:rsidR="003B0D65" w:rsidRPr="0068508C" w:rsidRDefault="003B0D65" w:rsidP="003B0D6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shd w:val="clear" w:color="auto" w:fill="auto"/>
            <w:noWrap/>
            <w:hideMark/>
          </w:tcPr>
          <w:p w14:paraId="13665B70" w14:textId="77777777" w:rsidR="003B0D65" w:rsidRPr="0068508C" w:rsidRDefault="003B0D65" w:rsidP="003B0D6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0.40</w:t>
            </w:r>
          </w:p>
        </w:tc>
      </w:tr>
      <w:tr w:rsidR="003B0D65" w:rsidRPr="0068508C" w14:paraId="2E278963" w14:textId="77777777" w:rsidTr="003B0D65">
        <w:trPr>
          <w:gridAfter w:val="1"/>
          <w:wAfter w:w="22" w:type="dxa"/>
          <w:trHeight w:val="48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07787387"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2</w:t>
            </w:r>
          </w:p>
        </w:tc>
        <w:tc>
          <w:tcPr>
            <w:tcW w:w="5502" w:type="dxa"/>
            <w:shd w:val="clear" w:color="auto" w:fill="auto"/>
            <w:hideMark/>
          </w:tcPr>
          <w:p w14:paraId="32F4B5BF"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The total return to shareholders is up by 125.71% from $137.95 in Sept of 2012 to $311.36 in Oct of 2016.</w:t>
            </w:r>
          </w:p>
        </w:tc>
        <w:tc>
          <w:tcPr>
            <w:tcW w:w="1080" w:type="dxa"/>
            <w:shd w:val="clear" w:color="auto" w:fill="auto"/>
            <w:hideMark/>
          </w:tcPr>
          <w:p w14:paraId="70ED2099"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0.09</w:t>
            </w:r>
          </w:p>
        </w:tc>
        <w:tc>
          <w:tcPr>
            <w:tcW w:w="990" w:type="dxa"/>
            <w:shd w:val="clear" w:color="auto" w:fill="auto"/>
            <w:noWrap/>
            <w:hideMark/>
          </w:tcPr>
          <w:p w14:paraId="540880F8"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shd w:val="clear" w:color="auto" w:fill="auto"/>
            <w:noWrap/>
            <w:hideMark/>
          </w:tcPr>
          <w:p w14:paraId="65489FCE"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0.36</w:t>
            </w:r>
          </w:p>
        </w:tc>
      </w:tr>
      <w:tr w:rsidR="003B0D65" w:rsidRPr="0068508C" w14:paraId="5AE6C838" w14:textId="77777777" w:rsidTr="003B0D65">
        <w:trPr>
          <w:gridAfter w:val="1"/>
          <w:cnfStyle w:val="000000100000" w:firstRow="0" w:lastRow="0" w:firstColumn="0" w:lastColumn="0" w:oddVBand="0" w:evenVBand="0" w:oddHBand="1" w:evenHBand="0" w:firstRowFirstColumn="0" w:firstRowLastColumn="0" w:lastRowFirstColumn="0" w:lastRowLastColumn="0"/>
          <w:wAfter w:w="22" w:type="dxa"/>
          <w:trHeight w:val="480"/>
        </w:trPr>
        <w:tc>
          <w:tcPr>
            <w:cnfStyle w:val="001000000000" w:firstRow="0" w:lastRow="0" w:firstColumn="1" w:lastColumn="0" w:oddVBand="0" w:evenVBand="0" w:oddHBand="0" w:evenHBand="0" w:firstRowFirstColumn="0" w:firstRowLastColumn="0" w:lastRowFirstColumn="0" w:lastRowLastColumn="0"/>
            <w:tcW w:w="456" w:type="dxa"/>
            <w:tcBorders>
              <w:bottom w:val="nil"/>
            </w:tcBorders>
            <w:shd w:val="clear" w:color="auto" w:fill="auto"/>
            <w:noWrap/>
            <w:hideMark/>
          </w:tcPr>
          <w:p w14:paraId="3DCE75DA"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3</w:t>
            </w:r>
          </w:p>
        </w:tc>
        <w:tc>
          <w:tcPr>
            <w:tcW w:w="5502" w:type="dxa"/>
            <w:tcBorders>
              <w:bottom w:val="nil"/>
            </w:tcBorders>
            <w:shd w:val="clear" w:color="auto" w:fill="auto"/>
            <w:hideMark/>
          </w:tcPr>
          <w:p w14:paraId="348C12B3"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has a high brand equity with a loyal customer base, generating more revenue from brand recognition.</w:t>
            </w:r>
          </w:p>
        </w:tc>
        <w:tc>
          <w:tcPr>
            <w:tcW w:w="1080" w:type="dxa"/>
            <w:tcBorders>
              <w:bottom w:val="nil"/>
            </w:tcBorders>
            <w:shd w:val="clear" w:color="auto" w:fill="auto"/>
            <w:hideMark/>
          </w:tcPr>
          <w:p w14:paraId="7CB62315"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0.09</w:t>
            </w:r>
          </w:p>
        </w:tc>
        <w:tc>
          <w:tcPr>
            <w:tcW w:w="990" w:type="dxa"/>
            <w:tcBorders>
              <w:bottom w:val="nil"/>
            </w:tcBorders>
            <w:shd w:val="clear" w:color="auto" w:fill="auto"/>
            <w:noWrap/>
            <w:hideMark/>
          </w:tcPr>
          <w:p w14:paraId="726CD676"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tcBorders>
              <w:bottom w:val="nil"/>
            </w:tcBorders>
            <w:shd w:val="clear" w:color="auto" w:fill="auto"/>
            <w:noWrap/>
            <w:hideMark/>
          </w:tcPr>
          <w:p w14:paraId="546C5431"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0.36</w:t>
            </w:r>
          </w:p>
        </w:tc>
      </w:tr>
      <w:tr w:rsidR="003B0D65" w:rsidRPr="0068508C" w14:paraId="4A410B83" w14:textId="77777777" w:rsidTr="003B0D65">
        <w:trPr>
          <w:gridAfter w:val="1"/>
          <w:wAfter w:w="22" w:type="dxa"/>
          <w:trHeight w:val="480"/>
        </w:trPr>
        <w:tc>
          <w:tcPr>
            <w:cnfStyle w:val="001000000000" w:firstRow="0" w:lastRow="0" w:firstColumn="1" w:lastColumn="0" w:oddVBand="0" w:evenVBand="0" w:oddHBand="0" w:evenHBand="0" w:firstRowFirstColumn="0" w:firstRowLastColumn="0" w:lastRowFirstColumn="0" w:lastRowLastColumn="0"/>
            <w:tcW w:w="456" w:type="dxa"/>
            <w:tcBorders>
              <w:top w:val="nil"/>
              <w:left w:val="nil"/>
              <w:bottom w:val="nil"/>
              <w:right w:val="nil"/>
            </w:tcBorders>
            <w:shd w:val="clear" w:color="auto" w:fill="auto"/>
            <w:noWrap/>
            <w:hideMark/>
          </w:tcPr>
          <w:p w14:paraId="629C062D"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4</w:t>
            </w:r>
          </w:p>
        </w:tc>
        <w:tc>
          <w:tcPr>
            <w:tcW w:w="5502" w:type="dxa"/>
            <w:tcBorders>
              <w:top w:val="nil"/>
              <w:left w:val="nil"/>
              <w:bottom w:val="nil"/>
              <w:right w:val="nil"/>
            </w:tcBorders>
            <w:shd w:val="clear" w:color="auto" w:fill="auto"/>
            <w:hideMark/>
          </w:tcPr>
          <w:p w14:paraId="16A5D387"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leads the industry in innovation with beverages such as cold brew, nitro, and frozen blended coffee.</w:t>
            </w:r>
          </w:p>
        </w:tc>
        <w:tc>
          <w:tcPr>
            <w:tcW w:w="1080" w:type="dxa"/>
            <w:tcBorders>
              <w:top w:val="nil"/>
              <w:left w:val="nil"/>
              <w:bottom w:val="nil"/>
              <w:right w:val="nil"/>
            </w:tcBorders>
            <w:shd w:val="clear" w:color="auto" w:fill="auto"/>
            <w:hideMark/>
          </w:tcPr>
          <w:p w14:paraId="72B09A16"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0.06</w:t>
            </w:r>
          </w:p>
        </w:tc>
        <w:tc>
          <w:tcPr>
            <w:tcW w:w="990" w:type="dxa"/>
            <w:tcBorders>
              <w:top w:val="nil"/>
              <w:left w:val="nil"/>
              <w:bottom w:val="nil"/>
              <w:right w:val="nil"/>
            </w:tcBorders>
            <w:shd w:val="clear" w:color="auto" w:fill="auto"/>
            <w:noWrap/>
            <w:hideMark/>
          </w:tcPr>
          <w:p w14:paraId="7C143919"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tcBorders>
              <w:top w:val="nil"/>
              <w:left w:val="nil"/>
              <w:bottom w:val="nil"/>
              <w:right w:val="nil"/>
            </w:tcBorders>
            <w:shd w:val="clear" w:color="auto" w:fill="auto"/>
            <w:noWrap/>
            <w:hideMark/>
          </w:tcPr>
          <w:p w14:paraId="2EDF5EB5"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0.24</w:t>
            </w:r>
          </w:p>
        </w:tc>
      </w:tr>
      <w:tr w:rsidR="003B0D65" w:rsidRPr="0068508C" w14:paraId="061974B3" w14:textId="77777777" w:rsidTr="003B0D65">
        <w:trPr>
          <w:gridAfter w:val="1"/>
          <w:cnfStyle w:val="000000100000" w:firstRow="0" w:lastRow="0" w:firstColumn="0" w:lastColumn="0" w:oddVBand="0" w:evenVBand="0" w:oddHBand="1" w:evenHBand="0" w:firstRowFirstColumn="0" w:firstRowLastColumn="0" w:lastRowFirstColumn="0" w:lastRowLastColumn="0"/>
          <w:wAfter w:w="22" w:type="dxa"/>
          <w:trHeight w:val="720"/>
        </w:trPr>
        <w:tc>
          <w:tcPr>
            <w:cnfStyle w:val="001000000000" w:firstRow="0" w:lastRow="0" w:firstColumn="1" w:lastColumn="0" w:oddVBand="0" w:evenVBand="0" w:oddHBand="0" w:evenHBand="0" w:firstRowFirstColumn="0" w:firstRowLastColumn="0" w:lastRowFirstColumn="0" w:lastRowLastColumn="0"/>
            <w:tcW w:w="456" w:type="dxa"/>
            <w:tcBorders>
              <w:top w:val="nil"/>
            </w:tcBorders>
            <w:shd w:val="clear" w:color="auto" w:fill="auto"/>
            <w:noWrap/>
            <w:hideMark/>
          </w:tcPr>
          <w:p w14:paraId="3C637E8D"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5</w:t>
            </w:r>
          </w:p>
        </w:tc>
        <w:tc>
          <w:tcPr>
            <w:tcW w:w="5502" w:type="dxa"/>
            <w:tcBorders>
              <w:top w:val="nil"/>
            </w:tcBorders>
            <w:shd w:val="clear" w:color="auto" w:fill="auto"/>
            <w:hideMark/>
          </w:tcPr>
          <w:p w14:paraId="4FFAB885"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ethically sources high-quality coffee while reducing their environmental impact and contributing positively to communities around the world resulting in benefits to all stakeholders.</w:t>
            </w:r>
          </w:p>
        </w:tc>
        <w:tc>
          <w:tcPr>
            <w:tcW w:w="1080" w:type="dxa"/>
            <w:tcBorders>
              <w:top w:val="nil"/>
            </w:tcBorders>
            <w:shd w:val="clear" w:color="auto" w:fill="auto"/>
            <w:hideMark/>
          </w:tcPr>
          <w:p w14:paraId="6085A33A"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0.05</w:t>
            </w:r>
          </w:p>
        </w:tc>
        <w:tc>
          <w:tcPr>
            <w:tcW w:w="990" w:type="dxa"/>
            <w:tcBorders>
              <w:top w:val="nil"/>
            </w:tcBorders>
            <w:shd w:val="clear" w:color="auto" w:fill="auto"/>
            <w:noWrap/>
            <w:hideMark/>
          </w:tcPr>
          <w:p w14:paraId="01D3CAE8"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tcBorders>
              <w:top w:val="nil"/>
            </w:tcBorders>
            <w:shd w:val="clear" w:color="auto" w:fill="auto"/>
            <w:noWrap/>
            <w:hideMark/>
          </w:tcPr>
          <w:p w14:paraId="351BC9CC"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0.20</w:t>
            </w:r>
          </w:p>
        </w:tc>
      </w:tr>
      <w:tr w:rsidR="003B0D65" w:rsidRPr="0068508C" w14:paraId="0D49ADDF" w14:textId="77777777" w:rsidTr="003B0D65">
        <w:trPr>
          <w:gridAfter w:val="1"/>
          <w:wAfter w:w="22" w:type="dxa"/>
          <w:trHeight w:val="495"/>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199EBC7D"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lastRenderedPageBreak/>
              <w:t>6</w:t>
            </w:r>
          </w:p>
        </w:tc>
        <w:tc>
          <w:tcPr>
            <w:tcW w:w="5502" w:type="dxa"/>
            <w:shd w:val="clear" w:color="auto" w:fill="auto"/>
            <w:hideMark/>
          </w:tcPr>
          <w:p w14:paraId="79B1C97E"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has 12,711 company-operated stores, 12,374 licensed stores, and employs approximately 254,000 people.</w:t>
            </w:r>
          </w:p>
        </w:tc>
        <w:tc>
          <w:tcPr>
            <w:tcW w:w="1080" w:type="dxa"/>
            <w:shd w:val="clear" w:color="auto" w:fill="auto"/>
            <w:hideMark/>
          </w:tcPr>
          <w:p w14:paraId="348BEEEB"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0.05</w:t>
            </w:r>
          </w:p>
        </w:tc>
        <w:tc>
          <w:tcPr>
            <w:tcW w:w="990" w:type="dxa"/>
            <w:shd w:val="clear" w:color="auto" w:fill="auto"/>
            <w:noWrap/>
            <w:hideMark/>
          </w:tcPr>
          <w:p w14:paraId="775988DB"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shd w:val="clear" w:color="auto" w:fill="auto"/>
            <w:noWrap/>
            <w:hideMark/>
          </w:tcPr>
          <w:p w14:paraId="40E43172"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0.20</w:t>
            </w:r>
          </w:p>
        </w:tc>
      </w:tr>
      <w:tr w:rsidR="003B0D65" w:rsidRPr="0068508C" w14:paraId="2B32FCE2" w14:textId="77777777" w:rsidTr="003B0D65">
        <w:trPr>
          <w:gridAfter w:val="1"/>
          <w:cnfStyle w:val="000000100000" w:firstRow="0" w:lastRow="0" w:firstColumn="0" w:lastColumn="0" w:oddVBand="0" w:evenVBand="0" w:oddHBand="1" w:evenHBand="0" w:firstRowFirstColumn="0" w:firstRowLastColumn="0" w:lastRowFirstColumn="0" w:lastRowLastColumn="0"/>
          <w:wAfter w:w="22" w:type="dxa"/>
          <w:trHeight w:val="480"/>
        </w:trPr>
        <w:tc>
          <w:tcPr>
            <w:cnfStyle w:val="001000000000" w:firstRow="0" w:lastRow="0" w:firstColumn="1" w:lastColumn="0" w:oddVBand="0" w:evenVBand="0" w:oddHBand="0" w:evenHBand="0" w:firstRowFirstColumn="0" w:firstRowLastColumn="0" w:lastRowFirstColumn="0" w:lastRowLastColumn="0"/>
            <w:tcW w:w="456" w:type="dxa"/>
            <w:tcBorders>
              <w:bottom w:val="nil"/>
            </w:tcBorders>
            <w:shd w:val="clear" w:color="auto" w:fill="auto"/>
            <w:noWrap/>
            <w:hideMark/>
          </w:tcPr>
          <w:p w14:paraId="5E9FF41D"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7</w:t>
            </w:r>
          </w:p>
        </w:tc>
        <w:tc>
          <w:tcPr>
            <w:tcW w:w="5502" w:type="dxa"/>
            <w:tcBorders>
              <w:bottom w:val="nil"/>
            </w:tcBorders>
            <w:shd w:val="clear" w:color="auto" w:fill="auto"/>
            <w:hideMark/>
          </w:tcPr>
          <w:p w14:paraId="3964EDE7"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Employee morale is high and Starbucks holds good, long-term relationships with their employees.</w:t>
            </w:r>
          </w:p>
        </w:tc>
        <w:tc>
          <w:tcPr>
            <w:tcW w:w="1080" w:type="dxa"/>
            <w:tcBorders>
              <w:bottom w:val="nil"/>
            </w:tcBorders>
            <w:shd w:val="clear" w:color="auto" w:fill="auto"/>
            <w:hideMark/>
          </w:tcPr>
          <w:p w14:paraId="700789F0"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0.04</w:t>
            </w:r>
          </w:p>
        </w:tc>
        <w:tc>
          <w:tcPr>
            <w:tcW w:w="990" w:type="dxa"/>
            <w:tcBorders>
              <w:bottom w:val="nil"/>
            </w:tcBorders>
            <w:shd w:val="clear" w:color="auto" w:fill="auto"/>
            <w:noWrap/>
            <w:hideMark/>
          </w:tcPr>
          <w:p w14:paraId="6C439FEA"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tcBorders>
              <w:bottom w:val="nil"/>
            </w:tcBorders>
            <w:shd w:val="clear" w:color="auto" w:fill="auto"/>
            <w:noWrap/>
            <w:hideMark/>
          </w:tcPr>
          <w:p w14:paraId="795ACB37" w14:textId="77777777" w:rsidR="003B0D65" w:rsidRPr="0068508C"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0.16</w:t>
            </w:r>
          </w:p>
        </w:tc>
      </w:tr>
      <w:tr w:rsidR="003B0D65" w:rsidRPr="0068508C" w14:paraId="19489E04" w14:textId="77777777" w:rsidTr="003B0D65">
        <w:trPr>
          <w:gridAfter w:val="1"/>
          <w:wAfter w:w="22" w:type="dxa"/>
          <w:trHeight w:val="480"/>
        </w:trPr>
        <w:tc>
          <w:tcPr>
            <w:cnfStyle w:val="001000000000" w:firstRow="0" w:lastRow="0" w:firstColumn="1" w:lastColumn="0" w:oddVBand="0" w:evenVBand="0" w:oddHBand="0" w:evenHBand="0" w:firstRowFirstColumn="0" w:firstRowLastColumn="0" w:lastRowFirstColumn="0" w:lastRowLastColumn="0"/>
            <w:tcW w:w="456" w:type="dxa"/>
            <w:tcBorders>
              <w:top w:val="nil"/>
              <w:bottom w:val="nil"/>
            </w:tcBorders>
            <w:shd w:val="clear" w:color="auto" w:fill="auto"/>
            <w:noWrap/>
            <w:hideMark/>
          </w:tcPr>
          <w:p w14:paraId="5E1C4656"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8</w:t>
            </w:r>
          </w:p>
        </w:tc>
        <w:tc>
          <w:tcPr>
            <w:tcW w:w="5502" w:type="dxa"/>
            <w:tcBorders>
              <w:top w:val="nil"/>
              <w:bottom w:val="nil"/>
            </w:tcBorders>
            <w:shd w:val="clear" w:color="auto" w:fill="auto"/>
            <w:hideMark/>
          </w:tcPr>
          <w:p w14:paraId="7DC34215"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has a strong global business model, and makes disciplined investments in their business and employees.</w:t>
            </w:r>
          </w:p>
        </w:tc>
        <w:tc>
          <w:tcPr>
            <w:tcW w:w="1080" w:type="dxa"/>
            <w:tcBorders>
              <w:top w:val="nil"/>
              <w:bottom w:val="nil"/>
            </w:tcBorders>
            <w:shd w:val="clear" w:color="auto" w:fill="auto"/>
            <w:hideMark/>
          </w:tcPr>
          <w:p w14:paraId="46CB0E99"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0.03</w:t>
            </w:r>
          </w:p>
        </w:tc>
        <w:tc>
          <w:tcPr>
            <w:tcW w:w="990" w:type="dxa"/>
            <w:tcBorders>
              <w:top w:val="nil"/>
              <w:bottom w:val="nil"/>
            </w:tcBorders>
            <w:shd w:val="clear" w:color="auto" w:fill="auto"/>
            <w:noWrap/>
            <w:hideMark/>
          </w:tcPr>
          <w:p w14:paraId="76FBDDDE"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4</w:t>
            </w:r>
          </w:p>
        </w:tc>
        <w:tc>
          <w:tcPr>
            <w:tcW w:w="1915" w:type="dxa"/>
            <w:tcBorders>
              <w:top w:val="nil"/>
              <w:bottom w:val="nil"/>
            </w:tcBorders>
            <w:shd w:val="clear" w:color="auto" w:fill="auto"/>
            <w:noWrap/>
            <w:hideMark/>
          </w:tcPr>
          <w:p w14:paraId="377B8922" w14:textId="77777777" w:rsidR="003B0D65" w:rsidRPr="0068508C"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0.12</w:t>
            </w:r>
          </w:p>
        </w:tc>
      </w:tr>
      <w:tr w:rsidR="003B0D65" w:rsidRPr="005C3BFA" w14:paraId="65FD8822" w14:textId="77777777" w:rsidTr="003B0D65">
        <w:trPr>
          <w:gridAfter w:val="1"/>
          <w:cnfStyle w:val="000000100000" w:firstRow="0" w:lastRow="0" w:firstColumn="0" w:lastColumn="0" w:oddVBand="0" w:evenVBand="0" w:oddHBand="1" w:evenHBand="0" w:firstRowFirstColumn="0" w:firstRowLastColumn="0" w:lastRowFirstColumn="0" w:lastRowLastColumn="0"/>
          <w:wAfter w:w="22" w:type="dxa"/>
          <w:trHeight w:val="495"/>
        </w:trPr>
        <w:tc>
          <w:tcPr>
            <w:cnfStyle w:val="001000000000" w:firstRow="0" w:lastRow="0" w:firstColumn="1" w:lastColumn="0" w:oddVBand="0" w:evenVBand="0" w:oddHBand="0" w:evenHBand="0" w:firstRowFirstColumn="0" w:firstRowLastColumn="0" w:lastRowFirstColumn="0" w:lastRowLastColumn="0"/>
            <w:tcW w:w="456" w:type="dxa"/>
            <w:tcBorders>
              <w:top w:val="nil"/>
            </w:tcBorders>
            <w:shd w:val="clear" w:color="auto" w:fill="auto"/>
            <w:noWrap/>
            <w:hideMark/>
          </w:tcPr>
          <w:p w14:paraId="11E2CFEE"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9</w:t>
            </w:r>
          </w:p>
        </w:tc>
        <w:tc>
          <w:tcPr>
            <w:tcW w:w="5502" w:type="dxa"/>
            <w:tcBorders>
              <w:top w:val="nil"/>
            </w:tcBorders>
            <w:shd w:val="clear" w:color="auto" w:fill="auto"/>
            <w:hideMark/>
          </w:tcPr>
          <w:p w14:paraId="454F9415"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 xml:space="preserve">There are over 1,000 stores that are Leadership in Energy and Environmental Design (LEED) certified in 20 different countries. </w:t>
            </w:r>
          </w:p>
        </w:tc>
        <w:tc>
          <w:tcPr>
            <w:tcW w:w="1080" w:type="dxa"/>
            <w:tcBorders>
              <w:top w:val="nil"/>
            </w:tcBorders>
            <w:shd w:val="clear" w:color="auto" w:fill="auto"/>
            <w:hideMark/>
          </w:tcPr>
          <w:p w14:paraId="18F0D36E"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0.02</w:t>
            </w:r>
          </w:p>
        </w:tc>
        <w:tc>
          <w:tcPr>
            <w:tcW w:w="990" w:type="dxa"/>
            <w:tcBorders>
              <w:top w:val="nil"/>
            </w:tcBorders>
            <w:shd w:val="clear" w:color="auto" w:fill="auto"/>
            <w:noWrap/>
            <w:hideMark/>
          </w:tcPr>
          <w:p w14:paraId="69EBE8B8"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3</w:t>
            </w:r>
          </w:p>
        </w:tc>
        <w:tc>
          <w:tcPr>
            <w:tcW w:w="1915" w:type="dxa"/>
            <w:tcBorders>
              <w:top w:val="nil"/>
            </w:tcBorders>
            <w:shd w:val="clear" w:color="auto" w:fill="auto"/>
            <w:noWrap/>
            <w:hideMark/>
          </w:tcPr>
          <w:p w14:paraId="1A4BB8CE"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0.06</w:t>
            </w:r>
          </w:p>
        </w:tc>
      </w:tr>
      <w:tr w:rsidR="003B0D65" w:rsidRPr="005C3BFA" w14:paraId="15E76D5E" w14:textId="77777777" w:rsidTr="003B0D65">
        <w:trPr>
          <w:gridAfter w:val="1"/>
          <w:wAfter w:w="22" w:type="dxa"/>
          <w:trHeight w:val="495"/>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4A5C5D43"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10</w:t>
            </w:r>
          </w:p>
        </w:tc>
        <w:tc>
          <w:tcPr>
            <w:tcW w:w="5502" w:type="dxa"/>
            <w:shd w:val="clear" w:color="auto" w:fill="auto"/>
            <w:hideMark/>
          </w:tcPr>
          <w:p w14:paraId="5472B62B"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reduced water consumption from company-operated stores by 26.5% in 2015.</w:t>
            </w:r>
          </w:p>
        </w:tc>
        <w:tc>
          <w:tcPr>
            <w:tcW w:w="1080" w:type="dxa"/>
            <w:shd w:val="clear" w:color="auto" w:fill="auto"/>
            <w:hideMark/>
          </w:tcPr>
          <w:p w14:paraId="4FC37FDD"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0.02</w:t>
            </w:r>
          </w:p>
        </w:tc>
        <w:tc>
          <w:tcPr>
            <w:tcW w:w="990" w:type="dxa"/>
            <w:shd w:val="clear" w:color="auto" w:fill="auto"/>
            <w:noWrap/>
            <w:hideMark/>
          </w:tcPr>
          <w:p w14:paraId="1A0D1EE0"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3</w:t>
            </w:r>
          </w:p>
        </w:tc>
        <w:tc>
          <w:tcPr>
            <w:tcW w:w="1915" w:type="dxa"/>
            <w:shd w:val="clear" w:color="auto" w:fill="auto"/>
            <w:noWrap/>
            <w:hideMark/>
          </w:tcPr>
          <w:p w14:paraId="046625D6"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0.06</w:t>
            </w:r>
          </w:p>
          <w:p w14:paraId="5DC62788" w14:textId="77777777" w:rsidR="003B0D65" w:rsidRPr="005C3BFA"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tc>
      </w:tr>
      <w:tr w:rsidR="003B0D65" w:rsidRPr="005C3BFA" w14:paraId="51F342D0" w14:textId="77777777" w:rsidTr="003B0D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6" w:type="dxa"/>
            <w:tcBorders>
              <w:top w:val="nil"/>
              <w:bottom w:val="single" w:sz="4" w:space="0" w:color="auto"/>
            </w:tcBorders>
            <w:shd w:val="clear" w:color="auto" w:fill="auto"/>
            <w:noWrap/>
            <w:hideMark/>
          </w:tcPr>
          <w:p w14:paraId="6A5B6445" w14:textId="77777777" w:rsidR="003B0D65" w:rsidRPr="0055403B" w:rsidRDefault="003B0D65" w:rsidP="003B0D65">
            <w:pPr>
              <w:rPr>
                <w:rFonts w:ascii="Times New Roman" w:hAnsi="Times New Roman" w:cs="Times New Roman"/>
                <w:b w:val="0"/>
                <w:bCs w:val="0"/>
                <w:color w:val="auto"/>
              </w:rPr>
            </w:pPr>
          </w:p>
        </w:tc>
        <w:tc>
          <w:tcPr>
            <w:tcW w:w="5502" w:type="dxa"/>
            <w:tcBorders>
              <w:top w:val="nil"/>
              <w:bottom w:val="single" w:sz="4" w:space="0" w:color="auto"/>
            </w:tcBorders>
            <w:shd w:val="clear" w:color="auto" w:fill="auto"/>
            <w:noWrap/>
            <w:hideMark/>
          </w:tcPr>
          <w:p w14:paraId="4F22A2F3" w14:textId="77777777" w:rsidR="003B0D65" w:rsidRPr="0068508C" w:rsidRDefault="003B0D65" w:rsidP="003B0D65">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Cs w:val="22"/>
              </w:rPr>
            </w:pPr>
            <w:r w:rsidRPr="0068508C">
              <w:rPr>
                <w:rFonts w:ascii="Times New Roman" w:hAnsi="Times New Roman" w:cs="Times New Roman"/>
                <w:b/>
                <w:bCs/>
                <w:color w:val="auto"/>
                <w:szCs w:val="22"/>
              </w:rPr>
              <w:t>Weaknesses</w:t>
            </w:r>
          </w:p>
        </w:tc>
        <w:tc>
          <w:tcPr>
            <w:tcW w:w="1080" w:type="dxa"/>
            <w:tcBorders>
              <w:top w:val="nil"/>
              <w:bottom w:val="single" w:sz="4" w:space="0" w:color="auto"/>
            </w:tcBorders>
            <w:shd w:val="clear" w:color="auto" w:fill="auto"/>
            <w:noWrap/>
            <w:hideMark/>
          </w:tcPr>
          <w:p w14:paraId="7ED23617" w14:textId="77777777" w:rsidR="003B0D65" w:rsidRPr="005C3BFA" w:rsidRDefault="003B0D65" w:rsidP="003B0D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rPr>
            </w:pPr>
          </w:p>
        </w:tc>
        <w:tc>
          <w:tcPr>
            <w:tcW w:w="990" w:type="dxa"/>
            <w:tcBorders>
              <w:top w:val="nil"/>
              <w:bottom w:val="single" w:sz="4" w:space="0" w:color="auto"/>
            </w:tcBorders>
            <w:shd w:val="clear" w:color="auto" w:fill="auto"/>
            <w:hideMark/>
          </w:tcPr>
          <w:p w14:paraId="61720D2F" w14:textId="77777777" w:rsidR="003B0D65" w:rsidRPr="005C3BFA" w:rsidRDefault="003B0D65" w:rsidP="003B0D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rPr>
            </w:pPr>
          </w:p>
        </w:tc>
        <w:tc>
          <w:tcPr>
            <w:tcW w:w="1937" w:type="dxa"/>
            <w:gridSpan w:val="2"/>
            <w:tcBorders>
              <w:top w:val="nil"/>
              <w:bottom w:val="single" w:sz="4" w:space="0" w:color="auto"/>
            </w:tcBorders>
            <w:shd w:val="clear" w:color="auto" w:fill="auto"/>
            <w:hideMark/>
          </w:tcPr>
          <w:p w14:paraId="6F70B597" w14:textId="77777777" w:rsidR="003B0D65" w:rsidRPr="005C3BFA" w:rsidRDefault="003B0D65" w:rsidP="003B0D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2"/>
                <w:szCs w:val="22"/>
              </w:rPr>
            </w:pPr>
          </w:p>
        </w:tc>
      </w:tr>
      <w:tr w:rsidR="003B0D65" w:rsidRPr="005C3BFA" w14:paraId="6CA6F185" w14:textId="77777777" w:rsidTr="003B0D65">
        <w:trPr>
          <w:trHeight w:val="72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auto"/>
            </w:tcBorders>
            <w:shd w:val="clear" w:color="auto" w:fill="auto"/>
            <w:noWrap/>
            <w:hideMark/>
          </w:tcPr>
          <w:p w14:paraId="7C570132" w14:textId="77777777" w:rsidR="003B0D65" w:rsidRPr="0055403B" w:rsidRDefault="003B0D65" w:rsidP="003B0D65">
            <w:pPr>
              <w:spacing w:before="120" w:after="120"/>
              <w:jc w:val="center"/>
              <w:rPr>
                <w:rFonts w:ascii="Times New Roman" w:hAnsi="Times New Roman" w:cs="Times New Roman"/>
                <w:color w:val="auto"/>
              </w:rPr>
            </w:pPr>
            <w:r w:rsidRPr="0055403B">
              <w:rPr>
                <w:rFonts w:ascii="Times New Roman" w:hAnsi="Times New Roman" w:cs="Times New Roman"/>
                <w:color w:val="auto"/>
              </w:rPr>
              <w:t>1</w:t>
            </w:r>
          </w:p>
        </w:tc>
        <w:tc>
          <w:tcPr>
            <w:tcW w:w="5502" w:type="dxa"/>
            <w:tcBorders>
              <w:top w:val="single" w:sz="4" w:space="0" w:color="auto"/>
            </w:tcBorders>
            <w:shd w:val="clear" w:color="auto" w:fill="auto"/>
            <w:hideMark/>
          </w:tcPr>
          <w:p w14:paraId="30D5E0FD" w14:textId="77777777" w:rsidR="003B0D65" w:rsidRPr="0068508C" w:rsidRDefault="003B0D65" w:rsidP="003B0D65">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is highly dependent on the financial performance of the United States operating segment; Starbucks operates in more than 75 countries, but 69% of revenues are generated in the United States.</w:t>
            </w:r>
          </w:p>
        </w:tc>
        <w:tc>
          <w:tcPr>
            <w:tcW w:w="1080" w:type="dxa"/>
            <w:tcBorders>
              <w:top w:val="single" w:sz="4" w:space="0" w:color="auto"/>
            </w:tcBorders>
            <w:shd w:val="clear" w:color="auto" w:fill="auto"/>
            <w:hideMark/>
          </w:tcPr>
          <w:p w14:paraId="18250D46" w14:textId="77777777" w:rsidR="003B0D65" w:rsidRPr="005C3BFA" w:rsidRDefault="003B0D65" w:rsidP="003B0D6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0.10</w:t>
            </w:r>
          </w:p>
        </w:tc>
        <w:tc>
          <w:tcPr>
            <w:tcW w:w="990" w:type="dxa"/>
            <w:tcBorders>
              <w:top w:val="single" w:sz="4" w:space="0" w:color="auto"/>
            </w:tcBorders>
            <w:shd w:val="clear" w:color="auto" w:fill="auto"/>
            <w:hideMark/>
          </w:tcPr>
          <w:p w14:paraId="607AF538" w14:textId="77777777" w:rsidR="003B0D65" w:rsidRPr="005C3BFA" w:rsidRDefault="003B0D65" w:rsidP="003B0D6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1</w:t>
            </w:r>
          </w:p>
        </w:tc>
        <w:tc>
          <w:tcPr>
            <w:tcW w:w="1937" w:type="dxa"/>
            <w:gridSpan w:val="2"/>
            <w:tcBorders>
              <w:top w:val="single" w:sz="4" w:space="0" w:color="auto"/>
            </w:tcBorders>
            <w:shd w:val="clear" w:color="auto" w:fill="auto"/>
            <w:noWrap/>
            <w:hideMark/>
          </w:tcPr>
          <w:p w14:paraId="681E476C" w14:textId="77777777" w:rsidR="003B0D65" w:rsidRPr="005C3BFA" w:rsidRDefault="003B0D65" w:rsidP="003B0D6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0.10</w:t>
            </w:r>
          </w:p>
        </w:tc>
      </w:tr>
      <w:tr w:rsidR="003B0D65" w:rsidRPr="005C3BFA" w14:paraId="1FC8022D" w14:textId="77777777" w:rsidTr="003B0D6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5B8C5BBF"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2</w:t>
            </w:r>
          </w:p>
        </w:tc>
        <w:tc>
          <w:tcPr>
            <w:tcW w:w="5502" w:type="dxa"/>
            <w:shd w:val="clear" w:color="auto" w:fill="auto"/>
            <w:hideMark/>
          </w:tcPr>
          <w:p w14:paraId="32A8A5E6"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has imitable products that can be produced and sold cheaper.</w:t>
            </w:r>
          </w:p>
        </w:tc>
        <w:tc>
          <w:tcPr>
            <w:tcW w:w="1080" w:type="dxa"/>
            <w:shd w:val="clear" w:color="auto" w:fill="auto"/>
            <w:hideMark/>
          </w:tcPr>
          <w:p w14:paraId="0AF13788"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0.08</w:t>
            </w:r>
          </w:p>
        </w:tc>
        <w:tc>
          <w:tcPr>
            <w:tcW w:w="990" w:type="dxa"/>
            <w:shd w:val="clear" w:color="auto" w:fill="auto"/>
            <w:hideMark/>
          </w:tcPr>
          <w:p w14:paraId="62EC211D"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1</w:t>
            </w:r>
          </w:p>
        </w:tc>
        <w:tc>
          <w:tcPr>
            <w:tcW w:w="1937" w:type="dxa"/>
            <w:gridSpan w:val="2"/>
            <w:shd w:val="clear" w:color="auto" w:fill="auto"/>
            <w:noWrap/>
            <w:hideMark/>
          </w:tcPr>
          <w:p w14:paraId="17BF4508"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0.08</w:t>
            </w:r>
          </w:p>
        </w:tc>
      </w:tr>
      <w:tr w:rsidR="003B0D65" w:rsidRPr="005C3BFA" w14:paraId="18EFE70F" w14:textId="77777777" w:rsidTr="003B0D65">
        <w:trPr>
          <w:trHeight w:val="48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570829A6"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3</w:t>
            </w:r>
          </w:p>
        </w:tc>
        <w:tc>
          <w:tcPr>
            <w:tcW w:w="5502" w:type="dxa"/>
            <w:shd w:val="clear" w:color="auto" w:fill="auto"/>
            <w:hideMark/>
          </w:tcPr>
          <w:p w14:paraId="6F32B312"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The Europe, Middle East, and Africa segment only contributed to 6% of revenue in 2015.</w:t>
            </w:r>
          </w:p>
        </w:tc>
        <w:tc>
          <w:tcPr>
            <w:tcW w:w="1080" w:type="dxa"/>
            <w:shd w:val="clear" w:color="auto" w:fill="auto"/>
            <w:hideMark/>
          </w:tcPr>
          <w:p w14:paraId="070CBDB7"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0.07</w:t>
            </w:r>
          </w:p>
        </w:tc>
        <w:tc>
          <w:tcPr>
            <w:tcW w:w="990" w:type="dxa"/>
            <w:shd w:val="clear" w:color="auto" w:fill="auto"/>
            <w:hideMark/>
          </w:tcPr>
          <w:p w14:paraId="0ED6D8D8"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1</w:t>
            </w:r>
          </w:p>
        </w:tc>
        <w:tc>
          <w:tcPr>
            <w:tcW w:w="1937" w:type="dxa"/>
            <w:gridSpan w:val="2"/>
            <w:shd w:val="clear" w:color="auto" w:fill="auto"/>
            <w:noWrap/>
            <w:hideMark/>
          </w:tcPr>
          <w:p w14:paraId="63499542"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0.07</w:t>
            </w:r>
          </w:p>
        </w:tc>
      </w:tr>
      <w:tr w:rsidR="003B0D65" w:rsidRPr="005C3BFA" w14:paraId="31C92BA6" w14:textId="77777777" w:rsidTr="003B0D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467FFB5F"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4</w:t>
            </w:r>
          </w:p>
        </w:tc>
        <w:tc>
          <w:tcPr>
            <w:tcW w:w="5502" w:type="dxa"/>
            <w:shd w:val="clear" w:color="auto" w:fill="auto"/>
            <w:hideMark/>
          </w:tcPr>
          <w:p w14:paraId="36DB4BF2"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Europe, Middle East, and Asia segment revenues declined 8% to $1.1 billion in fiscal 2016 compared to a year ago.</w:t>
            </w:r>
          </w:p>
        </w:tc>
        <w:tc>
          <w:tcPr>
            <w:tcW w:w="1080" w:type="dxa"/>
            <w:shd w:val="clear" w:color="auto" w:fill="auto"/>
            <w:hideMark/>
          </w:tcPr>
          <w:p w14:paraId="15FD53FD"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0.04</w:t>
            </w:r>
          </w:p>
        </w:tc>
        <w:tc>
          <w:tcPr>
            <w:tcW w:w="990" w:type="dxa"/>
            <w:shd w:val="clear" w:color="auto" w:fill="auto"/>
            <w:hideMark/>
          </w:tcPr>
          <w:p w14:paraId="328BD8EB"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1</w:t>
            </w:r>
          </w:p>
        </w:tc>
        <w:tc>
          <w:tcPr>
            <w:tcW w:w="1937" w:type="dxa"/>
            <w:gridSpan w:val="2"/>
            <w:shd w:val="clear" w:color="auto" w:fill="auto"/>
            <w:noWrap/>
            <w:hideMark/>
          </w:tcPr>
          <w:p w14:paraId="3A0D7834"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0.04</w:t>
            </w:r>
          </w:p>
        </w:tc>
      </w:tr>
      <w:tr w:rsidR="003B0D65" w:rsidRPr="005C3BFA" w14:paraId="7C7DC34A" w14:textId="77777777" w:rsidTr="003B0D65">
        <w:trPr>
          <w:trHeight w:val="48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0D9C4118"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5</w:t>
            </w:r>
          </w:p>
        </w:tc>
        <w:tc>
          <w:tcPr>
            <w:tcW w:w="5502" w:type="dxa"/>
            <w:shd w:val="clear" w:color="auto" w:fill="auto"/>
            <w:hideMark/>
          </w:tcPr>
          <w:p w14:paraId="3E79FBA1"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 xml:space="preserve">Product pricing; one customer buying the smallest, cheapest specialty drink at $3 dollars a cup can expect to spend $780 dollars a year. </w:t>
            </w:r>
          </w:p>
        </w:tc>
        <w:tc>
          <w:tcPr>
            <w:tcW w:w="1080" w:type="dxa"/>
            <w:shd w:val="clear" w:color="auto" w:fill="auto"/>
            <w:hideMark/>
          </w:tcPr>
          <w:p w14:paraId="68B71505"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0.04</w:t>
            </w:r>
          </w:p>
        </w:tc>
        <w:tc>
          <w:tcPr>
            <w:tcW w:w="990" w:type="dxa"/>
            <w:shd w:val="clear" w:color="auto" w:fill="auto"/>
            <w:hideMark/>
          </w:tcPr>
          <w:p w14:paraId="52AE503C"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2</w:t>
            </w:r>
          </w:p>
        </w:tc>
        <w:tc>
          <w:tcPr>
            <w:tcW w:w="1937" w:type="dxa"/>
            <w:gridSpan w:val="2"/>
            <w:shd w:val="clear" w:color="auto" w:fill="auto"/>
            <w:noWrap/>
            <w:hideMark/>
          </w:tcPr>
          <w:p w14:paraId="0448EB76"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0.08</w:t>
            </w:r>
          </w:p>
        </w:tc>
      </w:tr>
      <w:tr w:rsidR="003B0D65" w:rsidRPr="005C3BFA" w14:paraId="17523E10" w14:textId="77777777" w:rsidTr="003B0D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7FB9DB46"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6</w:t>
            </w:r>
          </w:p>
        </w:tc>
        <w:tc>
          <w:tcPr>
            <w:tcW w:w="5502" w:type="dxa"/>
            <w:shd w:val="clear" w:color="auto" w:fill="auto"/>
            <w:hideMark/>
          </w:tcPr>
          <w:p w14:paraId="181E1421"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Revenue decreased 6% from $1294.8 million in 2014 to $1217.7 million in 2015.</w:t>
            </w:r>
          </w:p>
        </w:tc>
        <w:tc>
          <w:tcPr>
            <w:tcW w:w="1080" w:type="dxa"/>
            <w:shd w:val="clear" w:color="auto" w:fill="auto"/>
            <w:hideMark/>
          </w:tcPr>
          <w:p w14:paraId="54F6E7AA"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0.04</w:t>
            </w:r>
          </w:p>
        </w:tc>
        <w:tc>
          <w:tcPr>
            <w:tcW w:w="990" w:type="dxa"/>
            <w:shd w:val="clear" w:color="auto" w:fill="auto"/>
            <w:hideMark/>
          </w:tcPr>
          <w:p w14:paraId="1F224F02"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2</w:t>
            </w:r>
          </w:p>
        </w:tc>
        <w:tc>
          <w:tcPr>
            <w:tcW w:w="1937" w:type="dxa"/>
            <w:gridSpan w:val="2"/>
            <w:shd w:val="clear" w:color="auto" w:fill="auto"/>
            <w:noWrap/>
            <w:hideMark/>
          </w:tcPr>
          <w:p w14:paraId="023DC8F0"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0.08</w:t>
            </w:r>
          </w:p>
        </w:tc>
      </w:tr>
      <w:tr w:rsidR="003B0D65" w:rsidRPr="005C3BFA" w14:paraId="7BF116A6" w14:textId="77777777" w:rsidTr="003B0D65">
        <w:trPr>
          <w:trHeight w:val="72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492398FF"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7</w:t>
            </w:r>
          </w:p>
        </w:tc>
        <w:tc>
          <w:tcPr>
            <w:tcW w:w="5502" w:type="dxa"/>
            <w:shd w:val="clear" w:color="auto" w:fill="auto"/>
            <w:hideMark/>
          </w:tcPr>
          <w:p w14:paraId="75B14D6B"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Starbuck's reward system is lacking. You get 2 stars per $1 dollar spent, at 300 stars you get a free drink or food item, costing about $150 dollars to get there.</w:t>
            </w:r>
          </w:p>
        </w:tc>
        <w:tc>
          <w:tcPr>
            <w:tcW w:w="1080" w:type="dxa"/>
            <w:shd w:val="clear" w:color="auto" w:fill="auto"/>
            <w:hideMark/>
          </w:tcPr>
          <w:p w14:paraId="2DF3F975"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0.03</w:t>
            </w:r>
          </w:p>
        </w:tc>
        <w:tc>
          <w:tcPr>
            <w:tcW w:w="990" w:type="dxa"/>
            <w:shd w:val="clear" w:color="auto" w:fill="auto"/>
            <w:hideMark/>
          </w:tcPr>
          <w:p w14:paraId="03B5D373"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2</w:t>
            </w:r>
          </w:p>
        </w:tc>
        <w:tc>
          <w:tcPr>
            <w:tcW w:w="1937" w:type="dxa"/>
            <w:gridSpan w:val="2"/>
            <w:shd w:val="clear" w:color="auto" w:fill="auto"/>
            <w:noWrap/>
            <w:hideMark/>
          </w:tcPr>
          <w:p w14:paraId="717DA35D"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0.06</w:t>
            </w:r>
          </w:p>
        </w:tc>
      </w:tr>
      <w:tr w:rsidR="003B0D65" w:rsidRPr="005C3BFA" w14:paraId="16262FC3" w14:textId="77777777" w:rsidTr="003B0D6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56" w:type="dxa"/>
            <w:tcBorders>
              <w:bottom w:val="nil"/>
            </w:tcBorders>
            <w:shd w:val="clear" w:color="auto" w:fill="auto"/>
            <w:noWrap/>
            <w:hideMark/>
          </w:tcPr>
          <w:p w14:paraId="6AFEE5D9"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8</w:t>
            </w:r>
          </w:p>
        </w:tc>
        <w:tc>
          <w:tcPr>
            <w:tcW w:w="5502" w:type="dxa"/>
            <w:tcBorders>
              <w:bottom w:val="nil"/>
            </w:tcBorders>
            <w:shd w:val="clear" w:color="auto" w:fill="auto"/>
            <w:hideMark/>
          </w:tcPr>
          <w:p w14:paraId="4FC4A64C"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74% of sales were from beverages, 19% from food, 3% from packaged and single-serve coffees and teas, and 4% from coffee-making equipment.</w:t>
            </w:r>
          </w:p>
        </w:tc>
        <w:tc>
          <w:tcPr>
            <w:tcW w:w="1080" w:type="dxa"/>
            <w:tcBorders>
              <w:bottom w:val="nil"/>
            </w:tcBorders>
            <w:shd w:val="clear" w:color="auto" w:fill="auto"/>
            <w:hideMark/>
          </w:tcPr>
          <w:p w14:paraId="462CA42D"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0.02</w:t>
            </w:r>
          </w:p>
        </w:tc>
        <w:tc>
          <w:tcPr>
            <w:tcW w:w="990" w:type="dxa"/>
            <w:tcBorders>
              <w:bottom w:val="nil"/>
            </w:tcBorders>
            <w:shd w:val="clear" w:color="auto" w:fill="auto"/>
            <w:hideMark/>
          </w:tcPr>
          <w:p w14:paraId="39A321C6"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1</w:t>
            </w:r>
          </w:p>
        </w:tc>
        <w:tc>
          <w:tcPr>
            <w:tcW w:w="1937" w:type="dxa"/>
            <w:gridSpan w:val="2"/>
            <w:tcBorders>
              <w:bottom w:val="nil"/>
            </w:tcBorders>
            <w:shd w:val="clear" w:color="auto" w:fill="auto"/>
            <w:noWrap/>
            <w:hideMark/>
          </w:tcPr>
          <w:p w14:paraId="42537116"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0.02</w:t>
            </w:r>
          </w:p>
        </w:tc>
      </w:tr>
      <w:tr w:rsidR="003B0D65" w:rsidRPr="005C3BFA" w14:paraId="4D370874" w14:textId="77777777" w:rsidTr="003B0D65">
        <w:trPr>
          <w:trHeight w:val="480"/>
        </w:trPr>
        <w:tc>
          <w:tcPr>
            <w:cnfStyle w:val="001000000000" w:firstRow="0" w:lastRow="0" w:firstColumn="1" w:lastColumn="0" w:oddVBand="0" w:evenVBand="0" w:oddHBand="0" w:evenHBand="0" w:firstRowFirstColumn="0" w:firstRowLastColumn="0" w:lastRowFirstColumn="0" w:lastRowLastColumn="0"/>
            <w:tcW w:w="456" w:type="dxa"/>
            <w:tcBorders>
              <w:top w:val="nil"/>
              <w:bottom w:val="nil"/>
            </w:tcBorders>
            <w:shd w:val="clear" w:color="auto" w:fill="auto"/>
            <w:noWrap/>
            <w:hideMark/>
          </w:tcPr>
          <w:p w14:paraId="52030C5A"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t>9</w:t>
            </w:r>
          </w:p>
        </w:tc>
        <w:tc>
          <w:tcPr>
            <w:tcW w:w="5502" w:type="dxa"/>
            <w:tcBorders>
              <w:top w:val="nil"/>
              <w:bottom w:val="nil"/>
            </w:tcBorders>
            <w:shd w:val="clear" w:color="auto" w:fill="auto"/>
            <w:hideMark/>
          </w:tcPr>
          <w:p w14:paraId="59FDC198" w14:textId="77777777" w:rsidR="003B0D65" w:rsidRPr="0068508C" w:rsidRDefault="003B0D65" w:rsidP="003B0D65">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Lack of internal focus; more interested in expansion, even though the majority of income is from the Americas.</w:t>
            </w:r>
          </w:p>
        </w:tc>
        <w:tc>
          <w:tcPr>
            <w:tcW w:w="1080" w:type="dxa"/>
            <w:tcBorders>
              <w:top w:val="nil"/>
              <w:bottom w:val="nil"/>
            </w:tcBorders>
            <w:shd w:val="clear" w:color="auto" w:fill="auto"/>
            <w:hideMark/>
          </w:tcPr>
          <w:p w14:paraId="76F8C972"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0.02</w:t>
            </w:r>
          </w:p>
        </w:tc>
        <w:tc>
          <w:tcPr>
            <w:tcW w:w="990" w:type="dxa"/>
            <w:tcBorders>
              <w:top w:val="nil"/>
              <w:bottom w:val="nil"/>
            </w:tcBorders>
            <w:shd w:val="clear" w:color="auto" w:fill="auto"/>
            <w:hideMark/>
          </w:tcPr>
          <w:p w14:paraId="41550377"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2</w:t>
            </w:r>
          </w:p>
        </w:tc>
        <w:tc>
          <w:tcPr>
            <w:tcW w:w="1937" w:type="dxa"/>
            <w:gridSpan w:val="2"/>
            <w:tcBorders>
              <w:top w:val="nil"/>
              <w:bottom w:val="nil"/>
            </w:tcBorders>
            <w:shd w:val="clear" w:color="auto" w:fill="auto"/>
            <w:noWrap/>
            <w:hideMark/>
          </w:tcPr>
          <w:p w14:paraId="7572B92E" w14:textId="77777777" w:rsidR="003B0D65" w:rsidRPr="005C3BFA" w:rsidRDefault="003B0D65" w:rsidP="003B0D65">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0.04</w:t>
            </w:r>
          </w:p>
        </w:tc>
      </w:tr>
      <w:tr w:rsidR="003B0D65" w:rsidRPr="005C3BFA" w14:paraId="74BE51FE" w14:textId="77777777" w:rsidTr="003B0D6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6" w:type="dxa"/>
            <w:tcBorders>
              <w:top w:val="nil"/>
            </w:tcBorders>
            <w:shd w:val="clear" w:color="auto" w:fill="auto"/>
            <w:noWrap/>
            <w:hideMark/>
          </w:tcPr>
          <w:p w14:paraId="534C35F6" w14:textId="77777777" w:rsidR="003B0D65" w:rsidRPr="0055403B" w:rsidRDefault="003B0D65" w:rsidP="003B0D65">
            <w:pPr>
              <w:spacing w:after="120"/>
              <w:jc w:val="center"/>
              <w:rPr>
                <w:rFonts w:ascii="Times New Roman" w:hAnsi="Times New Roman" w:cs="Times New Roman"/>
                <w:color w:val="auto"/>
              </w:rPr>
            </w:pPr>
            <w:r w:rsidRPr="0055403B">
              <w:rPr>
                <w:rFonts w:ascii="Times New Roman" w:hAnsi="Times New Roman" w:cs="Times New Roman"/>
                <w:color w:val="auto"/>
              </w:rPr>
              <w:lastRenderedPageBreak/>
              <w:t>10</w:t>
            </w:r>
          </w:p>
        </w:tc>
        <w:tc>
          <w:tcPr>
            <w:tcW w:w="5502" w:type="dxa"/>
            <w:tcBorders>
              <w:top w:val="nil"/>
            </w:tcBorders>
            <w:shd w:val="clear" w:color="auto" w:fill="auto"/>
            <w:hideMark/>
          </w:tcPr>
          <w:p w14:paraId="2DBF06D2" w14:textId="77777777" w:rsidR="003B0D65" w:rsidRPr="0068508C" w:rsidRDefault="003B0D65" w:rsidP="003B0D65">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2"/>
              </w:rPr>
            </w:pPr>
            <w:r w:rsidRPr="0068508C">
              <w:rPr>
                <w:rFonts w:ascii="Times New Roman" w:hAnsi="Times New Roman" w:cs="Times New Roman"/>
                <w:color w:val="auto"/>
                <w:szCs w:val="22"/>
              </w:rPr>
              <w:t>More marketing and advertising needs to be given for the Teavana brand.</w:t>
            </w:r>
          </w:p>
        </w:tc>
        <w:tc>
          <w:tcPr>
            <w:tcW w:w="1080" w:type="dxa"/>
            <w:tcBorders>
              <w:top w:val="nil"/>
            </w:tcBorders>
            <w:shd w:val="clear" w:color="auto" w:fill="auto"/>
            <w:hideMark/>
          </w:tcPr>
          <w:p w14:paraId="147561B6"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0.01</w:t>
            </w:r>
          </w:p>
        </w:tc>
        <w:tc>
          <w:tcPr>
            <w:tcW w:w="990" w:type="dxa"/>
            <w:tcBorders>
              <w:top w:val="nil"/>
            </w:tcBorders>
            <w:shd w:val="clear" w:color="auto" w:fill="auto"/>
            <w:hideMark/>
          </w:tcPr>
          <w:p w14:paraId="7632382A"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2</w:t>
            </w:r>
          </w:p>
        </w:tc>
        <w:tc>
          <w:tcPr>
            <w:tcW w:w="1937" w:type="dxa"/>
            <w:gridSpan w:val="2"/>
            <w:tcBorders>
              <w:top w:val="nil"/>
            </w:tcBorders>
            <w:shd w:val="clear" w:color="auto" w:fill="auto"/>
            <w:noWrap/>
            <w:hideMark/>
          </w:tcPr>
          <w:p w14:paraId="7FA1942C" w14:textId="77777777" w:rsidR="003B0D65" w:rsidRPr="005C3BFA" w:rsidRDefault="003B0D65" w:rsidP="003B0D65">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5C3BFA">
              <w:rPr>
                <w:rFonts w:ascii="Times New Roman" w:hAnsi="Times New Roman" w:cs="Times New Roman"/>
                <w:color w:val="auto"/>
                <w:sz w:val="22"/>
                <w:szCs w:val="22"/>
              </w:rPr>
              <w:t>0.02</w:t>
            </w:r>
          </w:p>
        </w:tc>
      </w:tr>
      <w:tr w:rsidR="003B0D65" w:rsidRPr="005C3BFA" w14:paraId="4E420E34" w14:textId="77777777" w:rsidTr="003B0D65">
        <w:trPr>
          <w:trHeight w:val="330"/>
        </w:trPr>
        <w:tc>
          <w:tcPr>
            <w:cnfStyle w:val="001000000000" w:firstRow="0" w:lastRow="0" w:firstColumn="1" w:lastColumn="0" w:oddVBand="0" w:evenVBand="0" w:oddHBand="0" w:evenHBand="0" w:firstRowFirstColumn="0" w:firstRowLastColumn="0" w:lastRowFirstColumn="0" w:lastRowLastColumn="0"/>
            <w:tcW w:w="456" w:type="dxa"/>
            <w:shd w:val="clear" w:color="auto" w:fill="auto"/>
            <w:noWrap/>
            <w:hideMark/>
          </w:tcPr>
          <w:p w14:paraId="445C80C6" w14:textId="77777777" w:rsidR="003B0D65" w:rsidRPr="0055403B" w:rsidRDefault="003B0D65" w:rsidP="003B0D65">
            <w:pPr>
              <w:jc w:val="center"/>
              <w:rPr>
                <w:rFonts w:ascii="Times New Roman" w:hAnsi="Times New Roman" w:cs="Times New Roman"/>
                <w:color w:val="auto"/>
              </w:rPr>
            </w:pPr>
            <w:r w:rsidRPr="0055403B">
              <w:rPr>
                <w:rFonts w:ascii="Times New Roman" w:hAnsi="Times New Roman" w:cs="Times New Roman"/>
                <w:color w:val="auto"/>
              </w:rPr>
              <w:t> </w:t>
            </w:r>
          </w:p>
        </w:tc>
        <w:tc>
          <w:tcPr>
            <w:tcW w:w="5502" w:type="dxa"/>
            <w:shd w:val="clear" w:color="auto" w:fill="auto"/>
            <w:hideMark/>
          </w:tcPr>
          <w:p w14:paraId="2BC4FD61" w14:textId="77777777" w:rsidR="003B0D65" w:rsidRPr="005C3BFA" w:rsidRDefault="003B0D65" w:rsidP="003B0D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rPr>
            </w:pPr>
            <w:r w:rsidRPr="005C3BFA">
              <w:rPr>
                <w:rFonts w:ascii="Times New Roman" w:hAnsi="Times New Roman" w:cs="Times New Roman"/>
                <w:b/>
                <w:bCs/>
                <w:color w:val="auto"/>
                <w:sz w:val="22"/>
                <w:szCs w:val="22"/>
              </w:rPr>
              <w:t>Total IFE Score</w:t>
            </w:r>
          </w:p>
        </w:tc>
        <w:tc>
          <w:tcPr>
            <w:tcW w:w="1080" w:type="dxa"/>
            <w:shd w:val="clear" w:color="auto" w:fill="auto"/>
            <w:hideMark/>
          </w:tcPr>
          <w:p w14:paraId="3F3936B9" w14:textId="77777777" w:rsidR="003B0D65" w:rsidRPr="005C3BFA" w:rsidRDefault="003B0D65" w:rsidP="003B0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rPr>
            </w:pPr>
            <w:r w:rsidRPr="005C3BFA">
              <w:rPr>
                <w:rFonts w:ascii="Times New Roman" w:hAnsi="Times New Roman" w:cs="Times New Roman"/>
                <w:b/>
                <w:bCs/>
                <w:color w:val="auto"/>
                <w:sz w:val="22"/>
                <w:szCs w:val="22"/>
              </w:rPr>
              <w:t>1.00</w:t>
            </w:r>
          </w:p>
        </w:tc>
        <w:tc>
          <w:tcPr>
            <w:tcW w:w="990" w:type="dxa"/>
            <w:shd w:val="clear" w:color="auto" w:fill="auto"/>
            <w:hideMark/>
          </w:tcPr>
          <w:p w14:paraId="10F531CC" w14:textId="77777777" w:rsidR="003B0D65" w:rsidRPr="005C3BFA" w:rsidRDefault="003B0D65" w:rsidP="003B0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rPr>
            </w:pPr>
            <w:r w:rsidRPr="005C3BFA">
              <w:rPr>
                <w:rFonts w:ascii="Times New Roman" w:hAnsi="Times New Roman" w:cs="Times New Roman"/>
                <w:b/>
                <w:bCs/>
                <w:color w:val="auto"/>
                <w:sz w:val="22"/>
                <w:szCs w:val="22"/>
              </w:rPr>
              <w:t> </w:t>
            </w:r>
          </w:p>
        </w:tc>
        <w:tc>
          <w:tcPr>
            <w:tcW w:w="1937" w:type="dxa"/>
            <w:gridSpan w:val="2"/>
            <w:shd w:val="clear" w:color="auto" w:fill="auto"/>
            <w:noWrap/>
            <w:hideMark/>
          </w:tcPr>
          <w:p w14:paraId="298429BD" w14:textId="77777777" w:rsidR="003B0D65" w:rsidRPr="005C3BFA" w:rsidRDefault="003B0D65" w:rsidP="003B0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rPr>
            </w:pPr>
            <w:r w:rsidRPr="005C3BFA">
              <w:rPr>
                <w:rFonts w:ascii="Times New Roman" w:hAnsi="Times New Roman" w:cs="Times New Roman"/>
                <w:b/>
                <w:bCs/>
                <w:color w:val="auto"/>
                <w:sz w:val="22"/>
                <w:szCs w:val="22"/>
              </w:rPr>
              <w:t>2.75</w:t>
            </w:r>
          </w:p>
        </w:tc>
      </w:tr>
    </w:tbl>
    <w:p w14:paraId="5727B2DC" w14:textId="77777777" w:rsidR="004E40AB" w:rsidRDefault="004E40AB" w:rsidP="004E40AB"/>
    <w:p w14:paraId="7AAD058D" w14:textId="3670E059" w:rsidR="00A3667A" w:rsidRDefault="00A3667A" w:rsidP="004E40AB"/>
    <w:p w14:paraId="0210644B" w14:textId="77777777" w:rsidR="003B0D65" w:rsidRDefault="003B0D65" w:rsidP="003B0D65">
      <w:pPr>
        <w:pStyle w:val="Heading1"/>
      </w:pPr>
      <w:bookmarkStart w:id="16" w:name="_Toc498433705"/>
      <w:r>
        <w:t>SWOT Matrix</w:t>
      </w:r>
      <w:bookmarkEnd w:id="16"/>
    </w:p>
    <w:p w14:paraId="49E446D2" w14:textId="77777777" w:rsidR="004E40AB" w:rsidRDefault="004E40AB" w:rsidP="004E40AB"/>
    <w:tbl>
      <w:tblPr>
        <w:tblStyle w:val="TableGrid"/>
        <w:tblW w:w="5000" w:type="pct"/>
        <w:tblLook w:val="04A0" w:firstRow="1" w:lastRow="0" w:firstColumn="1" w:lastColumn="0" w:noHBand="0" w:noVBand="1"/>
      </w:tblPr>
      <w:tblGrid>
        <w:gridCol w:w="456"/>
        <w:gridCol w:w="8400"/>
      </w:tblGrid>
      <w:tr w:rsidR="00706511" w:rsidRPr="00706511" w14:paraId="4B16BB9B" w14:textId="77777777" w:rsidTr="0068508C">
        <w:trPr>
          <w:trHeight w:val="320"/>
        </w:trPr>
        <w:tc>
          <w:tcPr>
            <w:tcW w:w="257" w:type="pct"/>
            <w:tcBorders>
              <w:top w:val="nil"/>
              <w:left w:val="nil"/>
              <w:bottom w:val="single" w:sz="4" w:space="0" w:color="auto"/>
              <w:right w:val="nil"/>
            </w:tcBorders>
            <w:noWrap/>
            <w:hideMark/>
          </w:tcPr>
          <w:p w14:paraId="76F6AE04" w14:textId="77777777" w:rsidR="00706511" w:rsidRPr="00706511" w:rsidRDefault="00706511" w:rsidP="00706511">
            <w:pPr>
              <w:rPr>
                <w:rFonts w:ascii="Times New Roman" w:eastAsia="Times New Roman" w:hAnsi="Times New Roman" w:cs="Times New Roman"/>
                <w:color w:val="000000"/>
              </w:rPr>
            </w:pPr>
            <w:r w:rsidRPr="00706511">
              <w:rPr>
                <w:rFonts w:ascii="Times New Roman" w:eastAsia="Times New Roman" w:hAnsi="Times New Roman" w:cs="Times New Roman"/>
                <w:color w:val="000000"/>
              </w:rPr>
              <w:t> </w:t>
            </w:r>
          </w:p>
        </w:tc>
        <w:tc>
          <w:tcPr>
            <w:tcW w:w="4743" w:type="pct"/>
            <w:tcBorders>
              <w:top w:val="nil"/>
              <w:left w:val="nil"/>
              <w:bottom w:val="single" w:sz="4" w:space="0" w:color="auto"/>
              <w:right w:val="nil"/>
            </w:tcBorders>
            <w:hideMark/>
          </w:tcPr>
          <w:p w14:paraId="707EC9F5" w14:textId="77777777" w:rsidR="00706511" w:rsidRPr="0068508C" w:rsidRDefault="00706511" w:rsidP="00706511">
            <w:pPr>
              <w:rPr>
                <w:rFonts w:ascii="Times New Roman" w:eastAsia="Times New Roman" w:hAnsi="Times New Roman" w:cs="Times New Roman"/>
                <w:b/>
                <w:color w:val="000000"/>
                <w:sz w:val="24"/>
              </w:rPr>
            </w:pPr>
            <w:r w:rsidRPr="0068508C">
              <w:rPr>
                <w:rFonts w:ascii="Times New Roman" w:eastAsia="Times New Roman" w:hAnsi="Times New Roman" w:cs="Times New Roman"/>
                <w:b/>
                <w:color w:val="000000"/>
                <w:sz w:val="24"/>
              </w:rPr>
              <w:t>Strengths</w:t>
            </w:r>
          </w:p>
        </w:tc>
      </w:tr>
      <w:tr w:rsidR="00706511" w:rsidRPr="00706511" w14:paraId="003B38E8" w14:textId="77777777" w:rsidTr="0068508C">
        <w:trPr>
          <w:trHeight w:val="800"/>
        </w:trPr>
        <w:tc>
          <w:tcPr>
            <w:tcW w:w="257" w:type="pct"/>
            <w:tcBorders>
              <w:top w:val="single" w:sz="4" w:space="0" w:color="auto"/>
              <w:left w:val="nil"/>
              <w:bottom w:val="nil"/>
              <w:right w:val="nil"/>
            </w:tcBorders>
            <w:noWrap/>
            <w:hideMark/>
          </w:tcPr>
          <w:p w14:paraId="42281009" w14:textId="77777777" w:rsidR="00706511" w:rsidRPr="0068508C" w:rsidRDefault="00706511" w:rsidP="00863FA1">
            <w:pPr>
              <w:spacing w:before="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1</w:t>
            </w:r>
          </w:p>
        </w:tc>
        <w:tc>
          <w:tcPr>
            <w:tcW w:w="4743" w:type="pct"/>
            <w:tcBorders>
              <w:top w:val="single" w:sz="4" w:space="0" w:color="auto"/>
              <w:left w:val="nil"/>
              <w:bottom w:val="nil"/>
              <w:right w:val="nil"/>
            </w:tcBorders>
            <w:hideMark/>
          </w:tcPr>
          <w:p w14:paraId="15FC043C" w14:textId="77777777" w:rsidR="00706511" w:rsidRPr="0068508C" w:rsidRDefault="00706511" w:rsidP="00706511">
            <w:pPr>
              <w:spacing w:before="120"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 xml:space="preserve">Operating income increased from $3,601 million in fiscal year 2015 to $4,172 million in fiscal year 2016 and total net revenues increased 11% to $21.3 billion in fiscal 2016 compared to $19.2 billion in fiscal 2015, allowing for additional asset purchases, capital expenditures, and global expansion. </w:t>
            </w:r>
          </w:p>
        </w:tc>
      </w:tr>
      <w:tr w:rsidR="00706511" w:rsidRPr="00706511" w14:paraId="6D3FC98D" w14:textId="77777777" w:rsidTr="0068508C">
        <w:trPr>
          <w:trHeight w:val="320"/>
        </w:trPr>
        <w:tc>
          <w:tcPr>
            <w:tcW w:w="257" w:type="pct"/>
            <w:tcBorders>
              <w:top w:val="nil"/>
              <w:left w:val="nil"/>
              <w:bottom w:val="nil"/>
              <w:right w:val="nil"/>
            </w:tcBorders>
            <w:noWrap/>
            <w:hideMark/>
          </w:tcPr>
          <w:p w14:paraId="7B02DE37"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2</w:t>
            </w:r>
          </w:p>
        </w:tc>
        <w:tc>
          <w:tcPr>
            <w:tcW w:w="4743" w:type="pct"/>
            <w:tcBorders>
              <w:top w:val="nil"/>
              <w:left w:val="nil"/>
              <w:bottom w:val="nil"/>
              <w:right w:val="nil"/>
            </w:tcBorders>
            <w:hideMark/>
          </w:tcPr>
          <w:p w14:paraId="3813DE31"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The total return to shareholders is up by 125.71% from $137.95 in Sept of 2012 to $311.36 in Oct of 2016.</w:t>
            </w:r>
          </w:p>
        </w:tc>
      </w:tr>
      <w:tr w:rsidR="00706511" w:rsidRPr="00706511" w14:paraId="590B6B6C" w14:textId="77777777" w:rsidTr="0068508C">
        <w:trPr>
          <w:trHeight w:val="320"/>
        </w:trPr>
        <w:tc>
          <w:tcPr>
            <w:tcW w:w="257" w:type="pct"/>
            <w:tcBorders>
              <w:top w:val="nil"/>
              <w:left w:val="nil"/>
              <w:bottom w:val="nil"/>
              <w:right w:val="nil"/>
            </w:tcBorders>
            <w:noWrap/>
            <w:hideMark/>
          </w:tcPr>
          <w:p w14:paraId="43241890"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3</w:t>
            </w:r>
          </w:p>
        </w:tc>
        <w:tc>
          <w:tcPr>
            <w:tcW w:w="4743" w:type="pct"/>
            <w:tcBorders>
              <w:top w:val="nil"/>
              <w:left w:val="nil"/>
              <w:bottom w:val="nil"/>
              <w:right w:val="nil"/>
            </w:tcBorders>
            <w:hideMark/>
          </w:tcPr>
          <w:p w14:paraId="5ACF2D58"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has a high brand equity with a loyal customer base, generating more revenue from brand recognition.</w:t>
            </w:r>
          </w:p>
        </w:tc>
      </w:tr>
      <w:tr w:rsidR="00706511" w:rsidRPr="00706511" w14:paraId="187CE8F7" w14:textId="77777777" w:rsidTr="0068508C">
        <w:trPr>
          <w:trHeight w:val="320"/>
        </w:trPr>
        <w:tc>
          <w:tcPr>
            <w:tcW w:w="257" w:type="pct"/>
            <w:tcBorders>
              <w:top w:val="nil"/>
              <w:left w:val="nil"/>
              <w:bottom w:val="nil"/>
              <w:right w:val="nil"/>
            </w:tcBorders>
            <w:noWrap/>
            <w:hideMark/>
          </w:tcPr>
          <w:p w14:paraId="26250200"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4</w:t>
            </w:r>
          </w:p>
        </w:tc>
        <w:tc>
          <w:tcPr>
            <w:tcW w:w="4743" w:type="pct"/>
            <w:tcBorders>
              <w:top w:val="nil"/>
              <w:left w:val="nil"/>
              <w:bottom w:val="nil"/>
              <w:right w:val="nil"/>
            </w:tcBorders>
            <w:hideMark/>
          </w:tcPr>
          <w:p w14:paraId="74CA85D3"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leads the industry in innovation with beverages such as cold brew, nitro, and frozen blended coffee.</w:t>
            </w:r>
          </w:p>
        </w:tc>
      </w:tr>
      <w:tr w:rsidR="00706511" w:rsidRPr="00706511" w14:paraId="205B9A1E" w14:textId="77777777" w:rsidTr="0068508C">
        <w:trPr>
          <w:trHeight w:val="540"/>
        </w:trPr>
        <w:tc>
          <w:tcPr>
            <w:tcW w:w="257" w:type="pct"/>
            <w:tcBorders>
              <w:top w:val="nil"/>
              <w:left w:val="nil"/>
              <w:bottom w:val="nil"/>
              <w:right w:val="nil"/>
            </w:tcBorders>
            <w:noWrap/>
            <w:hideMark/>
          </w:tcPr>
          <w:p w14:paraId="0B020235"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5</w:t>
            </w:r>
          </w:p>
        </w:tc>
        <w:tc>
          <w:tcPr>
            <w:tcW w:w="4743" w:type="pct"/>
            <w:tcBorders>
              <w:top w:val="nil"/>
              <w:left w:val="nil"/>
              <w:bottom w:val="nil"/>
              <w:right w:val="nil"/>
            </w:tcBorders>
            <w:hideMark/>
          </w:tcPr>
          <w:p w14:paraId="671B60C0"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ethically sources high-quality coffee while reducing their environmental impact and contributing positively to communities around the world resulting in benefits to all stakeholders.</w:t>
            </w:r>
          </w:p>
        </w:tc>
      </w:tr>
      <w:tr w:rsidR="00706511" w:rsidRPr="00706511" w14:paraId="40A09967" w14:textId="77777777" w:rsidTr="0068508C">
        <w:trPr>
          <w:trHeight w:val="320"/>
        </w:trPr>
        <w:tc>
          <w:tcPr>
            <w:tcW w:w="257" w:type="pct"/>
            <w:tcBorders>
              <w:top w:val="nil"/>
              <w:left w:val="nil"/>
              <w:bottom w:val="nil"/>
              <w:right w:val="nil"/>
            </w:tcBorders>
            <w:noWrap/>
            <w:hideMark/>
          </w:tcPr>
          <w:p w14:paraId="753427BE"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6</w:t>
            </w:r>
          </w:p>
        </w:tc>
        <w:tc>
          <w:tcPr>
            <w:tcW w:w="4743" w:type="pct"/>
            <w:tcBorders>
              <w:top w:val="nil"/>
              <w:left w:val="nil"/>
              <w:bottom w:val="nil"/>
              <w:right w:val="nil"/>
            </w:tcBorders>
            <w:hideMark/>
          </w:tcPr>
          <w:p w14:paraId="6CE5A2BA"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has 12,711 company-operated stores, 12,374 licensed stores, and employs approximately 254,000 people.</w:t>
            </w:r>
          </w:p>
        </w:tc>
      </w:tr>
      <w:tr w:rsidR="00706511" w:rsidRPr="00706511" w14:paraId="6E249EE9" w14:textId="77777777" w:rsidTr="0068508C">
        <w:trPr>
          <w:trHeight w:val="320"/>
        </w:trPr>
        <w:tc>
          <w:tcPr>
            <w:tcW w:w="257" w:type="pct"/>
            <w:tcBorders>
              <w:top w:val="nil"/>
              <w:left w:val="nil"/>
              <w:bottom w:val="nil"/>
              <w:right w:val="nil"/>
            </w:tcBorders>
            <w:noWrap/>
            <w:hideMark/>
          </w:tcPr>
          <w:p w14:paraId="6C29EA8B"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7</w:t>
            </w:r>
          </w:p>
        </w:tc>
        <w:tc>
          <w:tcPr>
            <w:tcW w:w="4743" w:type="pct"/>
            <w:tcBorders>
              <w:top w:val="nil"/>
              <w:left w:val="nil"/>
              <w:bottom w:val="nil"/>
              <w:right w:val="nil"/>
            </w:tcBorders>
            <w:hideMark/>
          </w:tcPr>
          <w:p w14:paraId="1F17C671"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Employee morale is high and Starbucks holds good, long-term relationships with their employees.</w:t>
            </w:r>
          </w:p>
        </w:tc>
      </w:tr>
      <w:tr w:rsidR="00706511" w:rsidRPr="00706511" w14:paraId="7A546CE8" w14:textId="77777777" w:rsidTr="0068508C">
        <w:trPr>
          <w:trHeight w:val="320"/>
        </w:trPr>
        <w:tc>
          <w:tcPr>
            <w:tcW w:w="257" w:type="pct"/>
            <w:tcBorders>
              <w:top w:val="nil"/>
              <w:left w:val="nil"/>
              <w:bottom w:val="nil"/>
              <w:right w:val="nil"/>
            </w:tcBorders>
            <w:noWrap/>
            <w:hideMark/>
          </w:tcPr>
          <w:p w14:paraId="0DF143E3"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8</w:t>
            </w:r>
          </w:p>
        </w:tc>
        <w:tc>
          <w:tcPr>
            <w:tcW w:w="4743" w:type="pct"/>
            <w:tcBorders>
              <w:top w:val="nil"/>
              <w:left w:val="nil"/>
              <w:bottom w:val="nil"/>
              <w:right w:val="nil"/>
            </w:tcBorders>
            <w:hideMark/>
          </w:tcPr>
          <w:p w14:paraId="7BC61D06"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has a strong global business model, and makes disciplined investments in their business and employees.</w:t>
            </w:r>
          </w:p>
        </w:tc>
      </w:tr>
      <w:tr w:rsidR="00706511" w:rsidRPr="00706511" w14:paraId="0657557B" w14:textId="77777777" w:rsidTr="0068508C">
        <w:trPr>
          <w:trHeight w:val="800"/>
        </w:trPr>
        <w:tc>
          <w:tcPr>
            <w:tcW w:w="257" w:type="pct"/>
            <w:tcBorders>
              <w:top w:val="nil"/>
              <w:left w:val="nil"/>
              <w:bottom w:val="nil"/>
              <w:right w:val="nil"/>
            </w:tcBorders>
            <w:noWrap/>
            <w:hideMark/>
          </w:tcPr>
          <w:p w14:paraId="13E2F8B2"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9</w:t>
            </w:r>
          </w:p>
        </w:tc>
        <w:tc>
          <w:tcPr>
            <w:tcW w:w="4743" w:type="pct"/>
            <w:tcBorders>
              <w:top w:val="nil"/>
              <w:left w:val="nil"/>
              <w:bottom w:val="nil"/>
              <w:right w:val="nil"/>
            </w:tcBorders>
            <w:hideMark/>
          </w:tcPr>
          <w:p w14:paraId="056B743F" w14:textId="77777777" w:rsidR="00706511" w:rsidRPr="0068508C" w:rsidRDefault="00706511" w:rsidP="0070651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There are over 1,000 stores that are Leadership in Energy and Environmental Design (LEED) certified in 20 different countries. This includes the use of recycled coffee grounds in tabletops; low emitting materials for adhesives, paints, coatings, and flooring; over 10% of materials extracted within 500 miles; and over 45% light power savings through the use of efficient LED fixtures.</w:t>
            </w:r>
          </w:p>
        </w:tc>
      </w:tr>
      <w:tr w:rsidR="00706511" w:rsidRPr="00706511" w14:paraId="683C20E6" w14:textId="77777777" w:rsidTr="001C621E">
        <w:trPr>
          <w:trHeight w:val="810"/>
        </w:trPr>
        <w:tc>
          <w:tcPr>
            <w:tcW w:w="257" w:type="pct"/>
            <w:tcBorders>
              <w:top w:val="nil"/>
              <w:left w:val="nil"/>
              <w:bottom w:val="nil"/>
              <w:right w:val="nil"/>
            </w:tcBorders>
            <w:noWrap/>
            <w:hideMark/>
          </w:tcPr>
          <w:p w14:paraId="4C220B6C" w14:textId="77777777" w:rsidR="0068508C" w:rsidRPr="0068508C" w:rsidRDefault="0068508C" w:rsidP="0068508C">
            <w:pPr>
              <w:rPr>
                <w:sz w:val="24"/>
                <w:szCs w:val="24"/>
              </w:rPr>
            </w:pPr>
          </w:p>
          <w:p w14:paraId="5F76F2D3"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10</w:t>
            </w:r>
          </w:p>
        </w:tc>
        <w:tc>
          <w:tcPr>
            <w:tcW w:w="4743" w:type="pct"/>
            <w:tcBorders>
              <w:top w:val="nil"/>
              <w:left w:val="nil"/>
              <w:bottom w:val="nil"/>
              <w:right w:val="nil"/>
            </w:tcBorders>
            <w:hideMark/>
          </w:tcPr>
          <w:p w14:paraId="714E69C2" w14:textId="77777777" w:rsidR="00706511" w:rsidRPr="0068508C" w:rsidRDefault="00706511" w:rsidP="0070651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reduced water consumption from company-operated stores by 26.5% in 2015.</w:t>
            </w:r>
          </w:p>
        </w:tc>
      </w:tr>
      <w:tr w:rsidR="00863FA1" w:rsidRPr="0068508C" w14:paraId="44D35AB5" w14:textId="77777777" w:rsidTr="0068508C">
        <w:trPr>
          <w:trHeight w:val="320"/>
        </w:trPr>
        <w:tc>
          <w:tcPr>
            <w:tcW w:w="257" w:type="pct"/>
            <w:tcBorders>
              <w:top w:val="nil"/>
              <w:left w:val="nil"/>
              <w:bottom w:val="single" w:sz="4" w:space="0" w:color="auto"/>
              <w:right w:val="nil"/>
            </w:tcBorders>
            <w:noWrap/>
            <w:hideMark/>
          </w:tcPr>
          <w:p w14:paraId="25DFF00E"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 </w:t>
            </w:r>
          </w:p>
        </w:tc>
        <w:tc>
          <w:tcPr>
            <w:tcW w:w="4743" w:type="pct"/>
            <w:tcBorders>
              <w:top w:val="nil"/>
              <w:left w:val="nil"/>
              <w:bottom w:val="single" w:sz="4" w:space="0" w:color="auto"/>
              <w:right w:val="nil"/>
            </w:tcBorders>
            <w:hideMark/>
          </w:tcPr>
          <w:p w14:paraId="1B090A0D" w14:textId="56658BF6" w:rsidR="00863FA1" w:rsidRPr="0068508C" w:rsidRDefault="00863FA1" w:rsidP="00863FA1">
            <w:pPr>
              <w:rPr>
                <w:rFonts w:ascii="Times New Roman" w:eastAsia="Times New Roman" w:hAnsi="Times New Roman" w:cs="Times New Roman"/>
                <w:b/>
                <w:color w:val="000000"/>
                <w:sz w:val="24"/>
                <w:szCs w:val="24"/>
              </w:rPr>
            </w:pPr>
            <w:r w:rsidRPr="0068508C">
              <w:rPr>
                <w:rFonts w:ascii="Times New Roman" w:eastAsia="Times New Roman" w:hAnsi="Times New Roman" w:cs="Times New Roman"/>
                <w:b/>
                <w:color w:val="000000"/>
                <w:sz w:val="24"/>
                <w:szCs w:val="24"/>
              </w:rPr>
              <w:t>Weaknesses</w:t>
            </w:r>
          </w:p>
        </w:tc>
      </w:tr>
      <w:tr w:rsidR="00863FA1" w:rsidRPr="0068508C" w14:paraId="535FDEAE" w14:textId="77777777" w:rsidTr="0068508C">
        <w:trPr>
          <w:trHeight w:val="800"/>
        </w:trPr>
        <w:tc>
          <w:tcPr>
            <w:tcW w:w="257" w:type="pct"/>
            <w:tcBorders>
              <w:top w:val="single" w:sz="4" w:space="0" w:color="auto"/>
              <w:left w:val="nil"/>
              <w:bottom w:val="nil"/>
              <w:right w:val="nil"/>
            </w:tcBorders>
            <w:noWrap/>
            <w:hideMark/>
          </w:tcPr>
          <w:p w14:paraId="7B4B9E41" w14:textId="77777777" w:rsidR="00863FA1" w:rsidRPr="0068508C" w:rsidRDefault="00863FA1" w:rsidP="00863FA1">
            <w:pPr>
              <w:spacing w:before="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1</w:t>
            </w:r>
          </w:p>
        </w:tc>
        <w:tc>
          <w:tcPr>
            <w:tcW w:w="4743" w:type="pct"/>
            <w:tcBorders>
              <w:top w:val="single" w:sz="4" w:space="0" w:color="auto"/>
              <w:left w:val="nil"/>
              <w:bottom w:val="nil"/>
              <w:right w:val="nil"/>
            </w:tcBorders>
            <w:hideMark/>
          </w:tcPr>
          <w:p w14:paraId="1F030EEA" w14:textId="459DF147" w:rsidR="00863FA1" w:rsidRPr="0068508C" w:rsidRDefault="00863FA1" w:rsidP="00863FA1">
            <w:pPr>
              <w:spacing w:before="120"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is highly dependent on the financial performance of the United States operating segment; Starbucks operates in more than 75 countries, but 69% of the revenues are generated in the United States.</w:t>
            </w:r>
          </w:p>
        </w:tc>
      </w:tr>
      <w:tr w:rsidR="00863FA1" w:rsidRPr="0068508C" w14:paraId="76A2EB60" w14:textId="77777777" w:rsidTr="0068508C">
        <w:trPr>
          <w:trHeight w:val="320"/>
        </w:trPr>
        <w:tc>
          <w:tcPr>
            <w:tcW w:w="257" w:type="pct"/>
            <w:tcBorders>
              <w:top w:val="nil"/>
              <w:left w:val="nil"/>
              <w:bottom w:val="nil"/>
              <w:right w:val="nil"/>
            </w:tcBorders>
            <w:noWrap/>
            <w:hideMark/>
          </w:tcPr>
          <w:p w14:paraId="1FEE917B"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2</w:t>
            </w:r>
          </w:p>
        </w:tc>
        <w:tc>
          <w:tcPr>
            <w:tcW w:w="4743" w:type="pct"/>
            <w:tcBorders>
              <w:top w:val="nil"/>
              <w:left w:val="nil"/>
              <w:bottom w:val="nil"/>
              <w:right w:val="nil"/>
            </w:tcBorders>
            <w:hideMark/>
          </w:tcPr>
          <w:p w14:paraId="1E4FCE1D" w14:textId="7FF473FF" w:rsidR="00863FA1" w:rsidRPr="0068508C" w:rsidRDefault="00863FA1"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has imitable products that can be produced and sold cheaper.</w:t>
            </w:r>
          </w:p>
        </w:tc>
      </w:tr>
      <w:tr w:rsidR="00863FA1" w:rsidRPr="0068508C" w14:paraId="70AD06DF" w14:textId="77777777" w:rsidTr="0068508C">
        <w:trPr>
          <w:trHeight w:val="320"/>
        </w:trPr>
        <w:tc>
          <w:tcPr>
            <w:tcW w:w="257" w:type="pct"/>
            <w:tcBorders>
              <w:top w:val="nil"/>
              <w:left w:val="nil"/>
              <w:bottom w:val="nil"/>
              <w:right w:val="nil"/>
            </w:tcBorders>
            <w:noWrap/>
            <w:hideMark/>
          </w:tcPr>
          <w:p w14:paraId="632CAE98"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lastRenderedPageBreak/>
              <w:t>3</w:t>
            </w:r>
          </w:p>
        </w:tc>
        <w:tc>
          <w:tcPr>
            <w:tcW w:w="4743" w:type="pct"/>
            <w:tcBorders>
              <w:top w:val="nil"/>
              <w:left w:val="nil"/>
              <w:bottom w:val="nil"/>
              <w:right w:val="nil"/>
            </w:tcBorders>
            <w:hideMark/>
          </w:tcPr>
          <w:p w14:paraId="4432ECA3" w14:textId="57054869" w:rsidR="00863FA1" w:rsidRPr="0068508C" w:rsidRDefault="00863FA1"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The Europe, Middle East, and Africa segment only contributed to 6% of revenue in 2015.</w:t>
            </w:r>
          </w:p>
        </w:tc>
      </w:tr>
      <w:tr w:rsidR="00863FA1" w:rsidRPr="0068508C" w14:paraId="08B21517" w14:textId="77777777" w:rsidTr="0068508C">
        <w:trPr>
          <w:trHeight w:val="320"/>
        </w:trPr>
        <w:tc>
          <w:tcPr>
            <w:tcW w:w="257" w:type="pct"/>
            <w:tcBorders>
              <w:top w:val="nil"/>
              <w:left w:val="nil"/>
              <w:bottom w:val="nil"/>
              <w:right w:val="nil"/>
            </w:tcBorders>
            <w:noWrap/>
            <w:hideMark/>
          </w:tcPr>
          <w:p w14:paraId="38ED9B2A"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4</w:t>
            </w:r>
          </w:p>
        </w:tc>
        <w:tc>
          <w:tcPr>
            <w:tcW w:w="4743" w:type="pct"/>
            <w:tcBorders>
              <w:top w:val="nil"/>
              <w:left w:val="nil"/>
              <w:bottom w:val="nil"/>
              <w:right w:val="nil"/>
            </w:tcBorders>
            <w:hideMark/>
          </w:tcPr>
          <w:p w14:paraId="0E66615E" w14:textId="273EF8D8" w:rsidR="00863FA1" w:rsidRPr="0068508C" w:rsidRDefault="00863FA1"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 xml:space="preserve">Europe, Middle East, and Asia segment revenues declined 8% to $1.1 billion in fiscal 2016 compared to a year ago. </w:t>
            </w:r>
          </w:p>
        </w:tc>
      </w:tr>
      <w:tr w:rsidR="00863FA1" w:rsidRPr="0068508C" w14:paraId="093CD3DD" w14:textId="77777777" w:rsidTr="0068508C">
        <w:trPr>
          <w:trHeight w:val="540"/>
        </w:trPr>
        <w:tc>
          <w:tcPr>
            <w:tcW w:w="257" w:type="pct"/>
            <w:tcBorders>
              <w:top w:val="nil"/>
              <w:left w:val="nil"/>
              <w:bottom w:val="nil"/>
              <w:right w:val="nil"/>
            </w:tcBorders>
            <w:noWrap/>
            <w:hideMark/>
          </w:tcPr>
          <w:p w14:paraId="32DFC0D7"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5</w:t>
            </w:r>
          </w:p>
        </w:tc>
        <w:tc>
          <w:tcPr>
            <w:tcW w:w="4743" w:type="pct"/>
            <w:tcBorders>
              <w:top w:val="nil"/>
              <w:left w:val="nil"/>
              <w:bottom w:val="nil"/>
              <w:right w:val="nil"/>
            </w:tcBorders>
            <w:hideMark/>
          </w:tcPr>
          <w:p w14:paraId="4CF5B565" w14:textId="060B67A0" w:rsidR="00863FA1" w:rsidRPr="0068508C" w:rsidRDefault="00863FA1"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Product pricing; one customer buying the smallest, cheapest specialty drink at $3 a cup can expect to spend $780 a year.</w:t>
            </w:r>
          </w:p>
        </w:tc>
      </w:tr>
      <w:tr w:rsidR="00863FA1" w:rsidRPr="0068508C" w14:paraId="665C8BC1" w14:textId="77777777" w:rsidTr="0068508C">
        <w:trPr>
          <w:trHeight w:val="320"/>
        </w:trPr>
        <w:tc>
          <w:tcPr>
            <w:tcW w:w="257" w:type="pct"/>
            <w:tcBorders>
              <w:top w:val="nil"/>
              <w:left w:val="nil"/>
              <w:bottom w:val="nil"/>
              <w:right w:val="nil"/>
            </w:tcBorders>
            <w:noWrap/>
            <w:hideMark/>
          </w:tcPr>
          <w:p w14:paraId="7D987589"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6</w:t>
            </w:r>
          </w:p>
        </w:tc>
        <w:tc>
          <w:tcPr>
            <w:tcW w:w="4743" w:type="pct"/>
            <w:tcBorders>
              <w:top w:val="nil"/>
              <w:left w:val="nil"/>
              <w:bottom w:val="nil"/>
              <w:right w:val="nil"/>
            </w:tcBorders>
            <w:hideMark/>
          </w:tcPr>
          <w:p w14:paraId="5CE20812" w14:textId="6E6FE90A" w:rsidR="00863FA1" w:rsidRPr="0068508C" w:rsidRDefault="00863FA1"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Revenue decreased 6% from $1294.8 million in 2014 to $1217.7 million in 2015.</w:t>
            </w:r>
          </w:p>
        </w:tc>
      </w:tr>
      <w:tr w:rsidR="00863FA1" w:rsidRPr="0068508C" w14:paraId="0DDC08C3" w14:textId="77777777" w:rsidTr="0068508C">
        <w:trPr>
          <w:trHeight w:val="320"/>
        </w:trPr>
        <w:tc>
          <w:tcPr>
            <w:tcW w:w="257" w:type="pct"/>
            <w:tcBorders>
              <w:top w:val="nil"/>
              <w:left w:val="nil"/>
              <w:bottom w:val="nil"/>
              <w:right w:val="nil"/>
            </w:tcBorders>
            <w:noWrap/>
            <w:hideMark/>
          </w:tcPr>
          <w:p w14:paraId="076A5690"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7</w:t>
            </w:r>
          </w:p>
        </w:tc>
        <w:tc>
          <w:tcPr>
            <w:tcW w:w="4743" w:type="pct"/>
            <w:tcBorders>
              <w:top w:val="nil"/>
              <w:left w:val="nil"/>
              <w:bottom w:val="nil"/>
              <w:right w:val="nil"/>
            </w:tcBorders>
            <w:hideMark/>
          </w:tcPr>
          <w:p w14:paraId="158797EC" w14:textId="55F992D5" w:rsidR="00863FA1" w:rsidRPr="0068508C" w:rsidRDefault="004B4152"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reward system is lacking. You get 2 starts per $1 spent, at 300 stars you get a free drink or food item, costing about $150 to get there.</w:t>
            </w:r>
          </w:p>
        </w:tc>
      </w:tr>
      <w:tr w:rsidR="00863FA1" w:rsidRPr="0068508C" w14:paraId="0D1865EA" w14:textId="77777777" w:rsidTr="0068508C">
        <w:trPr>
          <w:trHeight w:val="320"/>
        </w:trPr>
        <w:tc>
          <w:tcPr>
            <w:tcW w:w="257" w:type="pct"/>
            <w:tcBorders>
              <w:top w:val="nil"/>
              <w:left w:val="nil"/>
              <w:bottom w:val="nil"/>
              <w:right w:val="nil"/>
            </w:tcBorders>
            <w:noWrap/>
            <w:hideMark/>
          </w:tcPr>
          <w:p w14:paraId="4D48D404"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8</w:t>
            </w:r>
          </w:p>
        </w:tc>
        <w:tc>
          <w:tcPr>
            <w:tcW w:w="4743" w:type="pct"/>
            <w:tcBorders>
              <w:top w:val="nil"/>
              <w:left w:val="nil"/>
              <w:bottom w:val="nil"/>
              <w:right w:val="nil"/>
            </w:tcBorders>
            <w:hideMark/>
          </w:tcPr>
          <w:p w14:paraId="7DFA799D" w14:textId="77777777" w:rsidR="00863FA1" w:rsidRPr="0068508C" w:rsidRDefault="00863FA1"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Starbucks has a strong global business model, and makes disciplined investments in their business and employees.</w:t>
            </w:r>
          </w:p>
        </w:tc>
      </w:tr>
      <w:tr w:rsidR="00863FA1" w:rsidRPr="0068508C" w14:paraId="126F5E43" w14:textId="77777777" w:rsidTr="0068508C">
        <w:trPr>
          <w:trHeight w:val="711"/>
        </w:trPr>
        <w:tc>
          <w:tcPr>
            <w:tcW w:w="257" w:type="pct"/>
            <w:tcBorders>
              <w:top w:val="nil"/>
              <w:left w:val="nil"/>
              <w:bottom w:val="nil"/>
              <w:right w:val="nil"/>
            </w:tcBorders>
            <w:noWrap/>
            <w:hideMark/>
          </w:tcPr>
          <w:p w14:paraId="7C0A6871"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9</w:t>
            </w:r>
          </w:p>
        </w:tc>
        <w:tc>
          <w:tcPr>
            <w:tcW w:w="4743" w:type="pct"/>
            <w:tcBorders>
              <w:top w:val="nil"/>
              <w:left w:val="nil"/>
              <w:bottom w:val="nil"/>
              <w:right w:val="nil"/>
            </w:tcBorders>
            <w:hideMark/>
          </w:tcPr>
          <w:p w14:paraId="3655BE39" w14:textId="02C2ACD9" w:rsidR="00863FA1" w:rsidRPr="0068508C" w:rsidRDefault="004B4152" w:rsidP="00863FA1">
            <w:pPr>
              <w:spacing w:after="120"/>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Lack of internal focus; more interested in expansion, even though the majority of income is from the Americas.</w:t>
            </w:r>
          </w:p>
        </w:tc>
      </w:tr>
      <w:tr w:rsidR="00863FA1" w:rsidRPr="0068508C" w14:paraId="02184F16" w14:textId="77777777" w:rsidTr="0068508C">
        <w:trPr>
          <w:trHeight w:val="320"/>
        </w:trPr>
        <w:tc>
          <w:tcPr>
            <w:tcW w:w="257" w:type="pct"/>
            <w:tcBorders>
              <w:top w:val="nil"/>
              <w:left w:val="nil"/>
              <w:bottom w:val="nil"/>
              <w:right w:val="nil"/>
            </w:tcBorders>
            <w:noWrap/>
            <w:hideMark/>
          </w:tcPr>
          <w:p w14:paraId="557FE3BD" w14:textId="77777777" w:rsidR="00863FA1" w:rsidRPr="0068508C" w:rsidRDefault="00863FA1"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10</w:t>
            </w:r>
          </w:p>
        </w:tc>
        <w:tc>
          <w:tcPr>
            <w:tcW w:w="4743" w:type="pct"/>
            <w:tcBorders>
              <w:top w:val="nil"/>
              <w:left w:val="nil"/>
              <w:bottom w:val="nil"/>
              <w:right w:val="nil"/>
            </w:tcBorders>
            <w:hideMark/>
          </w:tcPr>
          <w:p w14:paraId="2650BABB" w14:textId="669A242B" w:rsidR="00863FA1" w:rsidRPr="0068508C" w:rsidRDefault="004B4152" w:rsidP="00863FA1">
            <w:pPr>
              <w:rPr>
                <w:rFonts w:ascii="Times New Roman" w:eastAsia="Times New Roman" w:hAnsi="Times New Roman" w:cs="Times New Roman"/>
                <w:color w:val="000000"/>
                <w:sz w:val="24"/>
                <w:szCs w:val="24"/>
              </w:rPr>
            </w:pPr>
            <w:r w:rsidRPr="0068508C">
              <w:rPr>
                <w:rFonts w:ascii="Times New Roman" w:eastAsia="Times New Roman" w:hAnsi="Times New Roman" w:cs="Times New Roman"/>
                <w:color w:val="000000"/>
                <w:sz w:val="24"/>
                <w:szCs w:val="24"/>
              </w:rPr>
              <w:t>More marketing and advertising needs to be given for the Teavana brand.</w:t>
            </w:r>
          </w:p>
        </w:tc>
      </w:tr>
    </w:tbl>
    <w:p w14:paraId="670C3369" w14:textId="77777777" w:rsidR="00863FA1" w:rsidRDefault="00863FA1" w:rsidP="004E40AB"/>
    <w:tbl>
      <w:tblPr>
        <w:tblStyle w:val="TableGrid"/>
        <w:tblW w:w="5000" w:type="pct"/>
        <w:tblLook w:val="04A0" w:firstRow="1" w:lastRow="0" w:firstColumn="1" w:lastColumn="0" w:noHBand="0" w:noVBand="1"/>
      </w:tblPr>
      <w:tblGrid>
        <w:gridCol w:w="456"/>
        <w:gridCol w:w="8400"/>
      </w:tblGrid>
      <w:tr w:rsidR="004B4152" w:rsidRPr="001C621E" w14:paraId="56E9889C" w14:textId="77777777" w:rsidTr="004B4152">
        <w:trPr>
          <w:trHeight w:val="320"/>
        </w:trPr>
        <w:tc>
          <w:tcPr>
            <w:tcW w:w="254" w:type="pct"/>
            <w:tcBorders>
              <w:top w:val="nil"/>
              <w:left w:val="nil"/>
              <w:bottom w:val="single" w:sz="4" w:space="0" w:color="auto"/>
              <w:right w:val="nil"/>
            </w:tcBorders>
            <w:noWrap/>
            <w:hideMark/>
          </w:tcPr>
          <w:p w14:paraId="1D1D252E"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 </w:t>
            </w:r>
          </w:p>
        </w:tc>
        <w:tc>
          <w:tcPr>
            <w:tcW w:w="4746" w:type="pct"/>
            <w:tcBorders>
              <w:top w:val="nil"/>
              <w:left w:val="nil"/>
              <w:bottom w:val="single" w:sz="4" w:space="0" w:color="auto"/>
              <w:right w:val="nil"/>
            </w:tcBorders>
            <w:hideMark/>
          </w:tcPr>
          <w:p w14:paraId="0228163B" w14:textId="3AE79CE3" w:rsidR="004B4152" w:rsidRPr="001C621E" w:rsidRDefault="004B4152" w:rsidP="004B4152">
            <w:pPr>
              <w:rPr>
                <w:rFonts w:ascii="Times New Roman" w:eastAsia="Times New Roman" w:hAnsi="Times New Roman" w:cs="Times New Roman"/>
                <w:b/>
                <w:color w:val="000000"/>
                <w:sz w:val="24"/>
                <w:szCs w:val="24"/>
              </w:rPr>
            </w:pPr>
            <w:r w:rsidRPr="001C621E">
              <w:rPr>
                <w:rFonts w:ascii="Times New Roman" w:eastAsia="Times New Roman" w:hAnsi="Times New Roman" w:cs="Times New Roman"/>
                <w:b/>
                <w:color w:val="000000"/>
                <w:sz w:val="24"/>
                <w:szCs w:val="24"/>
              </w:rPr>
              <w:t>Opportunities</w:t>
            </w:r>
          </w:p>
        </w:tc>
      </w:tr>
      <w:tr w:rsidR="004B4152" w:rsidRPr="001C621E" w14:paraId="35FF27A3" w14:textId="77777777" w:rsidTr="004B4152">
        <w:trPr>
          <w:trHeight w:val="800"/>
        </w:trPr>
        <w:tc>
          <w:tcPr>
            <w:tcW w:w="254" w:type="pct"/>
            <w:tcBorders>
              <w:top w:val="single" w:sz="4" w:space="0" w:color="auto"/>
              <w:left w:val="nil"/>
              <w:bottom w:val="nil"/>
              <w:right w:val="nil"/>
            </w:tcBorders>
            <w:noWrap/>
            <w:hideMark/>
          </w:tcPr>
          <w:p w14:paraId="582AA4D6" w14:textId="77777777" w:rsidR="004B4152" w:rsidRPr="001C621E" w:rsidRDefault="004B4152" w:rsidP="004B4152">
            <w:pPr>
              <w:spacing w:before="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1</w:t>
            </w:r>
          </w:p>
        </w:tc>
        <w:tc>
          <w:tcPr>
            <w:tcW w:w="4746" w:type="pct"/>
            <w:tcBorders>
              <w:top w:val="single" w:sz="4" w:space="0" w:color="auto"/>
              <w:left w:val="nil"/>
              <w:bottom w:val="nil"/>
              <w:right w:val="nil"/>
            </w:tcBorders>
            <w:hideMark/>
          </w:tcPr>
          <w:p w14:paraId="77028041" w14:textId="123E0254" w:rsidR="004B4152" w:rsidRPr="001C621E" w:rsidRDefault="004B4152" w:rsidP="004B4152">
            <w:pPr>
              <w:spacing w:before="120"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150 million Americans over 18 years of age drink coffee daily with 30 million drinking specialty coffee.</w:t>
            </w:r>
          </w:p>
        </w:tc>
      </w:tr>
      <w:tr w:rsidR="004B4152" w:rsidRPr="001C621E" w14:paraId="29C1668E" w14:textId="77777777" w:rsidTr="004B4152">
        <w:trPr>
          <w:trHeight w:val="320"/>
        </w:trPr>
        <w:tc>
          <w:tcPr>
            <w:tcW w:w="254" w:type="pct"/>
            <w:tcBorders>
              <w:top w:val="nil"/>
              <w:left w:val="nil"/>
              <w:bottom w:val="nil"/>
              <w:right w:val="nil"/>
            </w:tcBorders>
            <w:noWrap/>
            <w:hideMark/>
          </w:tcPr>
          <w:p w14:paraId="18A072F5"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2</w:t>
            </w:r>
          </w:p>
        </w:tc>
        <w:tc>
          <w:tcPr>
            <w:tcW w:w="4746" w:type="pct"/>
            <w:tcBorders>
              <w:top w:val="nil"/>
              <w:left w:val="nil"/>
              <w:bottom w:val="nil"/>
              <w:right w:val="nil"/>
            </w:tcBorders>
            <w:hideMark/>
          </w:tcPr>
          <w:p w14:paraId="5E66D334" w14:textId="4FC8F1C2"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Disposable income will continually increase 2.9% per year from 2017 to 2022.</w:t>
            </w:r>
          </w:p>
        </w:tc>
      </w:tr>
      <w:tr w:rsidR="004B4152" w:rsidRPr="001C621E" w14:paraId="75F6F6EA" w14:textId="77777777" w:rsidTr="004B4152">
        <w:trPr>
          <w:trHeight w:val="320"/>
        </w:trPr>
        <w:tc>
          <w:tcPr>
            <w:tcW w:w="254" w:type="pct"/>
            <w:tcBorders>
              <w:top w:val="nil"/>
              <w:left w:val="nil"/>
              <w:bottom w:val="nil"/>
              <w:right w:val="nil"/>
            </w:tcBorders>
            <w:noWrap/>
            <w:hideMark/>
          </w:tcPr>
          <w:p w14:paraId="7B88284E"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3</w:t>
            </w:r>
          </w:p>
        </w:tc>
        <w:tc>
          <w:tcPr>
            <w:tcW w:w="4746" w:type="pct"/>
            <w:tcBorders>
              <w:top w:val="nil"/>
              <w:left w:val="nil"/>
              <w:bottom w:val="nil"/>
              <w:right w:val="nil"/>
            </w:tcBorders>
            <w:hideMark/>
          </w:tcPr>
          <w:p w14:paraId="317F268F" w14:textId="05482254"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Global economic growth expected to rise from 2.4% in 2016, to 2.7% in 2017, and 2.9%</w:t>
            </w:r>
            <w:r w:rsidR="0076509A" w:rsidRPr="001C621E">
              <w:rPr>
                <w:rFonts w:ascii="Times New Roman" w:eastAsia="Times New Roman" w:hAnsi="Times New Roman" w:cs="Times New Roman"/>
                <w:color w:val="000000"/>
                <w:sz w:val="24"/>
                <w:szCs w:val="24"/>
              </w:rPr>
              <w:t xml:space="preserve"> in 2018.</w:t>
            </w:r>
          </w:p>
        </w:tc>
      </w:tr>
      <w:tr w:rsidR="004B4152" w:rsidRPr="001C621E" w14:paraId="4BB924BF" w14:textId="77777777" w:rsidTr="004B4152">
        <w:trPr>
          <w:trHeight w:val="320"/>
        </w:trPr>
        <w:tc>
          <w:tcPr>
            <w:tcW w:w="254" w:type="pct"/>
            <w:tcBorders>
              <w:top w:val="nil"/>
              <w:left w:val="nil"/>
              <w:bottom w:val="nil"/>
              <w:right w:val="nil"/>
            </w:tcBorders>
            <w:noWrap/>
            <w:hideMark/>
          </w:tcPr>
          <w:p w14:paraId="1E6B6D57"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4</w:t>
            </w:r>
          </w:p>
        </w:tc>
        <w:tc>
          <w:tcPr>
            <w:tcW w:w="4746" w:type="pct"/>
            <w:tcBorders>
              <w:top w:val="nil"/>
              <w:left w:val="nil"/>
              <w:bottom w:val="nil"/>
              <w:right w:val="nil"/>
            </w:tcBorders>
            <w:hideMark/>
          </w:tcPr>
          <w:p w14:paraId="1A4E5FAD" w14:textId="36C3B003"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87% of millennials drink tea.</w:t>
            </w:r>
          </w:p>
        </w:tc>
      </w:tr>
      <w:tr w:rsidR="004B4152" w:rsidRPr="001C621E" w14:paraId="3476B813" w14:textId="77777777" w:rsidTr="0076509A">
        <w:trPr>
          <w:trHeight w:val="387"/>
        </w:trPr>
        <w:tc>
          <w:tcPr>
            <w:tcW w:w="254" w:type="pct"/>
            <w:tcBorders>
              <w:top w:val="nil"/>
              <w:left w:val="nil"/>
              <w:bottom w:val="nil"/>
              <w:right w:val="nil"/>
            </w:tcBorders>
            <w:noWrap/>
            <w:hideMark/>
          </w:tcPr>
          <w:p w14:paraId="18C3965F"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5</w:t>
            </w:r>
          </w:p>
        </w:tc>
        <w:tc>
          <w:tcPr>
            <w:tcW w:w="4746" w:type="pct"/>
            <w:tcBorders>
              <w:top w:val="nil"/>
              <w:left w:val="nil"/>
              <w:bottom w:val="nil"/>
              <w:right w:val="nil"/>
            </w:tcBorders>
            <w:hideMark/>
          </w:tcPr>
          <w:p w14:paraId="226C6BF7" w14:textId="1BD56F50"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The United States is the 3</w:t>
            </w:r>
            <w:r w:rsidRPr="001C621E">
              <w:rPr>
                <w:rFonts w:ascii="Times New Roman" w:eastAsia="Times New Roman" w:hAnsi="Times New Roman" w:cs="Times New Roman"/>
                <w:color w:val="000000"/>
                <w:sz w:val="24"/>
                <w:szCs w:val="24"/>
                <w:vertAlign w:val="superscript"/>
              </w:rPr>
              <w:t>rd</w:t>
            </w:r>
            <w:r w:rsidRPr="001C621E">
              <w:rPr>
                <w:rFonts w:ascii="Times New Roman" w:eastAsia="Times New Roman" w:hAnsi="Times New Roman" w:cs="Times New Roman"/>
                <w:color w:val="000000"/>
                <w:sz w:val="24"/>
                <w:szCs w:val="24"/>
              </w:rPr>
              <w:t xml:space="preserve"> largest importer of tea in the world, buying 288 million pounds.</w:t>
            </w:r>
          </w:p>
        </w:tc>
      </w:tr>
      <w:tr w:rsidR="004B4152" w:rsidRPr="001C621E" w14:paraId="1E442E4A" w14:textId="77777777" w:rsidTr="004B4152">
        <w:trPr>
          <w:trHeight w:val="320"/>
        </w:trPr>
        <w:tc>
          <w:tcPr>
            <w:tcW w:w="254" w:type="pct"/>
            <w:tcBorders>
              <w:top w:val="nil"/>
              <w:left w:val="nil"/>
              <w:bottom w:val="nil"/>
              <w:right w:val="nil"/>
            </w:tcBorders>
            <w:noWrap/>
            <w:hideMark/>
          </w:tcPr>
          <w:p w14:paraId="49808678"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6</w:t>
            </w:r>
          </w:p>
        </w:tc>
        <w:tc>
          <w:tcPr>
            <w:tcW w:w="4746" w:type="pct"/>
            <w:tcBorders>
              <w:top w:val="nil"/>
              <w:left w:val="nil"/>
              <w:bottom w:val="nil"/>
              <w:right w:val="nil"/>
            </w:tcBorders>
            <w:hideMark/>
          </w:tcPr>
          <w:p w14:paraId="62B39411" w14:textId="5BFFD3F5"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Coffee had the largest sale share with 45.9% in 2016 followed by one single-cup coffee.</w:t>
            </w:r>
          </w:p>
        </w:tc>
      </w:tr>
      <w:tr w:rsidR="004B4152" w:rsidRPr="001C621E" w14:paraId="3B9F093D" w14:textId="77777777" w:rsidTr="004B4152">
        <w:trPr>
          <w:trHeight w:val="320"/>
        </w:trPr>
        <w:tc>
          <w:tcPr>
            <w:tcW w:w="254" w:type="pct"/>
            <w:tcBorders>
              <w:top w:val="nil"/>
              <w:left w:val="nil"/>
              <w:bottom w:val="nil"/>
              <w:right w:val="nil"/>
            </w:tcBorders>
            <w:noWrap/>
            <w:hideMark/>
          </w:tcPr>
          <w:p w14:paraId="38B085C1"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7</w:t>
            </w:r>
          </w:p>
        </w:tc>
        <w:tc>
          <w:tcPr>
            <w:tcW w:w="4746" w:type="pct"/>
            <w:tcBorders>
              <w:top w:val="nil"/>
              <w:left w:val="nil"/>
              <w:bottom w:val="nil"/>
              <w:right w:val="nil"/>
            </w:tcBorders>
            <w:hideMark/>
          </w:tcPr>
          <w:p w14:paraId="670811C8" w14:textId="62CA01C1"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59% of coffee cups consumed daily in 2017 are now classified as gourmet, compared to 4.2% in 2012.</w:t>
            </w:r>
          </w:p>
        </w:tc>
      </w:tr>
      <w:tr w:rsidR="004B4152" w:rsidRPr="001C621E" w14:paraId="6E512B70" w14:textId="77777777" w:rsidTr="004B4152">
        <w:trPr>
          <w:trHeight w:val="320"/>
        </w:trPr>
        <w:tc>
          <w:tcPr>
            <w:tcW w:w="254" w:type="pct"/>
            <w:tcBorders>
              <w:top w:val="nil"/>
              <w:left w:val="nil"/>
              <w:bottom w:val="nil"/>
              <w:right w:val="nil"/>
            </w:tcBorders>
            <w:noWrap/>
            <w:hideMark/>
          </w:tcPr>
          <w:p w14:paraId="5F322BFF"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8</w:t>
            </w:r>
          </w:p>
        </w:tc>
        <w:tc>
          <w:tcPr>
            <w:tcW w:w="4746" w:type="pct"/>
            <w:tcBorders>
              <w:top w:val="nil"/>
              <w:left w:val="nil"/>
              <w:bottom w:val="nil"/>
              <w:right w:val="nil"/>
            </w:tcBorders>
            <w:hideMark/>
          </w:tcPr>
          <w:p w14:paraId="22CEB061" w14:textId="227A5F2C"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Sales of packaged and ready-to-drink coffee was up to 10% at $13.5 billion in 2015, and estimated to be at $18 billion by 2020.</w:t>
            </w:r>
          </w:p>
        </w:tc>
      </w:tr>
      <w:tr w:rsidR="004B4152" w:rsidRPr="001C621E" w14:paraId="1F789F9A" w14:textId="77777777" w:rsidTr="0076509A">
        <w:trPr>
          <w:trHeight w:val="441"/>
        </w:trPr>
        <w:tc>
          <w:tcPr>
            <w:tcW w:w="254" w:type="pct"/>
            <w:tcBorders>
              <w:top w:val="nil"/>
              <w:left w:val="nil"/>
              <w:bottom w:val="nil"/>
              <w:right w:val="nil"/>
            </w:tcBorders>
            <w:noWrap/>
            <w:hideMark/>
          </w:tcPr>
          <w:p w14:paraId="3AFC5C5A"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9</w:t>
            </w:r>
          </w:p>
        </w:tc>
        <w:tc>
          <w:tcPr>
            <w:tcW w:w="4746" w:type="pct"/>
            <w:tcBorders>
              <w:top w:val="nil"/>
              <w:left w:val="nil"/>
              <w:bottom w:val="nil"/>
              <w:right w:val="nil"/>
            </w:tcBorders>
            <w:hideMark/>
          </w:tcPr>
          <w:p w14:paraId="7E6FBB7D" w14:textId="19C5132E" w:rsidR="004B4152" w:rsidRPr="001C621E" w:rsidRDefault="004B4152" w:rsidP="004B4152">
            <w:pPr>
              <w:spacing w:after="120"/>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Americans drink 20% more herbal beverages in 2017 compared to 2014.</w:t>
            </w:r>
          </w:p>
        </w:tc>
      </w:tr>
      <w:tr w:rsidR="004B4152" w:rsidRPr="001C621E" w14:paraId="4F682B02" w14:textId="77777777" w:rsidTr="004B4152">
        <w:trPr>
          <w:trHeight w:val="320"/>
        </w:trPr>
        <w:tc>
          <w:tcPr>
            <w:tcW w:w="254" w:type="pct"/>
            <w:tcBorders>
              <w:top w:val="nil"/>
              <w:left w:val="nil"/>
              <w:bottom w:val="nil"/>
              <w:right w:val="nil"/>
            </w:tcBorders>
            <w:noWrap/>
            <w:hideMark/>
          </w:tcPr>
          <w:p w14:paraId="718F8DB7" w14:textId="77777777"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10</w:t>
            </w:r>
          </w:p>
        </w:tc>
        <w:tc>
          <w:tcPr>
            <w:tcW w:w="4746" w:type="pct"/>
            <w:tcBorders>
              <w:top w:val="nil"/>
              <w:left w:val="nil"/>
              <w:bottom w:val="nil"/>
              <w:right w:val="nil"/>
            </w:tcBorders>
            <w:hideMark/>
          </w:tcPr>
          <w:p w14:paraId="2B3C9D38" w14:textId="3D841716" w:rsidR="004B4152" w:rsidRPr="001C621E" w:rsidRDefault="004B4152" w:rsidP="004B4152">
            <w:pPr>
              <w:rPr>
                <w:rFonts w:ascii="Times New Roman" w:eastAsia="Times New Roman" w:hAnsi="Times New Roman" w:cs="Times New Roman"/>
                <w:color w:val="000000"/>
                <w:sz w:val="24"/>
                <w:szCs w:val="24"/>
              </w:rPr>
            </w:pPr>
            <w:r w:rsidRPr="001C621E">
              <w:rPr>
                <w:rFonts w:ascii="Times New Roman" w:eastAsia="Times New Roman" w:hAnsi="Times New Roman" w:cs="Times New Roman"/>
                <w:color w:val="000000"/>
                <w:sz w:val="24"/>
                <w:szCs w:val="24"/>
              </w:rPr>
              <w:t>The United States Tea Association surpassed $10 billion in 2016.</w:t>
            </w:r>
          </w:p>
        </w:tc>
      </w:tr>
    </w:tbl>
    <w:p w14:paraId="07F46DF8" w14:textId="77777777" w:rsidR="004B4152" w:rsidRPr="00536EAC" w:rsidRDefault="004B4152" w:rsidP="004E40AB">
      <w:pPr>
        <w:rPr>
          <w:sz w:val="18"/>
        </w:rPr>
      </w:pPr>
    </w:p>
    <w:tbl>
      <w:tblPr>
        <w:tblStyle w:val="TableGrid"/>
        <w:tblW w:w="5000" w:type="pct"/>
        <w:tblLook w:val="04A0" w:firstRow="1" w:lastRow="0" w:firstColumn="1" w:lastColumn="0" w:noHBand="0" w:noVBand="1"/>
      </w:tblPr>
      <w:tblGrid>
        <w:gridCol w:w="456"/>
        <w:gridCol w:w="8400"/>
      </w:tblGrid>
      <w:tr w:rsidR="0076509A" w:rsidRPr="00706511" w14:paraId="5C55C862" w14:textId="77777777" w:rsidTr="00BC055B">
        <w:trPr>
          <w:trHeight w:val="216"/>
        </w:trPr>
        <w:tc>
          <w:tcPr>
            <w:tcW w:w="254" w:type="pct"/>
            <w:tcBorders>
              <w:top w:val="nil"/>
              <w:left w:val="nil"/>
              <w:bottom w:val="single" w:sz="4" w:space="0" w:color="auto"/>
              <w:right w:val="nil"/>
            </w:tcBorders>
            <w:noWrap/>
            <w:hideMark/>
          </w:tcPr>
          <w:p w14:paraId="414DF88C"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 </w:t>
            </w:r>
          </w:p>
        </w:tc>
        <w:tc>
          <w:tcPr>
            <w:tcW w:w="4746" w:type="pct"/>
            <w:tcBorders>
              <w:top w:val="nil"/>
              <w:left w:val="nil"/>
              <w:bottom w:val="single" w:sz="4" w:space="0" w:color="auto"/>
              <w:right w:val="nil"/>
            </w:tcBorders>
            <w:hideMark/>
          </w:tcPr>
          <w:p w14:paraId="6744FAC8" w14:textId="5D4DBFFD" w:rsidR="0076509A" w:rsidRPr="001C621E" w:rsidRDefault="0076509A" w:rsidP="00B964B5">
            <w:pPr>
              <w:rPr>
                <w:rFonts w:ascii="Times New Roman" w:eastAsia="Times New Roman" w:hAnsi="Times New Roman" w:cs="Times New Roman"/>
                <w:b/>
                <w:color w:val="000000"/>
                <w:sz w:val="24"/>
              </w:rPr>
            </w:pPr>
            <w:r w:rsidRPr="001C621E">
              <w:rPr>
                <w:rFonts w:ascii="Times New Roman" w:eastAsia="Times New Roman" w:hAnsi="Times New Roman" w:cs="Times New Roman"/>
                <w:b/>
                <w:color w:val="000000"/>
                <w:sz w:val="24"/>
              </w:rPr>
              <w:t>Threats</w:t>
            </w:r>
          </w:p>
        </w:tc>
      </w:tr>
      <w:tr w:rsidR="0076509A" w:rsidRPr="00706511" w14:paraId="40D3BB35" w14:textId="77777777" w:rsidTr="00B964B5">
        <w:trPr>
          <w:trHeight w:val="800"/>
        </w:trPr>
        <w:tc>
          <w:tcPr>
            <w:tcW w:w="254" w:type="pct"/>
            <w:tcBorders>
              <w:top w:val="single" w:sz="4" w:space="0" w:color="auto"/>
              <w:left w:val="nil"/>
              <w:bottom w:val="nil"/>
              <w:right w:val="nil"/>
            </w:tcBorders>
            <w:noWrap/>
            <w:hideMark/>
          </w:tcPr>
          <w:p w14:paraId="61F54FDC" w14:textId="77777777" w:rsidR="0076509A" w:rsidRPr="001C621E" w:rsidRDefault="0076509A" w:rsidP="00B964B5">
            <w:pPr>
              <w:spacing w:before="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1</w:t>
            </w:r>
          </w:p>
        </w:tc>
        <w:tc>
          <w:tcPr>
            <w:tcW w:w="4746" w:type="pct"/>
            <w:tcBorders>
              <w:top w:val="single" w:sz="4" w:space="0" w:color="auto"/>
              <w:left w:val="nil"/>
              <w:bottom w:val="nil"/>
              <w:right w:val="nil"/>
            </w:tcBorders>
            <w:hideMark/>
          </w:tcPr>
          <w:p w14:paraId="1B059938" w14:textId="118CDC72" w:rsidR="0076509A" w:rsidRPr="001C621E" w:rsidRDefault="0076509A" w:rsidP="00B964B5">
            <w:pPr>
              <w:spacing w:before="120" w:after="120"/>
              <w:rPr>
                <w:rFonts w:ascii="Times New Roman" w:eastAsia="Times New Roman" w:hAnsi="Times New Roman" w:cs="Times New Roman"/>
                <w:color w:val="000000"/>
                <w:sz w:val="24"/>
              </w:rPr>
            </w:pPr>
            <w:r w:rsidRPr="001C621E">
              <w:rPr>
                <w:rFonts w:ascii="Times New Roman" w:hAnsi="Times New Roman" w:cs="Times New Roman"/>
                <w:color w:val="000000"/>
                <w:sz w:val="24"/>
              </w:rPr>
              <w:t>The location that people drink their coffee is strongly correlated to age; people 65 years and older are 2/3 likely to drink coffee at home, while coffee drinkers under 35 years old are nearly 1/3 more likely to drink coffee from a café.</w:t>
            </w:r>
          </w:p>
        </w:tc>
      </w:tr>
      <w:tr w:rsidR="0076509A" w:rsidRPr="00706511" w14:paraId="3BA5D2A2" w14:textId="77777777" w:rsidTr="00B964B5">
        <w:trPr>
          <w:trHeight w:val="320"/>
        </w:trPr>
        <w:tc>
          <w:tcPr>
            <w:tcW w:w="254" w:type="pct"/>
            <w:tcBorders>
              <w:top w:val="nil"/>
              <w:left w:val="nil"/>
              <w:bottom w:val="nil"/>
              <w:right w:val="nil"/>
            </w:tcBorders>
            <w:noWrap/>
            <w:hideMark/>
          </w:tcPr>
          <w:p w14:paraId="15C1AD22"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lastRenderedPageBreak/>
              <w:t>2</w:t>
            </w:r>
          </w:p>
        </w:tc>
        <w:tc>
          <w:tcPr>
            <w:tcW w:w="4746" w:type="pct"/>
            <w:tcBorders>
              <w:top w:val="nil"/>
              <w:left w:val="nil"/>
              <w:bottom w:val="nil"/>
              <w:right w:val="nil"/>
            </w:tcBorders>
            <w:hideMark/>
          </w:tcPr>
          <w:p w14:paraId="421BB2C4" w14:textId="5A7F5BC0" w:rsidR="0076509A" w:rsidRPr="001C621E" w:rsidRDefault="0076509A" w:rsidP="00B964B5">
            <w:pPr>
              <w:spacing w:after="120"/>
              <w:rPr>
                <w:rFonts w:ascii="Times New Roman" w:eastAsia="Times New Roman" w:hAnsi="Times New Roman" w:cs="Times New Roman"/>
                <w:color w:val="000000"/>
                <w:sz w:val="24"/>
              </w:rPr>
            </w:pPr>
            <w:r w:rsidRPr="001C621E">
              <w:rPr>
                <w:rFonts w:ascii="Times New Roman" w:hAnsi="Times New Roman" w:cs="Times New Roman"/>
                <w:color w:val="000000"/>
                <w:sz w:val="24"/>
              </w:rPr>
              <w:t>A large cup of coffee at McDonalds costs an average of $1.49, while a large cup of coffee at Starbucks costs an average of $2.55.</w:t>
            </w:r>
          </w:p>
        </w:tc>
      </w:tr>
      <w:tr w:rsidR="0076509A" w:rsidRPr="00706511" w14:paraId="6D93A668" w14:textId="77777777" w:rsidTr="00B964B5">
        <w:trPr>
          <w:trHeight w:val="320"/>
        </w:trPr>
        <w:tc>
          <w:tcPr>
            <w:tcW w:w="254" w:type="pct"/>
            <w:tcBorders>
              <w:top w:val="nil"/>
              <w:left w:val="nil"/>
              <w:bottom w:val="nil"/>
              <w:right w:val="nil"/>
            </w:tcBorders>
            <w:noWrap/>
            <w:hideMark/>
          </w:tcPr>
          <w:p w14:paraId="638E6AFD"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3</w:t>
            </w:r>
          </w:p>
        </w:tc>
        <w:tc>
          <w:tcPr>
            <w:tcW w:w="4746" w:type="pct"/>
            <w:tcBorders>
              <w:top w:val="nil"/>
              <w:left w:val="nil"/>
              <w:bottom w:val="nil"/>
              <w:right w:val="nil"/>
            </w:tcBorders>
            <w:hideMark/>
          </w:tcPr>
          <w:p w14:paraId="69AB5974" w14:textId="6F5EB749" w:rsidR="0076509A" w:rsidRPr="001C621E" w:rsidRDefault="0076509A" w:rsidP="00B964B5">
            <w:pPr>
              <w:spacing w:after="120"/>
              <w:rPr>
                <w:rFonts w:ascii="Times New Roman" w:eastAsia="Times New Roman" w:hAnsi="Times New Roman" w:cs="Times New Roman"/>
                <w:color w:val="000000"/>
                <w:sz w:val="24"/>
              </w:rPr>
            </w:pPr>
            <w:r w:rsidRPr="001C621E">
              <w:rPr>
                <w:rFonts w:ascii="Times New Roman" w:hAnsi="Times New Roman" w:cs="Times New Roman"/>
                <w:color w:val="000000"/>
                <w:sz w:val="24"/>
              </w:rPr>
              <w:t>40% of daily consumers are drinking coffee prepared at home, reflecting a continuing trend in behavior as lifestyles become increasingly more health conscious</w:t>
            </w:r>
            <w:r w:rsidR="00536EAC">
              <w:rPr>
                <w:rFonts w:ascii="Times New Roman" w:hAnsi="Times New Roman" w:cs="Times New Roman"/>
                <w:color w:val="000000"/>
                <w:sz w:val="24"/>
              </w:rPr>
              <w:t xml:space="preserve"> </w:t>
            </w:r>
            <w:r w:rsidRPr="001C621E">
              <w:rPr>
                <w:rFonts w:ascii="Times New Roman" w:hAnsi="Times New Roman" w:cs="Times New Roman"/>
                <w:color w:val="000000"/>
                <w:sz w:val="24"/>
              </w:rPr>
              <w:t>and mobile.</w:t>
            </w:r>
          </w:p>
        </w:tc>
      </w:tr>
      <w:tr w:rsidR="0076509A" w:rsidRPr="00706511" w14:paraId="3575C27F" w14:textId="77777777" w:rsidTr="00B964B5">
        <w:trPr>
          <w:trHeight w:val="320"/>
        </w:trPr>
        <w:tc>
          <w:tcPr>
            <w:tcW w:w="254" w:type="pct"/>
            <w:tcBorders>
              <w:top w:val="nil"/>
              <w:left w:val="nil"/>
              <w:bottom w:val="nil"/>
              <w:right w:val="nil"/>
            </w:tcBorders>
            <w:noWrap/>
            <w:hideMark/>
          </w:tcPr>
          <w:p w14:paraId="5463D9DE"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4</w:t>
            </w:r>
          </w:p>
        </w:tc>
        <w:tc>
          <w:tcPr>
            <w:tcW w:w="4746" w:type="pct"/>
            <w:tcBorders>
              <w:top w:val="nil"/>
              <w:left w:val="nil"/>
              <w:bottom w:val="nil"/>
              <w:right w:val="nil"/>
            </w:tcBorders>
            <w:hideMark/>
          </w:tcPr>
          <w:p w14:paraId="15A9FDAE" w14:textId="002AB016" w:rsidR="0076509A" w:rsidRPr="001C621E" w:rsidRDefault="0076509A" w:rsidP="00B964B5">
            <w:pPr>
              <w:spacing w:after="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Of the more than $200 billion revenues generated in the coffee industry in 2016, farmers only received $15 billion. With the average age of coffee farmers being 55, younger generations are straying away from farming due to the low profitability.</w:t>
            </w:r>
          </w:p>
        </w:tc>
      </w:tr>
      <w:tr w:rsidR="0076509A" w:rsidRPr="00706511" w14:paraId="1C9DCCF0" w14:textId="77777777" w:rsidTr="00B964B5">
        <w:trPr>
          <w:trHeight w:val="387"/>
        </w:trPr>
        <w:tc>
          <w:tcPr>
            <w:tcW w:w="254" w:type="pct"/>
            <w:tcBorders>
              <w:top w:val="nil"/>
              <w:left w:val="nil"/>
              <w:bottom w:val="nil"/>
              <w:right w:val="nil"/>
            </w:tcBorders>
            <w:noWrap/>
            <w:hideMark/>
          </w:tcPr>
          <w:p w14:paraId="01B34427"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5</w:t>
            </w:r>
          </w:p>
        </w:tc>
        <w:tc>
          <w:tcPr>
            <w:tcW w:w="4746" w:type="pct"/>
            <w:tcBorders>
              <w:top w:val="nil"/>
              <w:left w:val="nil"/>
              <w:bottom w:val="nil"/>
              <w:right w:val="nil"/>
            </w:tcBorders>
            <w:hideMark/>
          </w:tcPr>
          <w:p w14:paraId="554A409E" w14:textId="46C1FA00" w:rsidR="0076509A" w:rsidRPr="001C621E" w:rsidRDefault="0076509A" w:rsidP="00B964B5">
            <w:pPr>
              <w:spacing w:after="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66% of consumers are concerned with limiting their caffeine intake but only 16% of consumers report hearing information about the health benefits of coffee, down from 23% in 2015.</w:t>
            </w:r>
          </w:p>
        </w:tc>
      </w:tr>
      <w:tr w:rsidR="0076509A" w:rsidRPr="00706511" w14:paraId="754993A2" w14:textId="77777777" w:rsidTr="00B964B5">
        <w:trPr>
          <w:trHeight w:val="320"/>
        </w:trPr>
        <w:tc>
          <w:tcPr>
            <w:tcW w:w="254" w:type="pct"/>
            <w:tcBorders>
              <w:top w:val="nil"/>
              <w:left w:val="nil"/>
              <w:bottom w:val="nil"/>
              <w:right w:val="nil"/>
            </w:tcBorders>
            <w:noWrap/>
            <w:hideMark/>
          </w:tcPr>
          <w:p w14:paraId="6CCBCE01"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6</w:t>
            </w:r>
          </w:p>
        </w:tc>
        <w:tc>
          <w:tcPr>
            <w:tcW w:w="4746" w:type="pct"/>
            <w:tcBorders>
              <w:top w:val="nil"/>
              <w:left w:val="nil"/>
              <w:bottom w:val="nil"/>
              <w:right w:val="nil"/>
            </w:tcBorders>
            <w:hideMark/>
          </w:tcPr>
          <w:p w14:paraId="61AAECC1" w14:textId="40D5B21F" w:rsidR="0076509A" w:rsidRPr="001C621E" w:rsidRDefault="0076509A" w:rsidP="00B964B5">
            <w:pPr>
              <w:spacing w:after="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The world price of coffee grew to an annualized rate of 2.0% from 2012 to 2017; it is estimated to rise an additional 1.2% annually for the next 5 years to 2022.</w:t>
            </w:r>
          </w:p>
        </w:tc>
      </w:tr>
      <w:tr w:rsidR="0076509A" w:rsidRPr="00706511" w14:paraId="249F14F6" w14:textId="77777777" w:rsidTr="00B964B5">
        <w:trPr>
          <w:trHeight w:val="320"/>
        </w:trPr>
        <w:tc>
          <w:tcPr>
            <w:tcW w:w="254" w:type="pct"/>
            <w:tcBorders>
              <w:top w:val="nil"/>
              <w:left w:val="nil"/>
              <w:bottom w:val="nil"/>
              <w:right w:val="nil"/>
            </w:tcBorders>
            <w:noWrap/>
            <w:hideMark/>
          </w:tcPr>
          <w:p w14:paraId="22B1A0CB"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7</w:t>
            </w:r>
          </w:p>
        </w:tc>
        <w:tc>
          <w:tcPr>
            <w:tcW w:w="4746" w:type="pct"/>
            <w:tcBorders>
              <w:top w:val="nil"/>
              <w:left w:val="nil"/>
              <w:bottom w:val="nil"/>
              <w:right w:val="nil"/>
            </w:tcBorders>
            <w:hideMark/>
          </w:tcPr>
          <w:p w14:paraId="137257CD" w14:textId="7C30E618" w:rsidR="0076509A" w:rsidRPr="001C621E" w:rsidRDefault="0076509A" w:rsidP="00B964B5">
            <w:pPr>
              <w:spacing w:after="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As the world price of coffee increases, per capita coffee consumption will steadily decrease from 9.54 pounds per person in 2017 to 8.88 pounds per person in 2022, as more consumers will choose to brew their coffee at home.</w:t>
            </w:r>
          </w:p>
        </w:tc>
      </w:tr>
      <w:tr w:rsidR="0076509A" w:rsidRPr="00706511" w14:paraId="51BDCC43" w14:textId="77777777" w:rsidTr="00B964B5">
        <w:trPr>
          <w:trHeight w:val="320"/>
        </w:trPr>
        <w:tc>
          <w:tcPr>
            <w:tcW w:w="254" w:type="pct"/>
            <w:tcBorders>
              <w:top w:val="nil"/>
              <w:left w:val="nil"/>
              <w:bottom w:val="nil"/>
              <w:right w:val="nil"/>
            </w:tcBorders>
            <w:noWrap/>
            <w:hideMark/>
          </w:tcPr>
          <w:p w14:paraId="05F3F1C5"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8</w:t>
            </w:r>
          </w:p>
        </w:tc>
        <w:tc>
          <w:tcPr>
            <w:tcW w:w="4746" w:type="pct"/>
            <w:tcBorders>
              <w:top w:val="nil"/>
              <w:left w:val="nil"/>
              <w:bottom w:val="nil"/>
              <w:right w:val="nil"/>
            </w:tcBorders>
            <w:hideMark/>
          </w:tcPr>
          <w:p w14:paraId="7A8EC238" w14:textId="3B5A52D5" w:rsidR="0076509A" w:rsidRPr="001C621E" w:rsidRDefault="00B964B5" w:rsidP="00B964B5">
            <w:pPr>
              <w:spacing w:after="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Dunkin Donuts offers self-serve kiosks in grocery stores, hospitals, airports, offices, and other locations with retail footprints.</w:t>
            </w:r>
          </w:p>
        </w:tc>
      </w:tr>
      <w:tr w:rsidR="0076509A" w:rsidRPr="00706511" w14:paraId="0BADECE7" w14:textId="77777777" w:rsidTr="00B964B5">
        <w:trPr>
          <w:trHeight w:val="441"/>
        </w:trPr>
        <w:tc>
          <w:tcPr>
            <w:tcW w:w="254" w:type="pct"/>
            <w:tcBorders>
              <w:top w:val="nil"/>
              <w:left w:val="nil"/>
              <w:bottom w:val="nil"/>
              <w:right w:val="nil"/>
            </w:tcBorders>
            <w:noWrap/>
            <w:hideMark/>
          </w:tcPr>
          <w:p w14:paraId="79521229"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9</w:t>
            </w:r>
          </w:p>
        </w:tc>
        <w:tc>
          <w:tcPr>
            <w:tcW w:w="4746" w:type="pct"/>
            <w:tcBorders>
              <w:top w:val="nil"/>
              <w:left w:val="nil"/>
              <w:bottom w:val="nil"/>
              <w:right w:val="nil"/>
            </w:tcBorders>
            <w:hideMark/>
          </w:tcPr>
          <w:p w14:paraId="5C8F9758" w14:textId="2F3F8808" w:rsidR="0076509A" w:rsidRPr="001C621E" w:rsidRDefault="00B964B5" w:rsidP="00B964B5">
            <w:pPr>
              <w:spacing w:after="120"/>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The quality of coffee and coffee technology is growing with a trend of fully automated machinery increasing.</w:t>
            </w:r>
          </w:p>
        </w:tc>
      </w:tr>
      <w:tr w:rsidR="0076509A" w:rsidRPr="00706511" w14:paraId="1A23418B" w14:textId="77777777" w:rsidTr="00B964B5">
        <w:trPr>
          <w:trHeight w:val="320"/>
        </w:trPr>
        <w:tc>
          <w:tcPr>
            <w:tcW w:w="254" w:type="pct"/>
            <w:tcBorders>
              <w:top w:val="nil"/>
              <w:left w:val="nil"/>
              <w:bottom w:val="nil"/>
              <w:right w:val="nil"/>
            </w:tcBorders>
            <w:noWrap/>
            <w:hideMark/>
          </w:tcPr>
          <w:p w14:paraId="2A661CE8" w14:textId="77777777" w:rsidR="0076509A" w:rsidRPr="001C621E" w:rsidRDefault="0076509A" w:rsidP="00B964B5">
            <w:pPr>
              <w:rPr>
                <w:rFonts w:ascii="Times New Roman" w:eastAsia="Times New Roman" w:hAnsi="Times New Roman" w:cs="Times New Roman"/>
                <w:color w:val="000000"/>
                <w:sz w:val="24"/>
              </w:rPr>
            </w:pPr>
            <w:r w:rsidRPr="001C621E">
              <w:rPr>
                <w:rFonts w:ascii="Times New Roman" w:eastAsia="Times New Roman" w:hAnsi="Times New Roman" w:cs="Times New Roman"/>
                <w:color w:val="000000"/>
                <w:sz w:val="24"/>
              </w:rPr>
              <w:t>10</w:t>
            </w:r>
          </w:p>
        </w:tc>
        <w:tc>
          <w:tcPr>
            <w:tcW w:w="4746" w:type="pct"/>
            <w:tcBorders>
              <w:top w:val="nil"/>
              <w:left w:val="nil"/>
              <w:bottom w:val="nil"/>
              <w:right w:val="nil"/>
            </w:tcBorders>
            <w:hideMark/>
          </w:tcPr>
          <w:p w14:paraId="2A6FB298" w14:textId="3145A97A" w:rsidR="0076509A" w:rsidRPr="001C621E" w:rsidRDefault="00B964B5" w:rsidP="00B964B5">
            <w:pPr>
              <w:rPr>
                <w:rFonts w:ascii="Times New Roman" w:eastAsia="Times New Roman" w:hAnsi="Times New Roman" w:cs="Times New Roman"/>
                <w:color w:val="000000"/>
                <w:sz w:val="24"/>
              </w:rPr>
            </w:pPr>
            <w:r w:rsidRPr="001C621E">
              <w:rPr>
                <w:rFonts w:ascii="Times New Roman" w:hAnsi="Times New Roman" w:cs="Times New Roman"/>
                <w:color w:val="000000"/>
                <w:sz w:val="24"/>
              </w:rPr>
              <w:t>China's market conditions contain 30% more regulations than the United States.</w:t>
            </w:r>
          </w:p>
        </w:tc>
      </w:tr>
    </w:tbl>
    <w:p w14:paraId="4B92297A" w14:textId="77777777" w:rsidR="0076509A" w:rsidRDefault="0076509A" w:rsidP="004E40AB"/>
    <w:p w14:paraId="1551DE73" w14:textId="405A5D9D" w:rsidR="00EC1C2F" w:rsidRDefault="00EC1C2F" w:rsidP="00EC1C2F">
      <w:pPr>
        <w:rPr>
          <w:b/>
          <w:color w:val="FF0000"/>
          <w:sz w:val="28"/>
          <w:szCs w:val="28"/>
        </w:rPr>
      </w:pPr>
      <w:r>
        <w:rPr>
          <w:b/>
          <w:color w:val="FF0000"/>
          <w:sz w:val="28"/>
          <w:szCs w:val="28"/>
        </w:rPr>
        <w:t>Proposed Strategies Developed from the SWOT Matrix</w:t>
      </w:r>
      <w:r w:rsidRPr="009D0211">
        <w:rPr>
          <w:b/>
          <w:color w:val="FF0000"/>
          <w:sz w:val="28"/>
          <w:szCs w:val="28"/>
        </w:rPr>
        <w:t xml:space="preserve"> Narrative</w:t>
      </w:r>
    </w:p>
    <w:p w14:paraId="65C638A2" w14:textId="5324202B" w:rsidR="00EC1C2F" w:rsidRPr="00EC1C2F" w:rsidRDefault="00EC1C2F" w:rsidP="00EC1C2F">
      <w:pPr>
        <w:rPr>
          <w:rFonts w:ascii="Times New Roman" w:hAnsi="Times New Roman" w:cs="Times New Roman"/>
        </w:rPr>
      </w:pPr>
      <w:r>
        <w:rPr>
          <w:rFonts w:ascii="Times New Roman" w:hAnsi="Times New Roman" w:cs="Times New Roman"/>
        </w:rPr>
        <w:t>Based on our SWOT analysis/ma</w:t>
      </w:r>
      <w:r w:rsidR="00622793">
        <w:rPr>
          <w:rFonts w:ascii="Times New Roman" w:hAnsi="Times New Roman" w:cs="Times New Roman"/>
        </w:rPr>
        <w:t xml:space="preserve">trix, we were able to uncover strategies that helped us in discovering the best recommendations for the next three years. Firstly, we were going to recommend increasing premium pricing by 10% for our innovative products to signal high quality through high price, but thinking in the long-term we realize that coffee beans are getting pricier each year and this increase in price will gradually happen on that fact alone. </w:t>
      </w:r>
      <w:r w:rsidR="004E4640">
        <w:rPr>
          <w:rFonts w:ascii="Times New Roman" w:hAnsi="Times New Roman" w:cs="Times New Roman"/>
        </w:rPr>
        <w:t xml:space="preserve">Starbucks is the United States’ number one coffee seller and it is not only important to keep that standing, but to also expand more directly in areas that we believe we can penetrate quickly and efficiently. The Weakness/Opportunity strategy that made it to the recommendation page was to eliminate additional United States expansion to reduce saturation and the chance of cannibalization and use the increased capital to increase expansion by 150 stores in China, Canada, and India.  With this expansion we </w:t>
      </w:r>
      <w:r w:rsidR="004967C7">
        <w:rPr>
          <w:rFonts w:ascii="Times New Roman" w:hAnsi="Times New Roman" w:cs="Times New Roman"/>
        </w:rPr>
        <w:t xml:space="preserve">need on point marketing and advertising that targets culture in these areas. The Weakness/Threat strategy that made it to the recommendation page was to create a rewards program in the United States that is valuable to both loyal customers and new customers in order to increase footprint in stores and dissuade customers from visiting competitor stores; we need to lower the point requirement for a free beverage from 125 points to 75 points and give a 10% discount every time customers reach 60 points. When thinking of which strategies to include on the recommendations page, we thought it was vital to not ignore a major segment. So while we are stopping expansion in the United </w:t>
      </w:r>
      <w:r w:rsidR="004967C7">
        <w:rPr>
          <w:rFonts w:ascii="Times New Roman" w:hAnsi="Times New Roman" w:cs="Times New Roman"/>
        </w:rPr>
        <w:lastRenderedPageBreak/>
        <w:t xml:space="preserve">States, we are also adding a rewards system and advertising to increase footprint in the abundancy of stores we already have. </w:t>
      </w:r>
    </w:p>
    <w:p w14:paraId="58838A9B" w14:textId="77777777" w:rsidR="00B964B5" w:rsidRDefault="00B964B5" w:rsidP="004E40AB"/>
    <w:p w14:paraId="49693B9E" w14:textId="114FA1C2" w:rsidR="00B964B5" w:rsidRPr="008C61CC" w:rsidRDefault="00B964B5" w:rsidP="008C61CC">
      <w:pPr>
        <w:pStyle w:val="Heading1"/>
      </w:pPr>
      <w:bookmarkStart w:id="17" w:name="_Toc498433706"/>
      <w:r w:rsidRPr="008C61CC">
        <w:t xml:space="preserve">Proposed Strategies developed </w:t>
      </w:r>
      <w:r w:rsidR="008C61CC">
        <w:t>from</w:t>
      </w:r>
      <w:r w:rsidRPr="008C61CC">
        <w:t xml:space="preserve"> the SWOT Matrix</w:t>
      </w:r>
      <w:bookmarkEnd w:id="17"/>
    </w:p>
    <w:p w14:paraId="6520F809" w14:textId="77777777" w:rsidR="00B964B5" w:rsidRDefault="00B964B5" w:rsidP="004E40AB"/>
    <w:p w14:paraId="3A9DBA56" w14:textId="03A0AA4E" w:rsidR="00B964B5" w:rsidRDefault="00B964B5" w:rsidP="00B964B5"/>
    <w:tbl>
      <w:tblPr>
        <w:tblStyle w:val="TableGrid"/>
        <w:tblW w:w="5000" w:type="pct"/>
        <w:tblLook w:val="04A0" w:firstRow="1" w:lastRow="0" w:firstColumn="1" w:lastColumn="0" w:noHBand="0" w:noVBand="1"/>
      </w:tblPr>
      <w:tblGrid>
        <w:gridCol w:w="450"/>
        <w:gridCol w:w="8406"/>
      </w:tblGrid>
      <w:tr w:rsidR="00B964B5" w:rsidRPr="00536EAC" w14:paraId="388EDB80" w14:textId="77777777" w:rsidTr="00B964B5">
        <w:trPr>
          <w:trHeight w:val="320"/>
        </w:trPr>
        <w:tc>
          <w:tcPr>
            <w:tcW w:w="254" w:type="pct"/>
            <w:tcBorders>
              <w:top w:val="nil"/>
              <w:left w:val="nil"/>
              <w:bottom w:val="single" w:sz="4" w:space="0" w:color="auto"/>
              <w:right w:val="nil"/>
            </w:tcBorders>
            <w:noWrap/>
            <w:hideMark/>
          </w:tcPr>
          <w:p w14:paraId="6511D913"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 </w:t>
            </w:r>
          </w:p>
        </w:tc>
        <w:tc>
          <w:tcPr>
            <w:tcW w:w="4746" w:type="pct"/>
            <w:tcBorders>
              <w:top w:val="nil"/>
              <w:left w:val="nil"/>
              <w:bottom w:val="single" w:sz="4" w:space="0" w:color="auto"/>
              <w:right w:val="nil"/>
            </w:tcBorders>
            <w:hideMark/>
          </w:tcPr>
          <w:p w14:paraId="78C1A975" w14:textId="6A25E1B4" w:rsidR="00B964B5" w:rsidRPr="00536EAC" w:rsidRDefault="00B964B5" w:rsidP="00B964B5">
            <w:pPr>
              <w:rPr>
                <w:rFonts w:ascii="Times New Roman" w:eastAsia="Times New Roman" w:hAnsi="Times New Roman" w:cs="Times New Roman"/>
                <w:b/>
                <w:color w:val="000000"/>
                <w:sz w:val="24"/>
                <w:szCs w:val="24"/>
              </w:rPr>
            </w:pPr>
            <w:r w:rsidRPr="00536EAC">
              <w:rPr>
                <w:rFonts w:ascii="Times New Roman" w:eastAsia="Times New Roman" w:hAnsi="Times New Roman" w:cs="Times New Roman"/>
                <w:b/>
                <w:color w:val="000000"/>
                <w:sz w:val="24"/>
                <w:szCs w:val="24"/>
              </w:rPr>
              <w:t>SO Strategies</w:t>
            </w:r>
          </w:p>
        </w:tc>
      </w:tr>
      <w:tr w:rsidR="00B964B5" w:rsidRPr="00536EAC" w14:paraId="616C26DD" w14:textId="77777777" w:rsidTr="00B964B5">
        <w:trPr>
          <w:trHeight w:val="800"/>
        </w:trPr>
        <w:tc>
          <w:tcPr>
            <w:tcW w:w="254" w:type="pct"/>
            <w:tcBorders>
              <w:top w:val="single" w:sz="4" w:space="0" w:color="auto"/>
              <w:left w:val="nil"/>
              <w:bottom w:val="nil"/>
              <w:right w:val="nil"/>
            </w:tcBorders>
            <w:noWrap/>
            <w:hideMark/>
          </w:tcPr>
          <w:p w14:paraId="5B8789DA" w14:textId="77777777" w:rsidR="00B964B5" w:rsidRPr="00536EAC" w:rsidRDefault="00B964B5" w:rsidP="00B964B5">
            <w:pPr>
              <w:spacing w:before="120"/>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1</w:t>
            </w:r>
          </w:p>
        </w:tc>
        <w:tc>
          <w:tcPr>
            <w:tcW w:w="4746" w:type="pct"/>
            <w:tcBorders>
              <w:top w:val="single" w:sz="4" w:space="0" w:color="auto"/>
              <w:left w:val="nil"/>
              <w:bottom w:val="nil"/>
              <w:right w:val="nil"/>
            </w:tcBorders>
            <w:hideMark/>
          </w:tcPr>
          <w:p w14:paraId="79C04D8E" w14:textId="685F9DB5" w:rsidR="00B964B5" w:rsidRPr="00536EAC" w:rsidRDefault="00B964B5" w:rsidP="00B964B5">
            <w:pPr>
              <w:spacing w:before="120" w:after="120"/>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Increase premium pricing by 10% for innovative products such as the Nitro Cold Brew; high price signals high quality. (S3, S4, O2, O3)</w:t>
            </w:r>
          </w:p>
        </w:tc>
      </w:tr>
      <w:tr w:rsidR="00B964B5" w:rsidRPr="00536EAC" w14:paraId="27885348" w14:textId="77777777" w:rsidTr="00B964B5">
        <w:trPr>
          <w:trHeight w:val="320"/>
        </w:trPr>
        <w:tc>
          <w:tcPr>
            <w:tcW w:w="254" w:type="pct"/>
            <w:tcBorders>
              <w:top w:val="nil"/>
              <w:left w:val="nil"/>
              <w:bottom w:val="nil"/>
              <w:right w:val="nil"/>
            </w:tcBorders>
            <w:noWrap/>
            <w:hideMark/>
          </w:tcPr>
          <w:p w14:paraId="0D1BC3E1"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2</w:t>
            </w:r>
          </w:p>
        </w:tc>
        <w:tc>
          <w:tcPr>
            <w:tcW w:w="4746" w:type="pct"/>
            <w:tcBorders>
              <w:top w:val="nil"/>
              <w:left w:val="nil"/>
              <w:bottom w:val="nil"/>
              <w:right w:val="nil"/>
            </w:tcBorders>
            <w:hideMark/>
          </w:tcPr>
          <w:p w14:paraId="7D364F2C" w14:textId="59ADDB43" w:rsidR="00B964B5" w:rsidRPr="00536EAC" w:rsidRDefault="00B964B5" w:rsidP="00B964B5">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Make the Teavana brand the face of premium tea across the country, in the same way Starbucks became the premium coffee. (S3, S7, O4, O5, O10)</w:t>
            </w:r>
          </w:p>
        </w:tc>
      </w:tr>
      <w:tr w:rsidR="00B964B5" w:rsidRPr="00536EAC" w14:paraId="219C7354" w14:textId="77777777" w:rsidTr="00B964B5">
        <w:trPr>
          <w:trHeight w:val="320"/>
        </w:trPr>
        <w:tc>
          <w:tcPr>
            <w:tcW w:w="254" w:type="pct"/>
            <w:tcBorders>
              <w:top w:val="nil"/>
              <w:left w:val="nil"/>
              <w:bottom w:val="nil"/>
              <w:right w:val="nil"/>
            </w:tcBorders>
            <w:noWrap/>
            <w:hideMark/>
          </w:tcPr>
          <w:p w14:paraId="33EFB438"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3</w:t>
            </w:r>
          </w:p>
        </w:tc>
        <w:tc>
          <w:tcPr>
            <w:tcW w:w="4746" w:type="pct"/>
            <w:tcBorders>
              <w:top w:val="nil"/>
              <w:left w:val="nil"/>
              <w:bottom w:val="nil"/>
              <w:right w:val="nil"/>
            </w:tcBorders>
            <w:hideMark/>
          </w:tcPr>
          <w:p w14:paraId="0DE191A1" w14:textId="340B2A09" w:rsidR="00B964B5" w:rsidRPr="00536EAC" w:rsidRDefault="00B964B5" w:rsidP="00B964B5">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Enhance quality control by routinely checking machinery every 2 months a</w:t>
            </w:r>
            <w:r w:rsidR="00A470F7" w:rsidRPr="00536EAC">
              <w:rPr>
                <w:rFonts w:ascii="Times New Roman" w:hAnsi="Times New Roman" w:cs="Times New Roman"/>
                <w:color w:val="000000"/>
                <w:sz w:val="24"/>
                <w:szCs w:val="24"/>
              </w:rPr>
              <w:t>nd upgrading machinery every 3</w:t>
            </w:r>
            <w:r w:rsidRPr="00536EAC">
              <w:rPr>
                <w:rFonts w:ascii="Times New Roman" w:hAnsi="Times New Roman" w:cs="Times New Roman"/>
                <w:color w:val="000000"/>
                <w:sz w:val="24"/>
                <w:szCs w:val="24"/>
              </w:rPr>
              <w:t xml:space="preserve"> years to ensure Starbucks stays the highest quality in the industry. (S2, S3, S4, S5, O2, O3)</w:t>
            </w:r>
          </w:p>
        </w:tc>
      </w:tr>
    </w:tbl>
    <w:p w14:paraId="519DD925" w14:textId="77777777" w:rsidR="00B964B5" w:rsidRPr="00536EAC" w:rsidRDefault="00B964B5" w:rsidP="004E40AB">
      <w:pPr>
        <w:rPr>
          <w:rFonts w:ascii="Times New Roman" w:hAnsi="Times New Roman" w:cs="Times New Roman"/>
        </w:rPr>
      </w:pPr>
    </w:p>
    <w:tbl>
      <w:tblPr>
        <w:tblStyle w:val="TableGrid"/>
        <w:tblW w:w="5000" w:type="pct"/>
        <w:tblLook w:val="04A0" w:firstRow="1" w:lastRow="0" w:firstColumn="1" w:lastColumn="0" w:noHBand="0" w:noVBand="1"/>
      </w:tblPr>
      <w:tblGrid>
        <w:gridCol w:w="450"/>
        <w:gridCol w:w="8406"/>
      </w:tblGrid>
      <w:tr w:rsidR="00B964B5" w:rsidRPr="00536EAC" w14:paraId="23EC14FA" w14:textId="77777777" w:rsidTr="00B964B5">
        <w:trPr>
          <w:trHeight w:val="320"/>
        </w:trPr>
        <w:tc>
          <w:tcPr>
            <w:tcW w:w="254" w:type="pct"/>
            <w:tcBorders>
              <w:top w:val="nil"/>
              <w:left w:val="nil"/>
              <w:bottom w:val="single" w:sz="4" w:space="0" w:color="auto"/>
              <w:right w:val="nil"/>
            </w:tcBorders>
            <w:noWrap/>
            <w:hideMark/>
          </w:tcPr>
          <w:p w14:paraId="6B125F65"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 </w:t>
            </w:r>
          </w:p>
        </w:tc>
        <w:tc>
          <w:tcPr>
            <w:tcW w:w="4746" w:type="pct"/>
            <w:tcBorders>
              <w:top w:val="nil"/>
              <w:left w:val="nil"/>
              <w:bottom w:val="single" w:sz="4" w:space="0" w:color="auto"/>
              <w:right w:val="nil"/>
            </w:tcBorders>
            <w:hideMark/>
          </w:tcPr>
          <w:p w14:paraId="3AE2A54C" w14:textId="4DA668EA" w:rsidR="00B964B5" w:rsidRPr="00536EAC" w:rsidRDefault="00B964B5" w:rsidP="00B964B5">
            <w:pPr>
              <w:rPr>
                <w:rFonts w:ascii="Times New Roman" w:eastAsia="Times New Roman" w:hAnsi="Times New Roman" w:cs="Times New Roman"/>
                <w:b/>
                <w:color w:val="000000"/>
                <w:sz w:val="24"/>
                <w:szCs w:val="24"/>
              </w:rPr>
            </w:pPr>
            <w:r w:rsidRPr="00536EAC">
              <w:rPr>
                <w:rFonts w:ascii="Times New Roman" w:eastAsia="Times New Roman" w:hAnsi="Times New Roman" w:cs="Times New Roman"/>
                <w:b/>
                <w:color w:val="000000"/>
                <w:sz w:val="24"/>
                <w:szCs w:val="24"/>
              </w:rPr>
              <w:t>ST Strategies</w:t>
            </w:r>
          </w:p>
        </w:tc>
      </w:tr>
      <w:tr w:rsidR="00B964B5" w:rsidRPr="00536EAC" w14:paraId="598276E8" w14:textId="77777777" w:rsidTr="00B964B5">
        <w:trPr>
          <w:trHeight w:val="800"/>
        </w:trPr>
        <w:tc>
          <w:tcPr>
            <w:tcW w:w="254" w:type="pct"/>
            <w:tcBorders>
              <w:top w:val="single" w:sz="4" w:space="0" w:color="auto"/>
              <w:left w:val="nil"/>
              <w:bottom w:val="nil"/>
              <w:right w:val="nil"/>
            </w:tcBorders>
            <w:noWrap/>
            <w:hideMark/>
          </w:tcPr>
          <w:p w14:paraId="32ED6F6C" w14:textId="77777777" w:rsidR="00B964B5" w:rsidRPr="00536EAC" w:rsidRDefault="00B964B5" w:rsidP="00B964B5">
            <w:pPr>
              <w:spacing w:before="120"/>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1</w:t>
            </w:r>
          </w:p>
        </w:tc>
        <w:tc>
          <w:tcPr>
            <w:tcW w:w="4746" w:type="pct"/>
            <w:tcBorders>
              <w:top w:val="single" w:sz="4" w:space="0" w:color="auto"/>
              <w:left w:val="nil"/>
              <w:bottom w:val="nil"/>
              <w:right w:val="nil"/>
            </w:tcBorders>
            <w:hideMark/>
          </w:tcPr>
          <w:p w14:paraId="59D84957" w14:textId="6ADDC94E" w:rsidR="00B964B5" w:rsidRPr="00536EAC" w:rsidRDefault="00B964B5" w:rsidP="0067596D">
            <w:pPr>
              <w:spacing w:before="120"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 xml:space="preserve">Begin pushing </w:t>
            </w:r>
            <w:r w:rsidR="0067596D" w:rsidRPr="00536EAC">
              <w:rPr>
                <w:rFonts w:ascii="Times New Roman" w:hAnsi="Times New Roman" w:cs="Times New Roman"/>
                <w:color w:val="000000"/>
                <w:sz w:val="24"/>
                <w:szCs w:val="24"/>
              </w:rPr>
              <w:t>3</w:t>
            </w:r>
            <w:r w:rsidRPr="00536EAC">
              <w:rPr>
                <w:rFonts w:ascii="Times New Roman" w:hAnsi="Times New Roman" w:cs="Times New Roman"/>
                <w:color w:val="000000"/>
                <w:sz w:val="24"/>
                <w:szCs w:val="24"/>
              </w:rPr>
              <w:t>0% more packaged coffee into grocery stores and start building loyalty in customers that brew in-home. (S3, T3)</w:t>
            </w:r>
          </w:p>
        </w:tc>
      </w:tr>
      <w:tr w:rsidR="00B964B5" w:rsidRPr="00536EAC" w14:paraId="61D0CD1C" w14:textId="77777777" w:rsidTr="00B964B5">
        <w:trPr>
          <w:trHeight w:val="320"/>
        </w:trPr>
        <w:tc>
          <w:tcPr>
            <w:tcW w:w="254" w:type="pct"/>
            <w:tcBorders>
              <w:top w:val="nil"/>
              <w:left w:val="nil"/>
              <w:bottom w:val="nil"/>
              <w:right w:val="nil"/>
            </w:tcBorders>
            <w:noWrap/>
            <w:hideMark/>
          </w:tcPr>
          <w:p w14:paraId="7D18761F"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2</w:t>
            </w:r>
          </w:p>
        </w:tc>
        <w:tc>
          <w:tcPr>
            <w:tcW w:w="4746" w:type="pct"/>
            <w:tcBorders>
              <w:top w:val="nil"/>
              <w:left w:val="nil"/>
              <w:bottom w:val="nil"/>
              <w:right w:val="nil"/>
            </w:tcBorders>
            <w:hideMark/>
          </w:tcPr>
          <w:p w14:paraId="2E788D48" w14:textId="7030ECA6" w:rsidR="00B964B5" w:rsidRPr="00536EAC" w:rsidRDefault="00B964B5" w:rsidP="00B964B5">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 xml:space="preserve">Buy </w:t>
            </w:r>
            <w:r w:rsidR="0067596D" w:rsidRPr="00536EAC">
              <w:rPr>
                <w:rFonts w:ascii="Times New Roman" w:hAnsi="Times New Roman" w:cs="Times New Roman"/>
                <w:color w:val="000000"/>
                <w:sz w:val="24"/>
                <w:szCs w:val="24"/>
              </w:rPr>
              <w:t xml:space="preserve">100 </w:t>
            </w:r>
            <w:r w:rsidRPr="00536EAC">
              <w:rPr>
                <w:rFonts w:ascii="Times New Roman" w:hAnsi="Times New Roman" w:cs="Times New Roman"/>
                <w:color w:val="000000"/>
                <w:sz w:val="24"/>
                <w:szCs w:val="24"/>
              </w:rPr>
              <w:t>kiosks in grocery stores</w:t>
            </w:r>
            <w:r w:rsidR="003E1245" w:rsidRPr="00536EAC">
              <w:rPr>
                <w:rFonts w:ascii="Times New Roman" w:hAnsi="Times New Roman" w:cs="Times New Roman"/>
                <w:color w:val="000000"/>
                <w:sz w:val="24"/>
                <w:szCs w:val="24"/>
              </w:rPr>
              <w:t xml:space="preserve"> </w:t>
            </w:r>
            <w:r w:rsidRPr="00536EAC">
              <w:rPr>
                <w:rFonts w:ascii="Times New Roman" w:hAnsi="Times New Roman" w:cs="Times New Roman"/>
                <w:color w:val="000000"/>
                <w:sz w:val="24"/>
                <w:szCs w:val="24"/>
              </w:rPr>
              <w:t>in states that have the most Starbucks stores, suc</w:t>
            </w:r>
            <w:r w:rsidR="00E53EA3" w:rsidRPr="00536EAC">
              <w:rPr>
                <w:rFonts w:ascii="Times New Roman" w:hAnsi="Times New Roman" w:cs="Times New Roman"/>
                <w:color w:val="000000"/>
                <w:sz w:val="24"/>
                <w:szCs w:val="24"/>
              </w:rPr>
              <w:t xml:space="preserve">h as Washington and Nevada, to </w:t>
            </w:r>
            <w:r w:rsidRPr="00536EAC">
              <w:rPr>
                <w:rFonts w:ascii="Times New Roman" w:hAnsi="Times New Roman" w:cs="Times New Roman"/>
                <w:color w:val="000000"/>
                <w:sz w:val="24"/>
                <w:szCs w:val="24"/>
              </w:rPr>
              <w:t>continue to increase brand recognition and loyalty by serving customers in convenient locations. (S3, T3)</w:t>
            </w:r>
          </w:p>
        </w:tc>
      </w:tr>
      <w:tr w:rsidR="00B964B5" w:rsidRPr="00536EAC" w14:paraId="4AE35998" w14:textId="77777777" w:rsidTr="00B964B5">
        <w:trPr>
          <w:trHeight w:val="320"/>
        </w:trPr>
        <w:tc>
          <w:tcPr>
            <w:tcW w:w="254" w:type="pct"/>
            <w:tcBorders>
              <w:top w:val="nil"/>
              <w:left w:val="nil"/>
              <w:bottom w:val="nil"/>
              <w:right w:val="nil"/>
            </w:tcBorders>
            <w:noWrap/>
            <w:hideMark/>
          </w:tcPr>
          <w:p w14:paraId="22598FBA"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3</w:t>
            </w:r>
          </w:p>
        </w:tc>
        <w:tc>
          <w:tcPr>
            <w:tcW w:w="4746" w:type="pct"/>
            <w:tcBorders>
              <w:top w:val="nil"/>
              <w:left w:val="nil"/>
              <w:bottom w:val="nil"/>
              <w:right w:val="nil"/>
            </w:tcBorders>
            <w:hideMark/>
          </w:tcPr>
          <w:p w14:paraId="60EBA344" w14:textId="5D7C0CCF" w:rsidR="00B964B5" w:rsidRPr="00536EAC" w:rsidRDefault="00B964B5" w:rsidP="003E1245">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 xml:space="preserve">Increase farmer's income by </w:t>
            </w:r>
            <w:r w:rsidR="003E1245" w:rsidRPr="00536EAC">
              <w:rPr>
                <w:rFonts w:ascii="Times New Roman" w:hAnsi="Times New Roman" w:cs="Times New Roman"/>
                <w:color w:val="000000"/>
                <w:sz w:val="24"/>
                <w:szCs w:val="24"/>
              </w:rPr>
              <w:t>20</w:t>
            </w:r>
            <w:r w:rsidRPr="00536EAC">
              <w:rPr>
                <w:rFonts w:ascii="Times New Roman" w:hAnsi="Times New Roman" w:cs="Times New Roman"/>
                <w:color w:val="000000"/>
                <w:sz w:val="24"/>
                <w:szCs w:val="24"/>
              </w:rPr>
              <w:t>% to motivate them to continue providing Starbucks with high quality coffee beans while reducing environmental impact. (S5, T4))</w:t>
            </w:r>
          </w:p>
        </w:tc>
      </w:tr>
    </w:tbl>
    <w:p w14:paraId="78D05323" w14:textId="77777777" w:rsidR="00B964B5" w:rsidRPr="00536EAC" w:rsidRDefault="00B964B5" w:rsidP="004E40AB">
      <w:pPr>
        <w:rPr>
          <w:rFonts w:ascii="Times New Roman" w:hAnsi="Times New Roman" w:cs="Times New Roman"/>
        </w:rPr>
      </w:pPr>
    </w:p>
    <w:tbl>
      <w:tblPr>
        <w:tblStyle w:val="TableGrid"/>
        <w:tblW w:w="5000" w:type="pct"/>
        <w:tblLook w:val="04A0" w:firstRow="1" w:lastRow="0" w:firstColumn="1" w:lastColumn="0" w:noHBand="0" w:noVBand="1"/>
      </w:tblPr>
      <w:tblGrid>
        <w:gridCol w:w="450"/>
        <w:gridCol w:w="8406"/>
      </w:tblGrid>
      <w:tr w:rsidR="00B964B5" w:rsidRPr="00536EAC" w14:paraId="77345227" w14:textId="77777777" w:rsidTr="00536EAC">
        <w:trPr>
          <w:trHeight w:val="360"/>
        </w:trPr>
        <w:tc>
          <w:tcPr>
            <w:tcW w:w="254" w:type="pct"/>
            <w:tcBorders>
              <w:top w:val="nil"/>
              <w:left w:val="nil"/>
              <w:bottom w:val="single" w:sz="4" w:space="0" w:color="auto"/>
              <w:right w:val="nil"/>
            </w:tcBorders>
            <w:noWrap/>
            <w:hideMark/>
          </w:tcPr>
          <w:p w14:paraId="670EF632" w14:textId="77777777" w:rsidR="00B964B5" w:rsidRPr="00536EAC" w:rsidRDefault="00B964B5" w:rsidP="00B964B5">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 </w:t>
            </w:r>
          </w:p>
        </w:tc>
        <w:tc>
          <w:tcPr>
            <w:tcW w:w="4746" w:type="pct"/>
            <w:tcBorders>
              <w:top w:val="nil"/>
              <w:left w:val="nil"/>
              <w:bottom w:val="single" w:sz="4" w:space="0" w:color="auto"/>
              <w:right w:val="nil"/>
            </w:tcBorders>
            <w:hideMark/>
          </w:tcPr>
          <w:p w14:paraId="4407B840" w14:textId="5B78248A" w:rsidR="00B964B5" w:rsidRPr="00536EAC" w:rsidRDefault="00B964B5" w:rsidP="00B964B5">
            <w:pPr>
              <w:rPr>
                <w:rFonts w:ascii="Times New Roman" w:eastAsia="Times New Roman" w:hAnsi="Times New Roman" w:cs="Times New Roman"/>
                <w:b/>
                <w:color w:val="000000"/>
                <w:sz w:val="24"/>
                <w:szCs w:val="24"/>
              </w:rPr>
            </w:pPr>
            <w:r w:rsidRPr="00536EAC">
              <w:rPr>
                <w:rFonts w:ascii="Times New Roman" w:eastAsia="Times New Roman" w:hAnsi="Times New Roman" w:cs="Times New Roman"/>
                <w:b/>
                <w:color w:val="000000"/>
                <w:sz w:val="24"/>
                <w:szCs w:val="24"/>
              </w:rPr>
              <w:t>WO Strategies</w:t>
            </w:r>
          </w:p>
        </w:tc>
      </w:tr>
      <w:tr w:rsidR="00B964B5" w:rsidRPr="00536EAC" w14:paraId="4BB3858D" w14:textId="77777777" w:rsidTr="00B964B5">
        <w:trPr>
          <w:trHeight w:val="320"/>
        </w:trPr>
        <w:tc>
          <w:tcPr>
            <w:tcW w:w="254" w:type="pct"/>
            <w:tcBorders>
              <w:top w:val="nil"/>
              <w:left w:val="nil"/>
              <w:bottom w:val="nil"/>
              <w:right w:val="nil"/>
            </w:tcBorders>
            <w:noWrap/>
            <w:hideMark/>
          </w:tcPr>
          <w:p w14:paraId="62187103" w14:textId="480BEB55" w:rsidR="00B964B5" w:rsidRPr="00536EAC" w:rsidRDefault="00A17986" w:rsidP="00536EAC">
            <w:pPr>
              <w:spacing w:before="120"/>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1</w:t>
            </w:r>
          </w:p>
        </w:tc>
        <w:tc>
          <w:tcPr>
            <w:tcW w:w="4746" w:type="pct"/>
            <w:tcBorders>
              <w:top w:val="nil"/>
              <w:left w:val="nil"/>
              <w:bottom w:val="nil"/>
              <w:right w:val="nil"/>
            </w:tcBorders>
            <w:hideMark/>
          </w:tcPr>
          <w:p w14:paraId="5EB4732E" w14:textId="1633CECD" w:rsidR="00B964B5" w:rsidRPr="00536EAC" w:rsidRDefault="00A17986" w:rsidP="00536EAC">
            <w:pPr>
              <w:spacing w:before="120"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Eliminate additional United States expansion to reduce saturation and the chance of cannibalization and use the increased capital to increase expansion by 150 stores in China, Canada, and India. (W1, W3, O3)</w:t>
            </w:r>
          </w:p>
        </w:tc>
      </w:tr>
      <w:tr w:rsidR="00B964B5" w:rsidRPr="00536EAC" w14:paraId="403BFF5B" w14:textId="77777777" w:rsidTr="00B964B5">
        <w:trPr>
          <w:trHeight w:val="320"/>
        </w:trPr>
        <w:tc>
          <w:tcPr>
            <w:tcW w:w="254" w:type="pct"/>
            <w:tcBorders>
              <w:top w:val="nil"/>
              <w:left w:val="nil"/>
              <w:bottom w:val="nil"/>
              <w:right w:val="nil"/>
            </w:tcBorders>
            <w:noWrap/>
            <w:hideMark/>
          </w:tcPr>
          <w:p w14:paraId="25A3E9EA" w14:textId="0C2B4041" w:rsidR="001E5160" w:rsidRPr="00536EAC" w:rsidRDefault="00A17986" w:rsidP="001E5160">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2</w:t>
            </w:r>
          </w:p>
          <w:p w14:paraId="724CB415" w14:textId="77777777" w:rsidR="00A17986" w:rsidRPr="00536EAC" w:rsidRDefault="00A17986" w:rsidP="001E5160">
            <w:pPr>
              <w:rPr>
                <w:rFonts w:ascii="Times New Roman" w:eastAsia="Times New Roman" w:hAnsi="Times New Roman" w:cs="Times New Roman"/>
                <w:color w:val="000000"/>
                <w:sz w:val="24"/>
                <w:szCs w:val="24"/>
              </w:rPr>
            </w:pPr>
          </w:p>
          <w:p w14:paraId="7C6AB325" w14:textId="5F9664E3" w:rsidR="00B964B5" w:rsidRPr="00536EAC" w:rsidRDefault="00A17986" w:rsidP="001E5160">
            <w:pPr>
              <w:spacing w:before="120"/>
              <w:rPr>
                <w:rFonts w:ascii="Times New Roman" w:eastAsia="Times New Roman" w:hAnsi="Times New Roman" w:cs="Times New Roman"/>
                <w:sz w:val="24"/>
                <w:szCs w:val="24"/>
              </w:rPr>
            </w:pPr>
            <w:r w:rsidRPr="00536EAC">
              <w:rPr>
                <w:rFonts w:ascii="Times New Roman" w:eastAsia="Times New Roman" w:hAnsi="Times New Roman" w:cs="Times New Roman"/>
                <w:sz w:val="24"/>
                <w:szCs w:val="24"/>
              </w:rPr>
              <w:t>3</w:t>
            </w:r>
          </w:p>
        </w:tc>
        <w:tc>
          <w:tcPr>
            <w:tcW w:w="4746" w:type="pct"/>
            <w:tcBorders>
              <w:top w:val="nil"/>
              <w:left w:val="nil"/>
              <w:bottom w:val="nil"/>
              <w:right w:val="nil"/>
            </w:tcBorders>
            <w:hideMark/>
          </w:tcPr>
          <w:p w14:paraId="32DAE999" w14:textId="72C11731" w:rsidR="00B964B5" w:rsidRPr="00536EAC" w:rsidRDefault="00E53EA3" w:rsidP="00B964B5">
            <w:pPr>
              <w:spacing w:after="120"/>
              <w:rPr>
                <w:rFonts w:ascii="Times New Roman" w:hAnsi="Times New Roman" w:cs="Times New Roman"/>
                <w:color w:val="000000"/>
                <w:sz w:val="24"/>
                <w:szCs w:val="24"/>
              </w:rPr>
            </w:pPr>
            <w:r w:rsidRPr="00536EAC">
              <w:rPr>
                <w:rFonts w:ascii="Times New Roman" w:hAnsi="Times New Roman" w:cs="Times New Roman"/>
                <w:color w:val="000000"/>
                <w:sz w:val="24"/>
                <w:szCs w:val="24"/>
              </w:rPr>
              <w:t>Acquire</w:t>
            </w:r>
            <w:r w:rsidR="001E5160" w:rsidRPr="00536EAC">
              <w:rPr>
                <w:rFonts w:ascii="Times New Roman" w:hAnsi="Times New Roman" w:cs="Times New Roman"/>
                <w:color w:val="000000"/>
                <w:sz w:val="24"/>
                <w:szCs w:val="24"/>
              </w:rPr>
              <w:t xml:space="preserve"> patents for new innovative products and machines in order to keep competition from imitating them. (W2, W5, O7)</w:t>
            </w:r>
          </w:p>
          <w:p w14:paraId="34948195" w14:textId="18E88943" w:rsidR="001E5160" w:rsidRPr="00536EAC" w:rsidRDefault="001E5160" w:rsidP="00B964B5">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Double the food business over the next 3 years from 19% of sales to 39% of sales, providing breakfast and lunch meals along with "grab and go" snacks. (W8, O3)</w:t>
            </w:r>
          </w:p>
        </w:tc>
      </w:tr>
    </w:tbl>
    <w:p w14:paraId="18CE48B0" w14:textId="77777777" w:rsidR="00B964B5" w:rsidRPr="00536EAC" w:rsidRDefault="00B964B5" w:rsidP="004E40AB">
      <w:pPr>
        <w:rPr>
          <w:rFonts w:ascii="Times New Roman" w:hAnsi="Times New Roman" w:cs="Times New Roman"/>
        </w:rPr>
      </w:pPr>
    </w:p>
    <w:tbl>
      <w:tblPr>
        <w:tblStyle w:val="TableGrid"/>
        <w:tblW w:w="5000" w:type="pct"/>
        <w:tblLook w:val="04A0" w:firstRow="1" w:lastRow="0" w:firstColumn="1" w:lastColumn="0" w:noHBand="0" w:noVBand="1"/>
      </w:tblPr>
      <w:tblGrid>
        <w:gridCol w:w="450"/>
        <w:gridCol w:w="8406"/>
      </w:tblGrid>
      <w:tr w:rsidR="001E5160" w:rsidRPr="00536EAC" w14:paraId="4E88469F" w14:textId="77777777" w:rsidTr="001E5160">
        <w:trPr>
          <w:trHeight w:val="320"/>
        </w:trPr>
        <w:tc>
          <w:tcPr>
            <w:tcW w:w="254" w:type="pct"/>
            <w:tcBorders>
              <w:top w:val="nil"/>
              <w:left w:val="nil"/>
              <w:bottom w:val="single" w:sz="4" w:space="0" w:color="auto"/>
              <w:right w:val="nil"/>
            </w:tcBorders>
            <w:noWrap/>
            <w:hideMark/>
          </w:tcPr>
          <w:p w14:paraId="64223A23" w14:textId="77777777" w:rsidR="001E5160" w:rsidRPr="00536EAC" w:rsidRDefault="001E5160" w:rsidP="001E5160">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 </w:t>
            </w:r>
          </w:p>
        </w:tc>
        <w:tc>
          <w:tcPr>
            <w:tcW w:w="4746" w:type="pct"/>
            <w:tcBorders>
              <w:top w:val="nil"/>
              <w:left w:val="nil"/>
              <w:bottom w:val="single" w:sz="4" w:space="0" w:color="auto"/>
              <w:right w:val="nil"/>
            </w:tcBorders>
            <w:hideMark/>
          </w:tcPr>
          <w:p w14:paraId="101D490E" w14:textId="0CFB2D00" w:rsidR="001E5160" w:rsidRPr="00536EAC" w:rsidRDefault="001E5160" w:rsidP="001E5160">
            <w:pPr>
              <w:rPr>
                <w:rFonts w:ascii="Times New Roman" w:eastAsia="Times New Roman" w:hAnsi="Times New Roman" w:cs="Times New Roman"/>
                <w:b/>
                <w:color w:val="000000"/>
                <w:sz w:val="24"/>
                <w:szCs w:val="24"/>
              </w:rPr>
            </w:pPr>
            <w:r w:rsidRPr="00536EAC">
              <w:rPr>
                <w:rFonts w:ascii="Times New Roman" w:eastAsia="Times New Roman" w:hAnsi="Times New Roman" w:cs="Times New Roman"/>
                <w:b/>
                <w:color w:val="000000"/>
                <w:sz w:val="24"/>
                <w:szCs w:val="24"/>
              </w:rPr>
              <w:t>WT Strategies</w:t>
            </w:r>
          </w:p>
        </w:tc>
      </w:tr>
      <w:tr w:rsidR="001E5160" w:rsidRPr="00536EAC" w14:paraId="76B995CE" w14:textId="77777777" w:rsidTr="001E5160">
        <w:trPr>
          <w:trHeight w:val="800"/>
        </w:trPr>
        <w:tc>
          <w:tcPr>
            <w:tcW w:w="254" w:type="pct"/>
            <w:tcBorders>
              <w:top w:val="single" w:sz="4" w:space="0" w:color="auto"/>
              <w:left w:val="nil"/>
              <w:bottom w:val="nil"/>
              <w:right w:val="nil"/>
            </w:tcBorders>
            <w:noWrap/>
            <w:hideMark/>
          </w:tcPr>
          <w:p w14:paraId="5D0A25DD" w14:textId="77777777" w:rsidR="001E5160" w:rsidRPr="00536EAC" w:rsidRDefault="001E5160" w:rsidP="001E5160">
            <w:pPr>
              <w:spacing w:before="120"/>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1</w:t>
            </w:r>
          </w:p>
        </w:tc>
        <w:tc>
          <w:tcPr>
            <w:tcW w:w="4746" w:type="pct"/>
            <w:tcBorders>
              <w:top w:val="single" w:sz="4" w:space="0" w:color="auto"/>
              <w:left w:val="nil"/>
              <w:bottom w:val="nil"/>
              <w:right w:val="nil"/>
            </w:tcBorders>
            <w:hideMark/>
          </w:tcPr>
          <w:p w14:paraId="695B82E6" w14:textId="7CF09217" w:rsidR="001E5160" w:rsidRPr="00536EAC" w:rsidRDefault="00E53EA3" w:rsidP="00A17986">
            <w:pPr>
              <w:spacing w:before="120"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 xml:space="preserve">Create a rewards program that is valuable to both loyal customers and new customers in order to increase footprint in stores and </w:t>
            </w:r>
            <w:r w:rsidR="00A17986" w:rsidRPr="00536EAC">
              <w:rPr>
                <w:rFonts w:ascii="Times New Roman" w:hAnsi="Times New Roman" w:cs="Times New Roman"/>
                <w:color w:val="000000"/>
                <w:sz w:val="24"/>
                <w:szCs w:val="24"/>
              </w:rPr>
              <w:t>dissuade</w:t>
            </w:r>
            <w:r w:rsidRPr="00536EAC">
              <w:rPr>
                <w:rFonts w:ascii="Times New Roman" w:hAnsi="Times New Roman" w:cs="Times New Roman"/>
                <w:color w:val="000000"/>
                <w:sz w:val="24"/>
                <w:szCs w:val="24"/>
              </w:rPr>
              <w:t xml:space="preserve"> customers from </w:t>
            </w:r>
            <w:r w:rsidR="00A17986" w:rsidRPr="00536EAC">
              <w:rPr>
                <w:rFonts w:ascii="Times New Roman" w:hAnsi="Times New Roman" w:cs="Times New Roman"/>
                <w:color w:val="000000"/>
                <w:sz w:val="24"/>
                <w:szCs w:val="24"/>
              </w:rPr>
              <w:t>visiting</w:t>
            </w:r>
            <w:r w:rsidRPr="00536EAC">
              <w:rPr>
                <w:rFonts w:ascii="Times New Roman" w:hAnsi="Times New Roman" w:cs="Times New Roman"/>
                <w:color w:val="000000"/>
                <w:sz w:val="24"/>
                <w:szCs w:val="24"/>
              </w:rPr>
              <w:t xml:space="preserve"> competitor stores. </w:t>
            </w:r>
            <w:r w:rsidR="001E5160" w:rsidRPr="00536EAC">
              <w:rPr>
                <w:rFonts w:ascii="Times New Roman" w:hAnsi="Times New Roman" w:cs="Times New Roman"/>
                <w:color w:val="000000"/>
                <w:sz w:val="24"/>
                <w:szCs w:val="24"/>
              </w:rPr>
              <w:t xml:space="preserve">Lower the point requirement </w:t>
            </w:r>
            <w:r w:rsidR="00A17986" w:rsidRPr="00536EAC">
              <w:rPr>
                <w:rFonts w:ascii="Times New Roman" w:hAnsi="Times New Roman" w:cs="Times New Roman"/>
                <w:color w:val="000000"/>
                <w:sz w:val="24"/>
                <w:szCs w:val="24"/>
              </w:rPr>
              <w:t>for a free beverage</w:t>
            </w:r>
            <w:r w:rsidRPr="00536EAC">
              <w:rPr>
                <w:rFonts w:ascii="Times New Roman" w:hAnsi="Times New Roman" w:cs="Times New Roman"/>
                <w:color w:val="000000"/>
                <w:sz w:val="24"/>
                <w:szCs w:val="24"/>
              </w:rPr>
              <w:t xml:space="preserve"> from</w:t>
            </w:r>
            <w:r w:rsidR="001E5160" w:rsidRPr="00536EAC">
              <w:rPr>
                <w:rFonts w:ascii="Times New Roman" w:hAnsi="Times New Roman" w:cs="Times New Roman"/>
                <w:color w:val="000000"/>
                <w:sz w:val="24"/>
                <w:szCs w:val="24"/>
              </w:rPr>
              <w:t xml:space="preserve"> </w:t>
            </w:r>
            <w:r w:rsidRPr="00536EAC">
              <w:rPr>
                <w:rFonts w:ascii="Times New Roman" w:hAnsi="Times New Roman" w:cs="Times New Roman"/>
                <w:color w:val="000000"/>
                <w:sz w:val="24"/>
                <w:szCs w:val="24"/>
              </w:rPr>
              <w:t xml:space="preserve">125 points </w:t>
            </w:r>
            <w:r w:rsidR="001E5160" w:rsidRPr="00536EAC">
              <w:rPr>
                <w:rFonts w:ascii="Times New Roman" w:hAnsi="Times New Roman" w:cs="Times New Roman"/>
                <w:color w:val="000000"/>
                <w:sz w:val="24"/>
                <w:szCs w:val="24"/>
              </w:rPr>
              <w:t xml:space="preserve">to 75 points and give a 10% discount every time customers reach </w:t>
            </w:r>
            <w:r w:rsidR="00A17986" w:rsidRPr="00536EAC">
              <w:rPr>
                <w:rFonts w:ascii="Times New Roman" w:hAnsi="Times New Roman" w:cs="Times New Roman"/>
                <w:color w:val="000000"/>
                <w:sz w:val="24"/>
                <w:szCs w:val="24"/>
              </w:rPr>
              <w:t>60 points.</w:t>
            </w:r>
            <w:r w:rsidR="001E5160" w:rsidRPr="00536EAC">
              <w:rPr>
                <w:rFonts w:ascii="Times New Roman" w:hAnsi="Times New Roman" w:cs="Times New Roman"/>
                <w:color w:val="000000"/>
                <w:sz w:val="24"/>
                <w:szCs w:val="24"/>
              </w:rPr>
              <w:t xml:space="preserve"> (W5, T2)</w:t>
            </w:r>
          </w:p>
        </w:tc>
      </w:tr>
      <w:tr w:rsidR="001E5160" w:rsidRPr="00536EAC" w14:paraId="076548A2" w14:textId="77777777" w:rsidTr="001E5160">
        <w:trPr>
          <w:trHeight w:val="320"/>
        </w:trPr>
        <w:tc>
          <w:tcPr>
            <w:tcW w:w="254" w:type="pct"/>
            <w:tcBorders>
              <w:top w:val="nil"/>
              <w:left w:val="nil"/>
              <w:bottom w:val="nil"/>
              <w:right w:val="nil"/>
            </w:tcBorders>
            <w:noWrap/>
            <w:hideMark/>
          </w:tcPr>
          <w:p w14:paraId="48B50163" w14:textId="77777777" w:rsidR="001E5160" w:rsidRPr="00536EAC" w:rsidRDefault="001E5160" w:rsidP="001E5160">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lastRenderedPageBreak/>
              <w:t>2</w:t>
            </w:r>
          </w:p>
        </w:tc>
        <w:tc>
          <w:tcPr>
            <w:tcW w:w="4746" w:type="pct"/>
            <w:tcBorders>
              <w:top w:val="nil"/>
              <w:left w:val="nil"/>
              <w:bottom w:val="nil"/>
              <w:right w:val="nil"/>
            </w:tcBorders>
            <w:hideMark/>
          </w:tcPr>
          <w:p w14:paraId="63030F0D" w14:textId="1D9FBC5E" w:rsidR="001E5160" w:rsidRPr="00536EAC" w:rsidRDefault="001E5160" w:rsidP="0089568A">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Eliminate the Europe market and concentrate expansio</w:t>
            </w:r>
            <w:r w:rsidR="00E53EA3" w:rsidRPr="00536EAC">
              <w:rPr>
                <w:rFonts w:ascii="Times New Roman" w:hAnsi="Times New Roman" w:cs="Times New Roman"/>
                <w:color w:val="000000"/>
                <w:sz w:val="24"/>
                <w:szCs w:val="24"/>
              </w:rPr>
              <w:t>n in China, Canada, and India by introducing 1</w:t>
            </w:r>
            <w:r w:rsidR="0089568A" w:rsidRPr="00536EAC">
              <w:rPr>
                <w:rFonts w:ascii="Times New Roman" w:hAnsi="Times New Roman" w:cs="Times New Roman"/>
                <w:color w:val="000000"/>
                <w:sz w:val="24"/>
                <w:szCs w:val="24"/>
              </w:rPr>
              <w:t>5</w:t>
            </w:r>
            <w:r w:rsidR="00E53EA3" w:rsidRPr="00536EAC">
              <w:rPr>
                <w:rFonts w:ascii="Times New Roman" w:hAnsi="Times New Roman" w:cs="Times New Roman"/>
                <w:color w:val="000000"/>
                <w:sz w:val="24"/>
                <w:szCs w:val="24"/>
              </w:rPr>
              <w:t>0 new stores in popular cities.</w:t>
            </w:r>
            <w:r w:rsidRPr="00536EAC">
              <w:rPr>
                <w:rFonts w:ascii="Times New Roman" w:hAnsi="Times New Roman" w:cs="Times New Roman"/>
                <w:color w:val="000000"/>
                <w:sz w:val="24"/>
                <w:szCs w:val="24"/>
              </w:rPr>
              <w:t xml:space="preserve"> (W1, W3, W4, T6, T10)</w:t>
            </w:r>
          </w:p>
        </w:tc>
      </w:tr>
      <w:tr w:rsidR="001E5160" w:rsidRPr="00536EAC" w14:paraId="4791E1F2" w14:textId="77777777" w:rsidTr="001E5160">
        <w:trPr>
          <w:trHeight w:val="320"/>
        </w:trPr>
        <w:tc>
          <w:tcPr>
            <w:tcW w:w="254" w:type="pct"/>
            <w:tcBorders>
              <w:top w:val="nil"/>
              <w:left w:val="nil"/>
              <w:bottom w:val="nil"/>
              <w:right w:val="nil"/>
            </w:tcBorders>
            <w:noWrap/>
            <w:hideMark/>
          </w:tcPr>
          <w:p w14:paraId="53A01956" w14:textId="77777777" w:rsidR="001E5160" w:rsidRPr="00536EAC" w:rsidRDefault="001E5160" w:rsidP="001E5160">
            <w:pPr>
              <w:rPr>
                <w:rFonts w:ascii="Times New Roman" w:eastAsia="Times New Roman" w:hAnsi="Times New Roman" w:cs="Times New Roman"/>
                <w:color w:val="000000"/>
                <w:sz w:val="24"/>
                <w:szCs w:val="24"/>
              </w:rPr>
            </w:pPr>
            <w:r w:rsidRPr="00536EAC">
              <w:rPr>
                <w:rFonts w:ascii="Times New Roman" w:eastAsia="Times New Roman" w:hAnsi="Times New Roman" w:cs="Times New Roman"/>
                <w:color w:val="000000"/>
                <w:sz w:val="24"/>
                <w:szCs w:val="24"/>
              </w:rPr>
              <w:t>3</w:t>
            </w:r>
          </w:p>
        </w:tc>
        <w:tc>
          <w:tcPr>
            <w:tcW w:w="4746" w:type="pct"/>
            <w:tcBorders>
              <w:top w:val="nil"/>
              <w:left w:val="nil"/>
              <w:bottom w:val="nil"/>
              <w:right w:val="nil"/>
            </w:tcBorders>
            <w:hideMark/>
          </w:tcPr>
          <w:p w14:paraId="3FF8D1B5" w14:textId="56448AF4" w:rsidR="001E5160" w:rsidRPr="00536EAC" w:rsidRDefault="001E5160" w:rsidP="001E5160">
            <w:pPr>
              <w:spacing w:after="120"/>
              <w:rPr>
                <w:rFonts w:ascii="Times New Roman" w:eastAsia="Times New Roman" w:hAnsi="Times New Roman" w:cs="Times New Roman"/>
                <w:color w:val="000000"/>
                <w:sz w:val="24"/>
                <w:szCs w:val="24"/>
              </w:rPr>
            </w:pPr>
            <w:r w:rsidRPr="00536EAC">
              <w:rPr>
                <w:rFonts w:ascii="Times New Roman" w:hAnsi="Times New Roman" w:cs="Times New Roman"/>
                <w:color w:val="000000"/>
                <w:sz w:val="24"/>
                <w:szCs w:val="24"/>
              </w:rPr>
              <w:t xml:space="preserve">Upgrade coffee-making equipment </w:t>
            </w:r>
            <w:r w:rsidR="00E53EA3" w:rsidRPr="00536EAC">
              <w:rPr>
                <w:rFonts w:ascii="Times New Roman" w:hAnsi="Times New Roman" w:cs="Times New Roman"/>
                <w:color w:val="000000"/>
                <w:sz w:val="24"/>
                <w:szCs w:val="24"/>
              </w:rPr>
              <w:t xml:space="preserve">every two years </w:t>
            </w:r>
            <w:r w:rsidRPr="00536EAC">
              <w:rPr>
                <w:rFonts w:ascii="Times New Roman" w:hAnsi="Times New Roman" w:cs="Times New Roman"/>
                <w:color w:val="000000"/>
                <w:sz w:val="24"/>
                <w:szCs w:val="24"/>
              </w:rPr>
              <w:t>to account for more sales by using new and improved technology. (W8, T9)</w:t>
            </w:r>
          </w:p>
        </w:tc>
      </w:tr>
    </w:tbl>
    <w:p w14:paraId="61F852F3" w14:textId="26A3B8CA" w:rsidR="00B97FAC" w:rsidRDefault="00B97FAC" w:rsidP="00B97FAC"/>
    <w:p w14:paraId="209F9F01" w14:textId="3634BA4B" w:rsidR="00B97FAC" w:rsidRPr="00B97FAC" w:rsidRDefault="00B97FAC" w:rsidP="00B97FAC">
      <w:r>
        <w:br w:type="page"/>
      </w:r>
    </w:p>
    <w:p w14:paraId="4481665E" w14:textId="52512218" w:rsidR="00843B10" w:rsidRPr="00843B10" w:rsidRDefault="001E5160" w:rsidP="00843B10">
      <w:pPr>
        <w:pStyle w:val="Heading1"/>
      </w:pPr>
      <w:bookmarkStart w:id="18" w:name="_Toc498433707"/>
      <w:r>
        <w:lastRenderedPageBreak/>
        <w:t>Strategic Position and Action Evaluation (SPACE) Matri</w:t>
      </w:r>
      <w:r w:rsidR="00843B10">
        <w:t>x</w:t>
      </w:r>
      <w:bookmarkEnd w:id="18"/>
    </w:p>
    <w:p w14:paraId="41E86EB6" w14:textId="30DD8AF3" w:rsidR="00870ECE" w:rsidRDefault="00E54848" w:rsidP="007C7E83">
      <w:r w:rsidRPr="00E54848">
        <w:rPr>
          <w:noProof/>
        </w:rPr>
        <w:drawing>
          <wp:anchor distT="0" distB="0" distL="114300" distR="114300" simplePos="0" relativeHeight="251713536" behindDoc="1" locked="0" layoutInCell="1" allowOverlap="1" wp14:anchorId="068AAE2D" wp14:editId="04DB3984">
            <wp:simplePos x="0" y="0"/>
            <wp:positionH relativeFrom="column">
              <wp:posOffset>0</wp:posOffset>
            </wp:positionH>
            <wp:positionV relativeFrom="page">
              <wp:posOffset>1123950</wp:posOffset>
            </wp:positionV>
            <wp:extent cx="4840605" cy="2743200"/>
            <wp:effectExtent l="0" t="0" r="0" b="0"/>
            <wp:wrapTight wrapText="bothSides">
              <wp:wrapPolygon edited="0">
                <wp:start x="9096" y="450"/>
                <wp:lineTo x="2550" y="1950"/>
                <wp:lineTo x="1870" y="2250"/>
                <wp:lineTo x="1870" y="7950"/>
                <wp:lineTo x="595" y="10200"/>
                <wp:lineTo x="595" y="11550"/>
                <wp:lineTo x="1275" y="12750"/>
                <wp:lineTo x="1870" y="12750"/>
                <wp:lineTo x="1870" y="19650"/>
                <wp:lineTo x="9096" y="19950"/>
                <wp:lineTo x="9096" y="21300"/>
                <wp:lineTo x="11221" y="21300"/>
                <wp:lineTo x="11221" y="19950"/>
                <wp:lineTo x="17086" y="19950"/>
                <wp:lineTo x="18701" y="19500"/>
                <wp:lineTo x="18531" y="12750"/>
                <wp:lineTo x="19126" y="12750"/>
                <wp:lineTo x="19806" y="11400"/>
                <wp:lineTo x="19721" y="10350"/>
                <wp:lineTo x="18531" y="7950"/>
                <wp:lineTo x="18701" y="2250"/>
                <wp:lineTo x="11221" y="450"/>
                <wp:lineTo x="9096" y="45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06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19B78" w14:textId="6EEA62CF" w:rsidR="00B5402F" w:rsidRDefault="00B5402F" w:rsidP="00AE3084"/>
    <w:p w14:paraId="6424BDCB" w14:textId="4FC3404D" w:rsidR="00B5402F" w:rsidRDefault="00B5402F" w:rsidP="00B5402F"/>
    <w:p w14:paraId="353F9399" w14:textId="099BCD74" w:rsidR="00843B10" w:rsidRDefault="00843B10" w:rsidP="00AE3084"/>
    <w:p w14:paraId="630E2714" w14:textId="7F7F23C1" w:rsidR="00843B10" w:rsidRDefault="00843B10" w:rsidP="00AE3084"/>
    <w:p w14:paraId="30FE0395" w14:textId="77777777" w:rsidR="00843B10" w:rsidRDefault="00843B10" w:rsidP="00AE3084"/>
    <w:p w14:paraId="1BDC3263" w14:textId="77777777" w:rsidR="00843B10" w:rsidRDefault="00843B10" w:rsidP="00AE3084"/>
    <w:p w14:paraId="6985CFD6" w14:textId="77777777" w:rsidR="00843B10" w:rsidRDefault="00843B10" w:rsidP="00AE3084"/>
    <w:p w14:paraId="4D8336B5" w14:textId="7B8786AA" w:rsidR="00843B10" w:rsidRDefault="00843B10" w:rsidP="00AE3084"/>
    <w:p w14:paraId="3DD6A229" w14:textId="77777777" w:rsidR="00843B10" w:rsidRDefault="00843B10" w:rsidP="00AE3084"/>
    <w:p w14:paraId="6E17C1A7" w14:textId="1B6CE640" w:rsidR="00843B10" w:rsidRDefault="00843B10" w:rsidP="00AE3084"/>
    <w:p w14:paraId="206D1DCE" w14:textId="77777777" w:rsidR="00843B10" w:rsidRDefault="00843B10" w:rsidP="00AE3084"/>
    <w:p w14:paraId="151D1E50" w14:textId="4E038970" w:rsidR="00843B10" w:rsidRDefault="00843B10" w:rsidP="00AE3084"/>
    <w:p w14:paraId="19209890" w14:textId="77777777" w:rsidR="00843B10" w:rsidRDefault="00843B10" w:rsidP="00AE3084"/>
    <w:p w14:paraId="12899A51" w14:textId="77777777" w:rsidR="00843B10" w:rsidRDefault="00843B10" w:rsidP="00AE3084"/>
    <w:tbl>
      <w:tblPr>
        <w:tblStyle w:val="TableGrid"/>
        <w:tblpPr w:leftFromText="180" w:rightFromText="180" w:vertAnchor="text" w:horzAnchor="page" w:tblpX="2638" w:tblpY="170"/>
        <w:tblW w:w="0" w:type="auto"/>
        <w:tblLook w:val="04A0" w:firstRow="1" w:lastRow="0" w:firstColumn="1" w:lastColumn="0" w:noHBand="0" w:noVBand="1"/>
      </w:tblPr>
      <w:tblGrid>
        <w:gridCol w:w="2088"/>
        <w:gridCol w:w="1539"/>
        <w:gridCol w:w="1773"/>
      </w:tblGrid>
      <w:tr w:rsidR="00B97FAC" w:rsidRPr="00822BF4" w14:paraId="2532E772" w14:textId="77777777" w:rsidTr="00E54848">
        <w:tc>
          <w:tcPr>
            <w:tcW w:w="2088" w:type="dxa"/>
            <w:tcBorders>
              <w:top w:val="nil"/>
              <w:left w:val="nil"/>
            </w:tcBorders>
          </w:tcPr>
          <w:p w14:paraId="59FCA42E" w14:textId="77777777" w:rsidR="00B97FAC" w:rsidRPr="00822BF4" w:rsidRDefault="00B97FAC" w:rsidP="00B97FAC">
            <w:pPr>
              <w:jc w:val="center"/>
            </w:pPr>
          </w:p>
        </w:tc>
        <w:tc>
          <w:tcPr>
            <w:tcW w:w="1539" w:type="dxa"/>
          </w:tcPr>
          <w:p w14:paraId="4C335612" w14:textId="77777777" w:rsidR="00B97FAC" w:rsidRPr="00822BF4" w:rsidRDefault="00B97FAC" w:rsidP="00B97FAC">
            <w:pPr>
              <w:jc w:val="center"/>
            </w:pPr>
            <w:r w:rsidRPr="00822BF4">
              <w:t>x-axis</w:t>
            </w:r>
          </w:p>
        </w:tc>
        <w:tc>
          <w:tcPr>
            <w:tcW w:w="1773" w:type="dxa"/>
          </w:tcPr>
          <w:p w14:paraId="6879D6D0" w14:textId="77777777" w:rsidR="00B97FAC" w:rsidRPr="00822BF4" w:rsidRDefault="00B97FAC" w:rsidP="00B97FAC">
            <w:pPr>
              <w:jc w:val="center"/>
            </w:pPr>
            <w:r w:rsidRPr="00822BF4">
              <w:t>y-axis</w:t>
            </w:r>
          </w:p>
        </w:tc>
      </w:tr>
      <w:tr w:rsidR="00B97FAC" w:rsidRPr="00822BF4" w14:paraId="27F8EF47" w14:textId="77777777" w:rsidTr="00E54848">
        <w:tc>
          <w:tcPr>
            <w:tcW w:w="2088" w:type="dxa"/>
          </w:tcPr>
          <w:p w14:paraId="2CE5B9E3" w14:textId="66CEAC66" w:rsidR="00B97FAC" w:rsidRPr="00822BF4" w:rsidRDefault="00E54848" w:rsidP="006520F3">
            <w:r>
              <w:t xml:space="preserve">1. </w:t>
            </w:r>
            <w:r w:rsidR="00B97FAC" w:rsidRPr="00822BF4">
              <w:t>Starbucks</w:t>
            </w:r>
          </w:p>
        </w:tc>
        <w:tc>
          <w:tcPr>
            <w:tcW w:w="1539" w:type="dxa"/>
          </w:tcPr>
          <w:p w14:paraId="0418F928" w14:textId="77777777" w:rsidR="00B97FAC" w:rsidRPr="00822BF4" w:rsidRDefault="00B97FAC" w:rsidP="00B97FAC">
            <w:pPr>
              <w:jc w:val="center"/>
            </w:pPr>
            <w:r w:rsidRPr="00822BF4">
              <w:t>1.0</w:t>
            </w:r>
          </w:p>
        </w:tc>
        <w:tc>
          <w:tcPr>
            <w:tcW w:w="1773" w:type="dxa"/>
          </w:tcPr>
          <w:p w14:paraId="4D1B3624" w14:textId="77777777" w:rsidR="00B97FAC" w:rsidRPr="00822BF4" w:rsidRDefault="00B97FAC" w:rsidP="00B97FAC">
            <w:pPr>
              <w:jc w:val="center"/>
            </w:pPr>
            <w:r w:rsidRPr="00822BF4">
              <w:t>0.4</w:t>
            </w:r>
          </w:p>
        </w:tc>
      </w:tr>
      <w:tr w:rsidR="00B97FAC" w:rsidRPr="00822BF4" w14:paraId="563154F5" w14:textId="77777777" w:rsidTr="00E54848">
        <w:tc>
          <w:tcPr>
            <w:tcW w:w="2088" w:type="dxa"/>
          </w:tcPr>
          <w:p w14:paraId="1400355C" w14:textId="608B9540" w:rsidR="00B97FAC" w:rsidRPr="00822BF4" w:rsidRDefault="00E54848" w:rsidP="006520F3">
            <w:r>
              <w:t xml:space="preserve">2. </w:t>
            </w:r>
            <w:r w:rsidR="00B97FAC" w:rsidRPr="00822BF4">
              <w:t>Dunkin’ Donuts</w:t>
            </w:r>
          </w:p>
        </w:tc>
        <w:tc>
          <w:tcPr>
            <w:tcW w:w="1539" w:type="dxa"/>
          </w:tcPr>
          <w:p w14:paraId="670BD799" w14:textId="77777777" w:rsidR="00B97FAC" w:rsidRPr="00822BF4" w:rsidRDefault="00B97FAC" w:rsidP="00B97FAC">
            <w:pPr>
              <w:jc w:val="center"/>
            </w:pPr>
            <w:r w:rsidRPr="00822BF4">
              <w:t>0</w:t>
            </w:r>
          </w:p>
        </w:tc>
        <w:tc>
          <w:tcPr>
            <w:tcW w:w="1773" w:type="dxa"/>
          </w:tcPr>
          <w:p w14:paraId="4C5AE5DE" w14:textId="77777777" w:rsidR="00B97FAC" w:rsidRPr="00822BF4" w:rsidRDefault="00B97FAC" w:rsidP="00B97FAC">
            <w:pPr>
              <w:jc w:val="center"/>
            </w:pPr>
            <w:r w:rsidRPr="00822BF4">
              <w:t>2.0</w:t>
            </w:r>
          </w:p>
        </w:tc>
      </w:tr>
      <w:tr w:rsidR="00B97FAC" w:rsidRPr="00822BF4" w14:paraId="1F8EE8B0" w14:textId="77777777" w:rsidTr="00E54848">
        <w:tc>
          <w:tcPr>
            <w:tcW w:w="2088" w:type="dxa"/>
          </w:tcPr>
          <w:p w14:paraId="3D9516A4" w14:textId="44951B98" w:rsidR="00B97FAC" w:rsidRPr="00822BF4" w:rsidRDefault="00E54848" w:rsidP="006520F3">
            <w:r>
              <w:t xml:space="preserve">3. </w:t>
            </w:r>
            <w:r w:rsidR="00B97FAC" w:rsidRPr="00822BF4">
              <w:t>McDonalds</w:t>
            </w:r>
          </w:p>
        </w:tc>
        <w:tc>
          <w:tcPr>
            <w:tcW w:w="1539" w:type="dxa"/>
          </w:tcPr>
          <w:p w14:paraId="1B92710A" w14:textId="77777777" w:rsidR="00B97FAC" w:rsidRPr="00822BF4" w:rsidRDefault="00B97FAC" w:rsidP="00B97FAC">
            <w:pPr>
              <w:jc w:val="center"/>
            </w:pPr>
            <w:r w:rsidRPr="00822BF4">
              <w:t>1.0</w:t>
            </w:r>
          </w:p>
        </w:tc>
        <w:tc>
          <w:tcPr>
            <w:tcW w:w="1773" w:type="dxa"/>
          </w:tcPr>
          <w:p w14:paraId="5C074FD8" w14:textId="77777777" w:rsidR="00B97FAC" w:rsidRPr="00822BF4" w:rsidRDefault="00B97FAC" w:rsidP="00B97FAC">
            <w:pPr>
              <w:jc w:val="center"/>
            </w:pPr>
            <w:r w:rsidRPr="00822BF4">
              <w:t>-3.0</w:t>
            </w:r>
          </w:p>
        </w:tc>
      </w:tr>
    </w:tbl>
    <w:p w14:paraId="43F1CC46" w14:textId="77777777" w:rsidR="00843B10" w:rsidRDefault="00843B10" w:rsidP="00AE3084"/>
    <w:p w14:paraId="2E3671C6" w14:textId="77777777" w:rsidR="00843B10" w:rsidRDefault="00843B10" w:rsidP="00AE3084"/>
    <w:p w14:paraId="79B77252" w14:textId="77777777" w:rsidR="00843B10" w:rsidRDefault="00843B10" w:rsidP="00AE3084"/>
    <w:p w14:paraId="0DA9B93D" w14:textId="73937DB4" w:rsidR="00843B10" w:rsidRDefault="00B97FAC" w:rsidP="00AE3084">
      <w:bookmarkStart w:id="19" w:name="_Toc494889743"/>
      <w:bookmarkStart w:id="20" w:name="_Toc494889764"/>
      <w:r w:rsidRPr="005C3BFA">
        <w:rPr>
          <w:noProof/>
        </w:rPr>
        <w:drawing>
          <wp:anchor distT="0" distB="0" distL="114300" distR="114300" simplePos="0" relativeHeight="251613184" behindDoc="1" locked="0" layoutInCell="1" allowOverlap="1" wp14:anchorId="1521DF73" wp14:editId="693A2DE1">
            <wp:simplePos x="0" y="0"/>
            <wp:positionH relativeFrom="column">
              <wp:posOffset>-209550</wp:posOffset>
            </wp:positionH>
            <wp:positionV relativeFrom="page">
              <wp:posOffset>4600575</wp:posOffset>
            </wp:positionV>
            <wp:extent cx="5486400" cy="3074670"/>
            <wp:effectExtent l="0" t="0" r="0" b="0"/>
            <wp:wrapTight wrapText="bothSides">
              <wp:wrapPolygon edited="0">
                <wp:start x="0" y="0"/>
                <wp:lineTo x="0" y="10037"/>
                <wp:lineTo x="10800" y="10706"/>
                <wp:lineTo x="0" y="11108"/>
                <wp:lineTo x="0" y="21413"/>
                <wp:lineTo x="21525" y="21413"/>
                <wp:lineTo x="21525" y="11108"/>
                <wp:lineTo x="17850" y="10706"/>
                <wp:lineTo x="21525" y="10037"/>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74670"/>
                    </a:xfrm>
                    <a:prstGeom prst="rect">
                      <a:avLst/>
                    </a:prstGeom>
                    <a:noFill/>
                    <a:ln>
                      <a:noFill/>
                    </a:ln>
                  </pic:spPr>
                </pic:pic>
              </a:graphicData>
            </a:graphic>
          </wp:anchor>
        </w:drawing>
      </w:r>
      <w:bookmarkEnd w:id="19"/>
      <w:bookmarkEnd w:id="20"/>
    </w:p>
    <w:p w14:paraId="74A62AEB" w14:textId="4ECC9FE5" w:rsidR="00843B10" w:rsidRDefault="00843B10" w:rsidP="00843B10"/>
    <w:p w14:paraId="7F99BEE0" w14:textId="56C8E203" w:rsidR="00843B10" w:rsidRDefault="00843B10" w:rsidP="00843B10"/>
    <w:p w14:paraId="4270DE65" w14:textId="422AE29C" w:rsidR="00B97FAC" w:rsidRDefault="00B97FAC" w:rsidP="00843B10"/>
    <w:p w14:paraId="41D028E1" w14:textId="77777777" w:rsidR="00B97FAC" w:rsidRDefault="00B97FAC" w:rsidP="00B97FAC">
      <w:pPr>
        <w:rPr>
          <w:rFonts w:ascii="Times New Roman" w:hAnsi="Times New Roman" w:cs="Times New Roman"/>
        </w:rPr>
      </w:pPr>
    </w:p>
    <w:p w14:paraId="46270250" w14:textId="77777777" w:rsidR="00B97FAC" w:rsidRDefault="00B97FAC" w:rsidP="00B97FAC">
      <w:pPr>
        <w:rPr>
          <w:rFonts w:ascii="Times New Roman" w:hAnsi="Times New Roman" w:cs="Times New Roman"/>
        </w:rPr>
      </w:pPr>
    </w:p>
    <w:p w14:paraId="61AD03C2" w14:textId="77777777" w:rsidR="00B97FAC" w:rsidRDefault="00B97FAC" w:rsidP="00B97FAC">
      <w:pPr>
        <w:rPr>
          <w:rFonts w:ascii="Times New Roman" w:hAnsi="Times New Roman" w:cs="Times New Roman"/>
        </w:rPr>
      </w:pPr>
    </w:p>
    <w:p w14:paraId="65EC10A6" w14:textId="77777777" w:rsidR="00B97FAC" w:rsidRDefault="00B97FAC" w:rsidP="00B97FAC">
      <w:pPr>
        <w:rPr>
          <w:rFonts w:ascii="Times New Roman" w:hAnsi="Times New Roman" w:cs="Times New Roman"/>
        </w:rPr>
      </w:pPr>
    </w:p>
    <w:p w14:paraId="05D66A59" w14:textId="77777777" w:rsidR="00B97FAC" w:rsidRDefault="00B97FAC" w:rsidP="00B97FAC">
      <w:pPr>
        <w:rPr>
          <w:rFonts w:ascii="Times New Roman" w:hAnsi="Times New Roman" w:cs="Times New Roman"/>
        </w:rPr>
      </w:pPr>
    </w:p>
    <w:p w14:paraId="03E88D97" w14:textId="77777777" w:rsidR="00B97FAC" w:rsidRDefault="00B97FAC" w:rsidP="00B97FAC">
      <w:pPr>
        <w:rPr>
          <w:rFonts w:ascii="Times New Roman" w:hAnsi="Times New Roman" w:cs="Times New Roman"/>
        </w:rPr>
      </w:pPr>
    </w:p>
    <w:p w14:paraId="67EF5069" w14:textId="77777777" w:rsidR="00B97FAC" w:rsidRDefault="00B97FAC" w:rsidP="00B97FAC">
      <w:pPr>
        <w:rPr>
          <w:rFonts w:ascii="Times New Roman" w:hAnsi="Times New Roman" w:cs="Times New Roman"/>
        </w:rPr>
      </w:pPr>
    </w:p>
    <w:p w14:paraId="0225E257" w14:textId="77777777" w:rsidR="00B97FAC" w:rsidRDefault="00B97FAC" w:rsidP="00B97FAC">
      <w:pPr>
        <w:rPr>
          <w:rFonts w:ascii="Times New Roman" w:hAnsi="Times New Roman" w:cs="Times New Roman"/>
        </w:rPr>
      </w:pPr>
    </w:p>
    <w:p w14:paraId="1086D1EE" w14:textId="77777777" w:rsidR="00B97FAC" w:rsidRDefault="00B97FAC" w:rsidP="00B97FAC">
      <w:pPr>
        <w:rPr>
          <w:rFonts w:ascii="Times New Roman" w:hAnsi="Times New Roman" w:cs="Times New Roman"/>
        </w:rPr>
      </w:pPr>
    </w:p>
    <w:p w14:paraId="4BD6F732" w14:textId="77777777" w:rsidR="00B97FAC" w:rsidRDefault="00B97FAC" w:rsidP="00B97FAC">
      <w:pPr>
        <w:rPr>
          <w:rFonts w:ascii="Times New Roman" w:hAnsi="Times New Roman" w:cs="Times New Roman"/>
        </w:rPr>
      </w:pPr>
    </w:p>
    <w:p w14:paraId="4B7FE44E" w14:textId="77777777" w:rsidR="00B97FAC" w:rsidRDefault="00B97FAC" w:rsidP="00B97FAC">
      <w:pPr>
        <w:rPr>
          <w:rFonts w:ascii="Times New Roman" w:hAnsi="Times New Roman" w:cs="Times New Roman"/>
        </w:rPr>
      </w:pPr>
    </w:p>
    <w:p w14:paraId="2CD5192E" w14:textId="77777777" w:rsidR="00B97FAC" w:rsidRDefault="00B97FAC" w:rsidP="00B97FAC">
      <w:pPr>
        <w:rPr>
          <w:rFonts w:ascii="Times New Roman" w:hAnsi="Times New Roman" w:cs="Times New Roman"/>
        </w:rPr>
      </w:pPr>
    </w:p>
    <w:p w14:paraId="43E8603C" w14:textId="77777777" w:rsidR="00B97FAC" w:rsidRDefault="00B97FAC" w:rsidP="00B97FAC">
      <w:pPr>
        <w:rPr>
          <w:rFonts w:ascii="Times New Roman" w:hAnsi="Times New Roman" w:cs="Times New Roman"/>
        </w:rPr>
      </w:pPr>
    </w:p>
    <w:p w14:paraId="764D2A52" w14:textId="77777777" w:rsidR="00B97FAC" w:rsidRDefault="00B97FAC" w:rsidP="00B97FAC">
      <w:pPr>
        <w:rPr>
          <w:rFonts w:ascii="Times New Roman" w:hAnsi="Times New Roman" w:cs="Times New Roman"/>
        </w:rPr>
      </w:pPr>
    </w:p>
    <w:p w14:paraId="27DC0014" w14:textId="77777777" w:rsidR="00B97FAC" w:rsidRDefault="00B97FAC" w:rsidP="00B97FAC">
      <w:pPr>
        <w:rPr>
          <w:rFonts w:ascii="Times New Roman" w:hAnsi="Times New Roman" w:cs="Times New Roman"/>
        </w:rPr>
      </w:pPr>
    </w:p>
    <w:p w14:paraId="06D1B139" w14:textId="0C9DEAB8" w:rsidR="00843B10" w:rsidRPr="00B97FAC" w:rsidRDefault="005C3BFA" w:rsidP="008C1B7F">
      <w:pPr>
        <w:spacing w:line="276" w:lineRule="auto"/>
        <w:rPr>
          <w:rFonts w:ascii="Times New Roman" w:hAnsi="Times New Roman" w:cs="Times New Roman"/>
        </w:rPr>
      </w:pPr>
      <w:r w:rsidRPr="00B97FAC">
        <w:rPr>
          <w:rFonts w:ascii="Times New Roman" w:hAnsi="Times New Roman" w:cs="Times New Roman"/>
        </w:rPr>
        <w:t xml:space="preserve">The SPACE Matrix has been used to help identify Starbucks overall strategic position.  Competitors Dunkin Donuts and McDonalds are also represented for comparison. Starbuck’s position suggests it is less aggressive than Dunkin but leading McDonalds. Given their position, Starbucks should seek strategies that allow for market penetration in areas that Dunkin exceeds in such as kiosks in grocery stores.  </w:t>
      </w:r>
    </w:p>
    <w:p w14:paraId="50CF2D13" w14:textId="77777777" w:rsidR="00843B10" w:rsidRDefault="00843B10" w:rsidP="00843B10"/>
    <w:p w14:paraId="2210AC13" w14:textId="64B373A9" w:rsidR="00843B10" w:rsidRDefault="00B97FAC" w:rsidP="00843B10">
      <w:r>
        <w:br w:type="page"/>
      </w:r>
    </w:p>
    <w:p w14:paraId="7DAF86E9" w14:textId="05BBEF86" w:rsidR="004967C7" w:rsidRDefault="004967C7" w:rsidP="004967C7">
      <w:pPr>
        <w:rPr>
          <w:b/>
          <w:color w:val="FF0000"/>
          <w:sz w:val="28"/>
          <w:szCs w:val="28"/>
        </w:rPr>
      </w:pPr>
      <w:bookmarkStart w:id="21" w:name="_Toc498433708"/>
      <w:r>
        <w:rPr>
          <w:b/>
          <w:color w:val="FF0000"/>
          <w:sz w:val="28"/>
          <w:szCs w:val="28"/>
        </w:rPr>
        <w:lastRenderedPageBreak/>
        <w:t>BCG Matrix</w:t>
      </w:r>
      <w:r w:rsidRPr="009D0211">
        <w:rPr>
          <w:b/>
          <w:color w:val="FF0000"/>
          <w:sz w:val="28"/>
          <w:szCs w:val="28"/>
        </w:rPr>
        <w:t xml:space="preserve"> Narrative</w:t>
      </w:r>
    </w:p>
    <w:p w14:paraId="15E098FC" w14:textId="58547906" w:rsidR="004967C7" w:rsidRPr="004967C7" w:rsidRDefault="004967C7" w:rsidP="004967C7">
      <w:pPr>
        <w:rPr>
          <w:rFonts w:ascii="Times New Roman" w:hAnsi="Times New Roman" w:cs="Times New Roman"/>
        </w:rPr>
      </w:pPr>
      <w:r>
        <w:rPr>
          <w:rFonts w:ascii="Times New Roman" w:hAnsi="Times New Roman" w:cs="Times New Roman"/>
        </w:rPr>
        <w:t xml:space="preserve">Now, looking at the Boston Consulting Group Matrix, we wanted to make sure that with the future recommendations, we were going to be focusing on the right product divisions. Take notice of food being in quadrant one, indicating that the cash generation is low while the cost is high. Although Starbucks may make the incorporation of food into their business work eventually, we do not believe it should be a major concern at the moment. When looking at quadrant </w:t>
      </w:r>
      <w:r w:rsidR="008C1D70">
        <w:rPr>
          <w:rFonts w:ascii="Times New Roman" w:hAnsi="Times New Roman" w:cs="Times New Roman"/>
        </w:rPr>
        <w:t>two, beverages are dominant here with packaged coffee doing well also, showing that they are Starbucks’</w:t>
      </w:r>
      <w:r w:rsidR="008C1D70" w:rsidRPr="00197277">
        <w:rPr>
          <w:rFonts w:ascii="Times New Roman" w:hAnsi="Times New Roman" w:cs="Times New Roman"/>
        </w:rPr>
        <w:t xml:space="preserve"> best long-run opportunities for growth and profitability</w:t>
      </w:r>
      <w:r w:rsidR="008C1D70">
        <w:rPr>
          <w:rFonts w:ascii="Times New Roman" w:hAnsi="Times New Roman" w:cs="Times New Roman"/>
        </w:rPr>
        <w:t xml:space="preserve">. This lines up with our upcoming recommendations because we did not see it fit to spend a lot of resources on promoting and incorporating food while we are focusing on expansion and promotion of what people think of when they hear the name Starbucks, coffee. </w:t>
      </w:r>
    </w:p>
    <w:p w14:paraId="10F64D14" w14:textId="77777777" w:rsidR="004967C7" w:rsidRDefault="004967C7" w:rsidP="00EA6BC1">
      <w:pPr>
        <w:pStyle w:val="Heading1"/>
      </w:pPr>
    </w:p>
    <w:p w14:paraId="11F19AB2" w14:textId="6CB904B4" w:rsidR="001E5160" w:rsidRDefault="001E5160" w:rsidP="00EA6BC1">
      <w:pPr>
        <w:pStyle w:val="Heading1"/>
      </w:pPr>
      <w:r>
        <w:t>The Boston Consulting Group (BCG) Matrix</w:t>
      </w:r>
      <w:bookmarkEnd w:id="21"/>
    </w:p>
    <w:p w14:paraId="08A60544" w14:textId="77777777" w:rsidR="00B5402F" w:rsidRDefault="00B5402F" w:rsidP="001E5160"/>
    <w:p w14:paraId="5B0DA3E1" w14:textId="796F213A" w:rsidR="00197277" w:rsidRDefault="006520F3" w:rsidP="001E5160">
      <w:r w:rsidRPr="006520F3">
        <w:rPr>
          <w:noProof/>
        </w:rPr>
        <w:drawing>
          <wp:inline distT="0" distB="0" distL="0" distR="0" wp14:anchorId="5A5A884F" wp14:editId="77FF0207">
            <wp:extent cx="5486400" cy="3087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87232"/>
                    </a:xfrm>
                    <a:prstGeom prst="rect">
                      <a:avLst/>
                    </a:prstGeom>
                    <a:noFill/>
                    <a:ln>
                      <a:noFill/>
                    </a:ln>
                  </pic:spPr>
                </pic:pic>
              </a:graphicData>
            </a:graphic>
          </wp:inline>
        </w:drawing>
      </w:r>
    </w:p>
    <w:p w14:paraId="3419673B" w14:textId="77777777" w:rsidR="00E46143" w:rsidRDefault="00E46143" w:rsidP="001E5160"/>
    <w:tbl>
      <w:tblPr>
        <w:tblStyle w:val="TableGrid"/>
        <w:tblW w:w="0" w:type="auto"/>
        <w:jc w:val="center"/>
        <w:tblLook w:val="04A0" w:firstRow="1" w:lastRow="0" w:firstColumn="1" w:lastColumn="0" w:noHBand="0" w:noVBand="1"/>
      </w:tblPr>
      <w:tblGrid>
        <w:gridCol w:w="2538"/>
        <w:gridCol w:w="2160"/>
        <w:gridCol w:w="1764"/>
        <w:gridCol w:w="1498"/>
        <w:gridCol w:w="896"/>
      </w:tblGrid>
      <w:tr w:rsidR="00E46143" w14:paraId="1B53658B" w14:textId="77777777" w:rsidTr="00FA5B89">
        <w:trPr>
          <w:jc w:val="center"/>
        </w:trPr>
        <w:tc>
          <w:tcPr>
            <w:tcW w:w="2538" w:type="dxa"/>
            <w:vAlign w:val="center"/>
          </w:tcPr>
          <w:p w14:paraId="07B3665F" w14:textId="19A8F57B" w:rsidR="00E46143" w:rsidRPr="00FA5B89" w:rsidRDefault="00E46143" w:rsidP="00E46143">
            <w:pPr>
              <w:jc w:val="center"/>
              <w:rPr>
                <w:rFonts w:ascii="Times New Roman" w:hAnsi="Times New Roman" w:cs="Times New Roman"/>
                <w:b/>
                <w:sz w:val="24"/>
              </w:rPr>
            </w:pPr>
            <w:r w:rsidRPr="00FA5B89">
              <w:rPr>
                <w:rFonts w:ascii="Times New Roman" w:hAnsi="Times New Roman" w:cs="Times New Roman"/>
                <w:b/>
                <w:sz w:val="24"/>
              </w:rPr>
              <w:t>Division</w:t>
            </w:r>
          </w:p>
        </w:tc>
        <w:tc>
          <w:tcPr>
            <w:tcW w:w="2160" w:type="dxa"/>
            <w:vAlign w:val="center"/>
          </w:tcPr>
          <w:p w14:paraId="22558382" w14:textId="77777777" w:rsidR="00E46143" w:rsidRPr="00FA5B89" w:rsidRDefault="00E46143" w:rsidP="00E46143">
            <w:pPr>
              <w:jc w:val="center"/>
              <w:rPr>
                <w:rFonts w:ascii="Times New Roman" w:hAnsi="Times New Roman" w:cs="Times New Roman"/>
                <w:b/>
                <w:sz w:val="24"/>
              </w:rPr>
            </w:pPr>
            <w:r w:rsidRPr="00FA5B89">
              <w:rPr>
                <w:rFonts w:ascii="Times New Roman" w:hAnsi="Times New Roman" w:cs="Times New Roman"/>
                <w:b/>
                <w:sz w:val="24"/>
              </w:rPr>
              <w:t>Revenues</w:t>
            </w:r>
          </w:p>
          <w:p w14:paraId="086B0868" w14:textId="50FAA4AD" w:rsidR="00E46143" w:rsidRPr="00FA5B89" w:rsidRDefault="00FA5B89" w:rsidP="00FA5B89">
            <w:pPr>
              <w:jc w:val="center"/>
              <w:rPr>
                <w:rFonts w:ascii="Times New Roman" w:hAnsi="Times New Roman" w:cs="Times New Roman"/>
                <w:b/>
                <w:sz w:val="24"/>
              </w:rPr>
            </w:pPr>
            <w:r>
              <w:rPr>
                <w:rFonts w:ascii="Times New Roman" w:hAnsi="Times New Roman" w:cs="Times New Roman"/>
                <w:b/>
                <w:sz w:val="24"/>
              </w:rPr>
              <w:t>($</w:t>
            </w:r>
            <w:r w:rsidR="00197277">
              <w:rPr>
                <w:rFonts w:ascii="Times New Roman" w:hAnsi="Times New Roman" w:cs="Times New Roman"/>
                <w:b/>
                <w:sz w:val="24"/>
              </w:rPr>
              <w:t xml:space="preserve"> in billions</w:t>
            </w:r>
            <w:r>
              <w:rPr>
                <w:rFonts w:ascii="Times New Roman" w:hAnsi="Times New Roman" w:cs="Times New Roman"/>
                <w:b/>
                <w:sz w:val="24"/>
              </w:rPr>
              <w:t>)</w:t>
            </w:r>
          </w:p>
        </w:tc>
        <w:tc>
          <w:tcPr>
            <w:tcW w:w="1764" w:type="dxa"/>
            <w:vAlign w:val="center"/>
          </w:tcPr>
          <w:p w14:paraId="0D2E329C" w14:textId="3B8AF459" w:rsidR="00E46143" w:rsidRPr="00FA5B89" w:rsidRDefault="00E46143" w:rsidP="00FA5B89">
            <w:pPr>
              <w:spacing w:before="120" w:after="120"/>
              <w:jc w:val="center"/>
              <w:rPr>
                <w:rFonts w:ascii="Times New Roman" w:hAnsi="Times New Roman" w:cs="Times New Roman"/>
                <w:b/>
                <w:sz w:val="24"/>
              </w:rPr>
            </w:pPr>
            <w:r w:rsidRPr="00FA5B89">
              <w:rPr>
                <w:rFonts w:ascii="Times New Roman" w:hAnsi="Times New Roman" w:cs="Times New Roman"/>
                <w:b/>
                <w:sz w:val="24"/>
              </w:rPr>
              <w:t>Top Firm Divisions Revenues</w:t>
            </w:r>
          </w:p>
        </w:tc>
        <w:tc>
          <w:tcPr>
            <w:tcW w:w="0" w:type="auto"/>
            <w:vAlign w:val="center"/>
          </w:tcPr>
          <w:p w14:paraId="39FA01E3" w14:textId="77777777" w:rsidR="00E46143" w:rsidRPr="00FA5B89" w:rsidRDefault="00E46143" w:rsidP="00FA5B89">
            <w:pPr>
              <w:jc w:val="center"/>
              <w:rPr>
                <w:rFonts w:ascii="Times New Roman" w:hAnsi="Times New Roman" w:cs="Times New Roman"/>
                <w:b/>
                <w:sz w:val="24"/>
              </w:rPr>
            </w:pPr>
            <w:r w:rsidRPr="00FA5B89">
              <w:rPr>
                <w:rFonts w:ascii="Times New Roman" w:hAnsi="Times New Roman" w:cs="Times New Roman"/>
                <w:b/>
                <w:sz w:val="24"/>
              </w:rPr>
              <w:t>Growth Rate</w:t>
            </w:r>
          </w:p>
          <w:p w14:paraId="40584052" w14:textId="47274379" w:rsidR="00E46143" w:rsidRPr="00FA5B89" w:rsidRDefault="00E46143" w:rsidP="00FA5B89">
            <w:pPr>
              <w:jc w:val="center"/>
              <w:rPr>
                <w:rFonts w:ascii="Times New Roman" w:hAnsi="Times New Roman" w:cs="Times New Roman"/>
                <w:b/>
                <w:sz w:val="24"/>
              </w:rPr>
            </w:pPr>
            <w:r w:rsidRPr="00FA5B89">
              <w:rPr>
                <w:rFonts w:ascii="Times New Roman" w:hAnsi="Times New Roman" w:cs="Times New Roman"/>
                <w:b/>
                <w:sz w:val="24"/>
              </w:rPr>
              <w:t>(%)</w:t>
            </w:r>
          </w:p>
        </w:tc>
        <w:tc>
          <w:tcPr>
            <w:tcW w:w="0" w:type="auto"/>
            <w:vAlign w:val="center"/>
          </w:tcPr>
          <w:p w14:paraId="14A865BB" w14:textId="485442E9" w:rsidR="00E46143" w:rsidRPr="00FA5B89" w:rsidRDefault="00E46143" w:rsidP="00E46143">
            <w:pPr>
              <w:jc w:val="center"/>
              <w:rPr>
                <w:rFonts w:ascii="Times New Roman" w:hAnsi="Times New Roman" w:cs="Times New Roman"/>
                <w:b/>
                <w:sz w:val="24"/>
              </w:rPr>
            </w:pPr>
            <w:r w:rsidRPr="00FA5B89">
              <w:rPr>
                <w:rFonts w:ascii="Times New Roman" w:hAnsi="Times New Roman" w:cs="Times New Roman"/>
                <w:b/>
                <w:sz w:val="24"/>
              </w:rPr>
              <w:t>RMSP</w:t>
            </w:r>
          </w:p>
        </w:tc>
      </w:tr>
      <w:tr w:rsidR="00E46143" w14:paraId="51B5F276" w14:textId="77777777" w:rsidTr="00FA5B89">
        <w:trPr>
          <w:jc w:val="center"/>
        </w:trPr>
        <w:tc>
          <w:tcPr>
            <w:tcW w:w="2538" w:type="dxa"/>
          </w:tcPr>
          <w:p w14:paraId="696B3838" w14:textId="45A2E6E5" w:rsidR="00E46143" w:rsidRPr="00FA5B89" w:rsidRDefault="00E46143" w:rsidP="00E46143">
            <w:pPr>
              <w:spacing w:before="120" w:after="120"/>
              <w:rPr>
                <w:rFonts w:ascii="Times New Roman" w:hAnsi="Times New Roman" w:cs="Times New Roman"/>
                <w:sz w:val="24"/>
              </w:rPr>
            </w:pPr>
            <w:r w:rsidRPr="00FA5B89">
              <w:rPr>
                <w:rFonts w:ascii="Times New Roman" w:hAnsi="Times New Roman" w:cs="Times New Roman"/>
                <w:sz w:val="24"/>
              </w:rPr>
              <w:t>Beverages and Teavana</w:t>
            </w:r>
          </w:p>
        </w:tc>
        <w:tc>
          <w:tcPr>
            <w:tcW w:w="2160" w:type="dxa"/>
            <w:vAlign w:val="center"/>
          </w:tcPr>
          <w:p w14:paraId="5158BB6C" w14:textId="632B7B74" w:rsidR="00E46143" w:rsidRPr="00FA5B89" w:rsidRDefault="00197277" w:rsidP="00E46143">
            <w:pPr>
              <w:spacing w:before="120" w:after="120"/>
              <w:jc w:val="center"/>
              <w:rPr>
                <w:rFonts w:ascii="Times New Roman" w:hAnsi="Times New Roman" w:cs="Times New Roman"/>
                <w:sz w:val="24"/>
              </w:rPr>
            </w:pPr>
            <w:r>
              <w:rPr>
                <w:rFonts w:ascii="Times New Roman" w:hAnsi="Times New Roman" w:cs="Times New Roman"/>
                <w:sz w:val="24"/>
              </w:rPr>
              <w:t>1</w:t>
            </w:r>
            <w:r w:rsidR="00E46143" w:rsidRPr="00FA5B89">
              <w:rPr>
                <w:rFonts w:ascii="Times New Roman" w:hAnsi="Times New Roman" w:cs="Times New Roman"/>
                <w:sz w:val="24"/>
              </w:rPr>
              <w:t>4</w:t>
            </w:r>
            <w:r>
              <w:rPr>
                <w:rFonts w:ascii="Times New Roman" w:hAnsi="Times New Roman" w:cs="Times New Roman"/>
                <w:sz w:val="24"/>
              </w:rPr>
              <w:t>,954,</w:t>
            </w:r>
            <w:r w:rsidR="00E46143" w:rsidRPr="00FA5B89">
              <w:rPr>
                <w:rFonts w:ascii="Times New Roman" w:hAnsi="Times New Roman" w:cs="Times New Roman"/>
                <w:sz w:val="24"/>
              </w:rPr>
              <w:t>900</w:t>
            </w:r>
          </w:p>
        </w:tc>
        <w:tc>
          <w:tcPr>
            <w:tcW w:w="1764" w:type="dxa"/>
            <w:vAlign w:val="center"/>
          </w:tcPr>
          <w:p w14:paraId="541AFA78" w14:textId="408A8E07"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14,954,900</w:t>
            </w:r>
          </w:p>
        </w:tc>
        <w:tc>
          <w:tcPr>
            <w:tcW w:w="0" w:type="auto"/>
            <w:vAlign w:val="center"/>
          </w:tcPr>
          <w:p w14:paraId="2A07BE70" w14:textId="08186143"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0.08</w:t>
            </w:r>
          </w:p>
        </w:tc>
        <w:tc>
          <w:tcPr>
            <w:tcW w:w="0" w:type="auto"/>
            <w:vAlign w:val="center"/>
          </w:tcPr>
          <w:p w14:paraId="0621974C" w14:textId="35E5C21E"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1.00</w:t>
            </w:r>
          </w:p>
        </w:tc>
      </w:tr>
      <w:tr w:rsidR="00E46143" w14:paraId="301F4D2B" w14:textId="77777777" w:rsidTr="00FA5B89">
        <w:trPr>
          <w:jc w:val="center"/>
        </w:trPr>
        <w:tc>
          <w:tcPr>
            <w:tcW w:w="2538" w:type="dxa"/>
          </w:tcPr>
          <w:p w14:paraId="4C236704" w14:textId="4C457146" w:rsidR="00E46143" w:rsidRPr="00FA5B89" w:rsidRDefault="00E46143" w:rsidP="00E46143">
            <w:pPr>
              <w:spacing w:before="120" w:after="120"/>
              <w:rPr>
                <w:rFonts w:ascii="Times New Roman" w:hAnsi="Times New Roman" w:cs="Times New Roman"/>
                <w:sz w:val="24"/>
              </w:rPr>
            </w:pPr>
            <w:r w:rsidRPr="00FA5B89">
              <w:rPr>
                <w:rFonts w:ascii="Times New Roman" w:hAnsi="Times New Roman" w:cs="Times New Roman"/>
                <w:sz w:val="24"/>
              </w:rPr>
              <w:t>Food</w:t>
            </w:r>
          </w:p>
        </w:tc>
        <w:tc>
          <w:tcPr>
            <w:tcW w:w="2160" w:type="dxa"/>
            <w:vAlign w:val="center"/>
          </w:tcPr>
          <w:p w14:paraId="0533EF9B" w14:textId="3D63C96E"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3,495,000</w:t>
            </w:r>
          </w:p>
        </w:tc>
        <w:tc>
          <w:tcPr>
            <w:tcW w:w="1764" w:type="dxa"/>
            <w:vAlign w:val="center"/>
          </w:tcPr>
          <w:p w14:paraId="347BB70B" w14:textId="1E7780E1"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12,760,000</w:t>
            </w:r>
          </w:p>
        </w:tc>
        <w:tc>
          <w:tcPr>
            <w:tcW w:w="0" w:type="auto"/>
            <w:vAlign w:val="center"/>
          </w:tcPr>
          <w:p w14:paraId="092A0182" w14:textId="2A5805AF"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0.10</w:t>
            </w:r>
          </w:p>
        </w:tc>
        <w:tc>
          <w:tcPr>
            <w:tcW w:w="0" w:type="auto"/>
            <w:vAlign w:val="center"/>
          </w:tcPr>
          <w:p w14:paraId="2B8889E8" w14:textId="4A54D715"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0.24</w:t>
            </w:r>
          </w:p>
        </w:tc>
      </w:tr>
      <w:tr w:rsidR="00E46143" w14:paraId="33C7F905" w14:textId="77777777" w:rsidTr="00FA5B89">
        <w:trPr>
          <w:jc w:val="center"/>
        </w:trPr>
        <w:tc>
          <w:tcPr>
            <w:tcW w:w="2538" w:type="dxa"/>
          </w:tcPr>
          <w:p w14:paraId="3BE033D4" w14:textId="41DBA4FE" w:rsidR="00E46143" w:rsidRPr="00FA5B89" w:rsidRDefault="00E46143" w:rsidP="00E46143">
            <w:pPr>
              <w:spacing w:before="120" w:after="120"/>
              <w:rPr>
                <w:rFonts w:ascii="Times New Roman" w:hAnsi="Times New Roman" w:cs="Times New Roman"/>
                <w:sz w:val="24"/>
              </w:rPr>
            </w:pPr>
            <w:r w:rsidRPr="00FA5B89">
              <w:rPr>
                <w:rFonts w:ascii="Times New Roman" w:hAnsi="Times New Roman" w:cs="Times New Roman"/>
                <w:sz w:val="24"/>
              </w:rPr>
              <w:t>Packaged Coffee</w:t>
            </w:r>
          </w:p>
        </w:tc>
        <w:tc>
          <w:tcPr>
            <w:tcW w:w="2160" w:type="dxa"/>
            <w:vAlign w:val="center"/>
          </w:tcPr>
          <w:p w14:paraId="23311140" w14:textId="3833509C"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2,866,000</w:t>
            </w:r>
          </w:p>
        </w:tc>
        <w:tc>
          <w:tcPr>
            <w:tcW w:w="1764" w:type="dxa"/>
            <w:vAlign w:val="center"/>
          </w:tcPr>
          <w:p w14:paraId="2C6F97CC" w14:textId="69980583"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3,860,000</w:t>
            </w:r>
          </w:p>
        </w:tc>
        <w:tc>
          <w:tcPr>
            <w:tcW w:w="0" w:type="auto"/>
            <w:vAlign w:val="center"/>
          </w:tcPr>
          <w:p w14:paraId="501F34E4" w14:textId="0DDEC2D9"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0.11</w:t>
            </w:r>
          </w:p>
        </w:tc>
        <w:tc>
          <w:tcPr>
            <w:tcW w:w="0" w:type="auto"/>
            <w:vAlign w:val="center"/>
          </w:tcPr>
          <w:p w14:paraId="583CE91E" w14:textId="33CC26D5" w:rsidR="00E46143" w:rsidRPr="00FA5B89" w:rsidRDefault="00E46143" w:rsidP="00E46143">
            <w:pPr>
              <w:spacing w:before="120" w:after="120"/>
              <w:jc w:val="center"/>
              <w:rPr>
                <w:rFonts w:ascii="Times New Roman" w:hAnsi="Times New Roman" w:cs="Times New Roman"/>
                <w:sz w:val="24"/>
              </w:rPr>
            </w:pPr>
            <w:r w:rsidRPr="00FA5B89">
              <w:rPr>
                <w:rFonts w:ascii="Times New Roman" w:hAnsi="Times New Roman" w:cs="Times New Roman"/>
                <w:sz w:val="24"/>
              </w:rPr>
              <w:t>0.74</w:t>
            </w:r>
          </w:p>
        </w:tc>
      </w:tr>
    </w:tbl>
    <w:p w14:paraId="566465AD" w14:textId="77777777" w:rsidR="00197277" w:rsidRDefault="00197277" w:rsidP="00197277">
      <w:pPr>
        <w:spacing w:line="276" w:lineRule="auto"/>
        <w:rPr>
          <w:rFonts w:ascii="Times New Roman" w:hAnsi="Times New Roman" w:cs="Times New Roman"/>
        </w:rPr>
      </w:pPr>
    </w:p>
    <w:p w14:paraId="0902613B" w14:textId="77777777" w:rsidR="00197277" w:rsidRDefault="00197277" w:rsidP="00197277">
      <w:pPr>
        <w:spacing w:line="276" w:lineRule="auto"/>
        <w:rPr>
          <w:rFonts w:ascii="Times New Roman" w:hAnsi="Times New Roman" w:cs="Times New Roman"/>
        </w:rPr>
      </w:pPr>
    </w:p>
    <w:p w14:paraId="1A349B81" w14:textId="649D7E47" w:rsidR="00197277" w:rsidRPr="00197277" w:rsidRDefault="00197277" w:rsidP="008C1B7F">
      <w:pPr>
        <w:spacing w:line="276" w:lineRule="auto"/>
        <w:rPr>
          <w:rFonts w:ascii="Times New Roman" w:hAnsi="Times New Roman" w:cs="Times New Roman"/>
        </w:rPr>
      </w:pPr>
      <w:r w:rsidRPr="00197277">
        <w:rPr>
          <w:rFonts w:ascii="Times New Roman" w:hAnsi="Times New Roman" w:cs="Times New Roman"/>
        </w:rPr>
        <w:lastRenderedPageBreak/>
        <w:t xml:space="preserve">The analysis of Starbucks’ divisions can help drive the decision and determine the best plan of action regarding the strategy recommendations.  Starbucks’ three main divisions include: beverages, food, and packaged coffee. Teavana is currently listed as “other” in the company’s 10-K. For this examination, Teavana’s revenue was included with the beverages revenue. Since Teavana is a newer brand with lower income, if it were held as its own division, it would look like it belonged in the “Dogs” quadrant, and that is not the case. Beverages, Teavana, and packaged coffee are located in Quadrant II, indicating that they are the company’s best long-run opportunities for growth and profitability. Food is located in Quadrant I and indicates that the cash generation is low while the cost is high. </w:t>
      </w:r>
    </w:p>
    <w:p w14:paraId="51D94F92" w14:textId="7F3215AF" w:rsidR="00FA5B89" w:rsidRDefault="004F1AB1" w:rsidP="004F1AB1">
      <w:pPr>
        <w:pStyle w:val="Heading1"/>
      </w:pPr>
      <w:r>
        <w:br w:type="page"/>
      </w:r>
      <w:bookmarkStart w:id="22" w:name="_Toc498433709"/>
      <w:r>
        <w:lastRenderedPageBreak/>
        <w:t>Internal-External (IE) Matrix</w:t>
      </w:r>
      <w:bookmarkEnd w:id="22"/>
    </w:p>
    <w:p w14:paraId="3F76CC8A" w14:textId="7F640312" w:rsidR="004F1AB1" w:rsidRDefault="004F1AB1" w:rsidP="004F1AB1">
      <w:pPr>
        <w:rPr>
          <w:noProof/>
        </w:rPr>
      </w:pPr>
    </w:p>
    <w:p w14:paraId="0C1C21CF" w14:textId="77777777" w:rsidR="004F1AB1" w:rsidRDefault="004F1AB1" w:rsidP="004F1AB1">
      <w:pPr>
        <w:jc w:val="center"/>
        <w:rPr>
          <w:noProof/>
        </w:rPr>
      </w:pPr>
    </w:p>
    <w:p w14:paraId="3A744522" w14:textId="77777777" w:rsidR="004F1AB1" w:rsidRDefault="004F1AB1" w:rsidP="004F1AB1"/>
    <w:p w14:paraId="436BFE0F" w14:textId="77777777" w:rsidR="004F1AB1" w:rsidRDefault="004F1AB1" w:rsidP="004F1AB1"/>
    <w:tbl>
      <w:tblPr>
        <w:tblStyle w:val="TableGrid"/>
        <w:tblW w:w="0" w:type="auto"/>
        <w:tblLook w:val="04A0" w:firstRow="1" w:lastRow="0" w:firstColumn="1" w:lastColumn="0" w:noHBand="0" w:noVBand="1"/>
      </w:tblPr>
      <w:tblGrid>
        <w:gridCol w:w="2214"/>
        <w:gridCol w:w="2214"/>
        <w:gridCol w:w="2214"/>
        <w:gridCol w:w="2214"/>
      </w:tblGrid>
      <w:tr w:rsidR="008C1B7F" w14:paraId="70898294" w14:textId="77777777" w:rsidTr="00707DB7">
        <w:trPr>
          <w:trHeight w:val="575"/>
        </w:trPr>
        <w:tc>
          <w:tcPr>
            <w:tcW w:w="2214" w:type="dxa"/>
          </w:tcPr>
          <w:p w14:paraId="12E15F62" w14:textId="39C53885" w:rsidR="004F1AB1" w:rsidRPr="00707DB7" w:rsidRDefault="00707DB7" w:rsidP="004F1AB1">
            <w:pPr>
              <w:rPr>
                <w:b/>
              </w:rPr>
            </w:pPr>
            <w:r>
              <w:rPr>
                <w:b/>
              </w:rPr>
              <w:t xml:space="preserve">Geographical </w:t>
            </w:r>
            <w:r w:rsidRPr="00707DB7">
              <w:rPr>
                <w:b/>
              </w:rPr>
              <w:t>Divisions</w:t>
            </w:r>
          </w:p>
        </w:tc>
        <w:tc>
          <w:tcPr>
            <w:tcW w:w="2214" w:type="dxa"/>
          </w:tcPr>
          <w:p w14:paraId="6B1500E6" w14:textId="14BDB938" w:rsidR="004F1AB1" w:rsidRPr="00707DB7" w:rsidRDefault="00707DB7" w:rsidP="00707DB7">
            <w:pPr>
              <w:jc w:val="center"/>
              <w:rPr>
                <w:b/>
              </w:rPr>
            </w:pPr>
            <w:r w:rsidRPr="00707DB7">
              <w:rPr>
                <w:b/>
              </w:rPr>
              <w:t>Division Revenue</w:t>
            </w:r>
            <w:r>
              <w:rPr>
                <w:b/>
              </w:rPr>
              <w:t>s</w:t>
            </w:r>
            <w:r w:rsidRPr="00707DB7">
              <w:rPr>
                <w:b/>
              </w:rPr>
              <w:t xml:space="preserve"> (Billions)</w:t>
            </w:r>
          </w:p>
        </w:tc>
        <w:tc>
          <w:tcPr>
            <w:tcW w:w="2214" w:type="dxa"/>
          </w:tcPr>
          <w:p w14:paraId="1FD070A4" w14:textId="0A20397A" w:rsidR="004F1AB1" w:rsidRPr="00707DB7" w:rsidRDefault="00707DB7" w:rsidP="00707DB7">
            <w:pPr>
              <w:jc w:val="center"/>
              <w:rPr>
                <w:b/>
              </w:rPr>
            </w:pPr>
            <w:r w:rsidRPr="00707DB7">
              <w:rPr>
                <w:b/>
              </w:rPr>
              <w:t>Estimated IFE Score</w:t>
            </w:r>
          </w:p>
        </w:tc>
        <w:tc>
          <w:tcPr>
            <w:tcW w:w="2214" w:type="dxa"/>
          </w:tcPr>
          <w:p w14:paraId="1A7E0B70" w14:textId="250A53DF" w:rsidR="004F1AB1" w:rsidRPr="00707DB7" w:rsidRDefault="00707DB7" w:rsidP="00707DB7">
            <w:pPr>
              <w:jc w:val="center"/>
              <w:rPr>
                <w:b/>
              </w:rPr>
            </w:pPr>
            <w:r w:rsidRPr="00707DB7">
              <w:rPr>
                <w:b/>
              </w:rPr>
              <w:t>Estimated EFE Score</w:t>
            </w:r>
          </w:p>
        </w:tc>
      </w:tr>
      <w:tr w:rsidR="008C1B7F" w14:paraId="12E272D4" w14:textId="77777777" w:rsidTr="00707DB7">
        <w:trPr>
          <w:trHeight w:val="323"/>
        </w:trPr>
        <w:tc>
          <w:tcPr>
            <w:tcW w:w="2214" w:type="dxa"/>
          </w:tcPr>
          <w:p w14:paraId="1F90DA87" w14:textId="11810B63" w:rsidR="004F1AB1" w:rsidRPr="00707DB7" w:rsidRDefault="00707DB7" w:rsidP="004F1AB1">
            <w:pPr>
              <w:rPr>
                <w:b/>
              </w:rPr>
            </w:pPr>
            <w:r w:rsidRPr="00707DB7">
              <w:rPr>
                <w:b/>
              </w:rPr>
              <w:t>Americas</w:t>
            </w:r>
          </w:p>
        </w:tc>
        <w:tc>
          <w:tcPr>
            <w:tcW w:w="2214" w:type="dxa"/>
          </w:tcPr>
          <w:p w14:paraId="131C36ED" w14:textId="72B80F70" w:rsidR="004F1AB1" w:rsidRDefault="00707DB7" w:rsidP="00707DB7">
            <w:pPr>
              <w:jc w:val="center"/>
            </w:pPr>
            <w:r>
              <w:t>$14.80</w:t>
            </w:r>
          </w:p>
        </w:tc>
        <w:tc>
          <w:tcPr>
            <w:tcW w:w="2214" w:type="dxa"/>
          </w:tcPr>
          <w:p w14:paraId="3C73D952" w14:textId="7A1AEFBB" w:rsidR="004F1AB1" w:rsidRDefault="00707DB7" w:rsidP="00707DB7">
            <w:pPr>
              <w:jc w:val="center"/>
            </w:pPr>
            <w:r>
              <w:t>3.2</w:t>
            </w:r>
          </w:p>
        </w:tc>
        <w:tc>
          <w:tcPr>
            <w:tcW w:w="2214" w:type="dxa"/>
          </w:tcPr>
          <w:p w14:paraId="4364F39C" w14:textId="4BD0946F" w:rsidR="004F1AB1" w:rsidRDefault="00707DB7" w:rsidP="00707DB7">
            <w:pPr>
              <w:jc w:val="center"/>
            </w:pPr>
            <w:r>
              <w:t>3.5</w:t>
            </w:r>
          </w:p>
        </w:tc>
      </w:tr>
      <w:tr w:rsidR="008C1B7F" w14:paraId="667A02D3" w14:textId="77777777" w:rsidTr="00707DB7">
        <w:trPr>
          <w:trHeight w:val="350"/>
        </w:trPr>
        <w:tc>
          <w:tcPr>
            <w:tcW w:w="2214" w:type="dxa"/>
          </w:tcPr>
          <w:p w14:paraId="66635F20" w14:textId="34366253" w:rsidR="004F1AB1" w:rsidRPr="00707DB7" w:rsidRDefault="00707DB7" w:rsidP="004F1AB1">
            <w:pPr>
              <w:rPr>
                <w:b/>
              </w:rPr>
            </w:pPr>
            <w:r w:rsidRPr="00707DB7">
              <w:rPr>
                <w:b/>
              </w:rPr>
              <w:t>China/Asia Pacific</w:t>
            </w:r>
          </w:p>
        </w:tc>
        <w:tc>
          <w:tcPr>
            <w:tcW w:w="2214" w:type="dxa"/>
          </w:tcPr>
          <w:p w14:paraId="0D45361B" w14:textId="61F9CABE" w:rsidR="004F1AB1" w:rsidRDefault="00707DB7" w:rsidP="00707DB7">
            <w:pPr>
              <w:jc w:val="center"/>
            </w:pPr>
            <w:r>
              <w:t>$2.94</w:t>
            </w:r>
          </w:p>
        </w:tc>
        <w:tc>
          <w:tcPr>
            <w:tcW w:w="2214" w:type="dxa"/>
          </w:tcPr>
          <w:p w14:paraId="3339575E" w14:textId="17C6AEA6" w:rsidR="004F1AB1" w:rsidRDefault="00707DB7" w:rsidP="00707DB7">
            <w:pPr>
              <w:jc w:val="center"/>
            </w:pPr>
            <w:r>
              <w:t>1.5</w:t>
            </w:r>
          </w:p>
        </w:tc>
        <w:tc>
          <w:tcPr>
            <w:tcW w:w="2214" w:type="dxa"/>
          </w:tcPr>
          <w:p w14:paraId="39D97569" w14:textId="0E7AF14F" w:rsidR="004F1AB1" w:rsidRDefault="006520F3" w:rsidP="00707DB7">
            <w:pPr>
              <w:jc w:val="center"/>
            </w:pPr>
            <w:r>
              <w:t>2.0</w:t>
            </w:r>
          </w:p>
        </w:tc>
      </w:tr>
      <w:tr w:rsidR="008C1B7F" w14:paraId="6D17FE78" w14:textId="77777777" w:rsidTr="00707DB7">
        <w:trPr>
          <w:trHeight w:val="350"/>
        </w:trPr>
        <w:tc>
          <w:tcPr>
            <w:tcW w:w="2214" w:type="dxa"/>
          </w:tcPr>
          <w:p w14:paraId="71CB5601" w14:textId="0E4EAE99" w:rsidR="004F1AB1" w:rsidRPr="00707DB7" w:rsidRDefault="00707DB7" w:rsidP="004F1AB1">
            <w:pPr>
              <w:rPr>
                <w:b/>
              </w:rPr>
            </w:pPr>
            <w:r w:rsidRPr="00707DB7">
              <w:rPr>
                <w:b/>
              </w:rPr>
              <w:t>EMEA</w:t>
            </w:r>
          </w:p>
        </w:tc>
        <w:tc>
          <w:tcPr>
            <w:tcW w:w="2214" w:type="dxa"/>
          </w:tcPr>
          <w:p w14:paraId="20AF6026" w14:textId="4EA27D8D" w:rsidR="004F1AB1" w:rsidRDefault="00707DB7" w:rsidP="00707DB7">
            <w:pPr>
              <w:jc w:val="center"/>
            </w:pPr>
            <w:r>
              <w:t>$1.12</w:t>
            </w:r>
          </w:p>
        </w:tc>
        <w:tc>
          <w:tcPr>
            <w:tcW w:w="2214" w:type="dxa"/>
          </w:tcPr>
          <w:p w14:paraId="030847FB" w14:textId="61B1D64C" w:rsidR="004F1AB1" w:rsidRDefault="00707DB7" w:rsidP="00707DB7">
            <w:pPr>
              <w:jc w:val="center"/>
            </w:pPr>
            <w:r>
              <w:t>1</w:t>
            </w:r>
            <w:r w:rsidR="006520F3">
              <w:t>.0</w:t>
            </w:r>
          </w:p>
        </w:tc>
        <w:tc>
          <w:tcPr>
            <w:tcW w:w="2214" w:type="dxa"/>
          </w:tcPr>
          <w:p w14:paraId="6FBE282B" w14:textId="03948BCC" w:rsidR="004F1AB1" w:rsidRDefault="00707DB7" w:rsidP="00707DB7">
            <w:pPr>
              <w:jc w:val="center"/>
            </w:pPr>
            <w:r>
              <w:t>1</w:t>
            </w:r>
            <w:r w:rsidR="006520F3">
              <w:t>.0</w:t>
            </w:r>
          </w:p>
        </w:tc>
      </w:tr>
    </w:tbl>
    <w:p w14:paraId="61658404" w14:textId="77777777" w:rsidR="00707DB7" w:rsidRDefault="00707DB7" w:rsidP="004F1AB1"/>
    <w:p w14:paraId="2555B60A" w14:textId="77777777" w:rsidR="00707DB7" w:rsidRDefault="00707DB7" w:rsidP="004F1AB1"/>
    <w:p w14:paraId="78DDDEF7" w14:textId="1DE364B6" w:rsidR="00BC6A66" w:rsidRDefault="00A7604C" w:rsidP="008C1B7F">
      <w:pPr>
        <w:spacing w:line="276" w:lineRule="auto"/>
        <w:rPr>
          <w:rFonts w:ascii="Times New Roman" w:hAnsi="Times New Roman" w:cs="Times New Roman"/>
        </w:rPr>
      </w:pPr>
      <w:r>
        <w:rPr>
          <w:rFonts w:ascii="Times New Roman" w:hAnsi="Times New Roman" w:cs="Times New Roman"/>
        </w:rPr>
        <w:t>The Internal-External M</w:t>
      </w:r>
      <w:r w:rsidR="00F76E86" w:rsidRPr="00BC6A66">
        <w:rPr>
          <w:rFonts w:ascii="Times New Roman" w:hAnsi="Times New Roman" w:cs="Times New Roman"/>
        </w:rPr>
        <w:t xml:space="preserve">atrix for geographical divisions currently shows that the Americas are the </w:t>
      </w:r>
      <w:r w:rsidR="00BC6A66" w:rsidRPr="00BC6A66">
        <w:rPr>
          <w:rFonts w:ascii="Times New Roman" w:hAnsi="Times New Roman" w:cs="Times New Roman"/>
        </w:rPr>
        <w:t xml:space="preserve">strongest region. The goal with the Americas division is to grow and build in the form of discovering new and innovative products for our current stores. We do not want to oversaturate the Americas segment and cause cannibalization among our stores that are becoming closer in proximity. </w:t>
      </w:r>
      <w:r w:rsidR="00F76E86" w:rsidRPr="00BC6A66">
        <w:rPr>
          <w:rFonts w:ascii="Times New Roman" w:hAnsi="Times New Roman" w:cs="Times New Roman"/>
        </w:rPr>
        <w:t xml:space="preserve">The China/Asia Pacific and Europe, Middle </w:t>
      </w:r>
      <w:r w:rsidR="004F1AB1" w:rsidRPr="00BC6A66">
        <w:rPr>
          <w:rFonts w:ascii="Times New Roman" w:hAnsi="Times New Roman" w:cs="Times New Roman"/>
          <w:noProof/>
        </w:rPr>
        <w:drawing>
          <wp:anchor distT="0" distB="0" distL="114300" distR="114300" simplePos="0" relativeHeight="251620352" behindDoc="1" locked="1" layoutInCell="1" allowOverlap="1" wp14:anchorId="4FB374A9" wp14:editId="0CFDB8F6">
            <wp:simplePos x="0" y="0"/>
            <wp:positionH relativeFrom="column">
              <wp:posOffset>-247650</wp:posOffset>
            </wp:positionH>
            <wp:positionV relativeFrom="page">
              <wp:posOffset>1447800</wp:posOffset>
            </wp:positionV>
            <wp:extent cx="5485130" cy="336486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130" cy="3364865"/>
                    </a:xfrm>
                    <a:prstGeom prst="rect">
                      <a:avLst/>
                    </a:prstGeom>
                    <a:noFill/>
                    <a:ln>
                      <a:noFill/>
                    </a:ln>
                  </pic:spPr>
                </pic:pic>
              </a:graphicData>
            </a:graphic>
            <wp14:sizeRelV relativeFrom="margin">
              <wp14:pctHeight>0</wp14:pctHeight>
            </wp14:sizeRelV>
          </wp:anchor>
        </w:drawing>
      </w:r>
      <w:r w:rsidR="00F76E86" w:rsidRPr="00BC6A66">
        <w:rPr>
          <w:rFonts w:ascii="Times New Roman" w:hAnsi="Times New Roman" w:cs="Times New Roman"/>
        </w:rPr>
        <w:t>East, and Africa segments show a sign of needing to reduce costs or remove business from these locations. However, in refer</w:t>
      </w:r>
      <w:r w:rsidR="00BC6A66" w:rsidRPr="00BC6A66">
        <w:rPr>
          <w:rFonts w:ascii="Times New Roman" w:hAnsi="Times New Roman" w:cs="Times New Roman"/>
        </w:rPr>
        <w:t xml:space="preserve">ence to strategies, we want to increase expansion </w:t>
      </w:r>
      <w:r w:rsidR="00BC6A66">
        <w:rPr>
          <w:rFonts w:ascii="Times New Roman" w:hAnsi="Times New Roman" w:cs="Times New Roman"/>
        </w:rPr>
        <w:t>in the China/Asia Pacific segment to make it more profitable</w:t>
      </w:r>
      <w:r w:rsidR="00BC6A66" w:rsidRPr="00BC6A66">
        <w:rPr>
          <w:rFonts w:ascii="Times New Roman" w:hAnsi="Times New Roman" w:cs="Times New Roman"/>
        </w:rPr>
        <w:t>. We believe with targeted marketing</w:t>
      </w:r>
      <w:r>
        <w:rPr>
          <w:rFonts w:ascii="Times New Roman" w:hAnsi="Times New Roman" w:cs="Times New Roman"/>
        </w:rPr>
        <w:t xml:space="preserve"> and market penetration, this </w:t>
      </w:r>
      <w:r w:rsidR="00BC6A66" w:rsidRPr="00BC6A66">
        <w:rPr>
          <w:rFonts w:ascii="Times New Roman" w:hAnsi="Times New Roman" w:cs="Times New Roman"/>
        </w:rPr>
        <w:t>segme</w:t>
      </w:r>
      <w:r>
        <w:rPr>
          <w:rFonts w:ascii="Times New Roman" w:hAnsi="Times New Roman" w:cs="Times New Roman"/>
        </w:rPr>
        <w:t>nt</w:t>
      </w:r>
      <w:r w:rsidR="00BC6A66" w:rsidRPr="00BC6A66">
        <w:rPr>
          <w:rFonts w:ascii="Times New Roman" w:hAnsi="Times New Roman" w:cs="Times New Roman"/>
        </w:rPr>
        <w:t xml:space="preserve"> will grow and be successful. </w:t>
      </w:r>
    </w:p>
    <w:p w14:paraId="195008EB" w14:textId="6C143410" w:rsidR="00BC6A66" w:rsidRDefault="00BC6A66" w:rsidP="008C1B7F">
      <w:pPr>
        <w:spacing w:line="276" w:lineRule="auto"/>
        <w:rPr>
          <w:rFonts w:ascii="Times New Roman" w:hAnsi="Times New Roman" w:cs="Times New Roman"/>
        </w:rPr>
      </w:pPr>
      <w:r>
        <w:rPr>
          <w:rFonts w:ascii="Times New Roman" w:hAnsi="Times New Roman" w:cs="Times New Roman"/>
        </w:rPr>
        <w:br w:type="page"/>
      </w:r>
    </w:p>
    <w:p w14:paraId="5E1E2B25" w14:textId="665A4CFA" w:rsidR="00BC6A66" w:rsidRDefault="006520F3" w:rsidP="00BC6A66">
      <w:pPr>
        <w:pStyle w:val="Heading1"/>
      </w:pPr>
      <w:bookmarkStart w:id="23" w:name="_Toc498433710"/>
      <w:r w:rsidRPr="00BC6A66">
        <w:rPr>
          <w:noProof/>
        </w:rPr>
        <w:lastRenderedPageBreak/>
        <w:drawing>
          <wp:anchor distT="0" distB="0" distL="114300" distR="114300" simplePos="0" relativeHeight="251625472" behindDoc="1" locked="0" layoutInCell="1" allowOverlap="1" wp14:anchorId="2E6711FC" wp14:editId="7CAD76ED">
            <wp:simplePos x="0" y="0"/>
            <wp:positionH relativeFrom="column">
              <wp:posOffset>-542925</wp:posOffset>
            </wp:positionH>
            <wp:positionV relativeFrom="page">
              <wp:posOffset>1085850</wp:posOffset>
            </wp:positionV>
            <wp:extent cx="6303645" cy="3667125"/>
            <wp:effectExtent l="0" t="0" r="0" b="0"/>
            <wp:wrapTight wrapText="bothSides">
              <wp:wrapPolygon edited="0">
                <wp:start x="8290" y="561"/>
                <wp:lineTo x="8290" y="2581"/>
                <wp:lineTo x="4374" y="3030"/>
                <wp:lineTo x="4112" y="3142"/>
                <wp:lineTo x="4112" y="7967"/>
                <wp:lineTo x="1436" y="8864"/>
                <wp:lineTo x="392" y="9313"/>
                <wp:lineTo x="392" y="11221"/>
                <wp:lineTo x="1110" y="11557"/>
                <wp:lineTo x="4112" y="11557"/>
                <wp:lineTo x="4112" y="17504"/>
                <wp:lineTo x="6919" y="18739"/>
                <wp:lineTo x="8290" y="18739"/>
                <wp:lineTo x="8290" y="19973"/>
                <wp:lineTo x="11946" y="19973"/>
                <wp:lineTo x="11946" y="18739"/>
                <wp:lineTo x="13251" y="18739"/>
                <wp:lineTo x="16319" y="17504"/>
                <wp:lineTo x="16254" y="11557"/>
                <wp:lineTo x="19648" y="11557"/>
                <wp:lineTo x="20236" y="11333"/>
                <wp:lineTo x="20236" y="9425"/>
                <wp:lineTo x="16254" y="7967"/>
                <wp:lineTo x="16384" y="3142"/>
                <wp:lineTo x="15862" y="3030"/>
                <wp:lineTo x="12076" y="2581"/>
                <wp:lineTo x="12076" y="561"/>
                <wp:lineTo x="8290" y="56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3645" cy="3667125"/>
                    </a:xfrm>
                    <a:prstGeom prst="rect">
                      <a:avLst/>
                    </a:prstGeom>
                    <a:noFill/>
                    <a:ln>
                      <a:noFill/>
                    </a:ln>
                  </pic:spPr>
                </pic:pic>
              </a:graphicData>
            </a:graphic>
          </wp:anchor>
        </w:drawing>
      </w:r>
      <w:r w:rsidR="00BC6A66">
        <w:t>The Grand Strategy Matrix</w:t>
      </w:r>
      <w:bookmarkEnd w:id="23"/>
    </w:p>
    <w:p w14:paraId="532849D5" w14:textId="1533268B" w:rsidR="00BC6A66" w:rsidRDefault="00BC6A66" w:rsidP="00BC6A66"/>
    <w:p w14:paraId="05810051" w14:textId="53E48212" w:rsidR="00BC6A66" w:rsidRDefault="00BC6A66" w:rsidP="00BC6A66"/>
    <w:p w14:paraId="45E16933" w14:textId="4CB9AFDE" w:rsidR="00BC6A66" w:rsidRDefault="00BC6A66" w:rsidP="00BC6A66"/>
    <w:p w14:paraId="54749531" w14:textId="77777777" w:rsidR="00BC6A66" w:rsidRPr="00BC6A66" w:rsidRDefault="00BC6A66" w:rsidP="00BC6A66"/>
    <w:p w14:paraId="1B85C358" w14:textId="30BD4B26" w:rsidR="00BC6A66" w:rsidRDefault="00BC6A66" w:rsidP="00BC6A66">
      <w:pPr>
        <w:spacing w:line="276" w:lineRule="auto"/>
        <w:rPr>
          <w:rFonts w:ascii="Times New Roman" w:hAnsi="Times New Roman" w:cs="Times New Roman"/>
        </w:rPr>
      </w:pPr>
    </w:p>
    <w:p w14:paraId="2CF9124D" w14:textId="77777777" w:rsidR="006520F3" w:rsidRDefault="006520F3" w:rsidP="00B97FAC">
      <w:pPr>
        <w:rPr>
          <w:rFonts w:ascii="Times New Roman" w:hAnsi="Times New Roman" w:cs="Times New Roman"/>
        </w:rPr>
      </w:pPr>
    </w:p>
    <w:p w14:paraId="6AAC8CBF" w14:textId="77777777" w:rsidR="006520F3" w:rsidRDefault="006520F3" w:rsidP="00B97FAC">
      <w:pPr>
        <w:rPr>
          <w:rFonts w:ascii="Times New Roman" w:hAnsi="Times New Roman" w:cs="Times New Roman"/>
        </w:rPr>
      </w:pPr>
    </w:p>
    <w:p w14:paraId="0AD56FE1" w14:textId="77777777" w:rsidR="006520F3" w:rsidRDefault="006520F3" w:rsidP="00B97FAC">
      <w:pPr>
        <w:rPr>
          <w:rFonts w:ascii="Times New Roman" w:hAnsi="Times New Roman" w:cs="Times New Roman"/>
        </w:rPr>
      </w:pPr>
    </w:p>
    <w:p w14:paraId="310E9DCD" w14:textId="77777777" w:rsidR="006520F3" w:rsidRDefault="006520F3" w:rsidP="00B97FAC">
      <w:pPr>
        <w:rPr>
          <w:rFonts w:ascii="Times New Roman" w:hAnsi="Times New Roman" w:cs="Times New Roman"/>
        </w:rPr>
      </w:pPr>
    </w:p>
    <w:p w14:paraId="3847A863" w14:textId="77777777" w:rsidR="006520F3" w:rsidRDefault="006520F3" w:rsidP="00B97FAC">
      <w:pPr>
        <w:rPr>
          <w:rFonts w:ascii="Times New Roman" w:hAnsi="Times New Roman" w:cs="Times New Roman"/>
        </w:rPr>
      </w:pPr>
    </w:p>
    <w:p w14:paraId="12EEDC3B" w14:textId="77777777" w:rsidR="006520F3" w:rsidRDefault="006520F3" w:rsidP="00B97FAC">
      <w:pPr>
        <w:rPr>
          <w:rFonts w:ascii="Times New Roman" w:hAnsi="Times New Roman" w:cs="Times New Roman"/>
        </w:rPr>
      </w:pPr>
    </w:p>
    <w:p w14:paraId="20BEE063" w14:textId="77777777" w:rsidR="006520F3" w:rsidRDefault="006520F3" w:rsidP="00B97FAC">
      <w:pPr>
        <w:rPr>
          <w:rFonts w:ascii="Times New Roman" w:hAnsi="Times New Roman" w:cs="Times New Roman"/>
        </w:rPr>
      </w:pPr>
    </w:p>
    <w:p w14:paraId="133BC7AB" w14:textId="77777777" w:rsidR="006520F3" w:rsidRDefault="006520F3" w:rsidP="00B97FAC">
      <w:pPr>
        <w:rPr>
          <w:rFonts w:ascii="Times New Roman" w:hAnsi="Times New Roman" w:cs="Times New Roman"/>
        </w:rPr>
      </w:pPr>
    </w:p>
    <w:p w14:paraId="2A10BED6" w14:textId="77777777" w:rsidR="006520F3" w:rsidRDefault="006520F3" w:rsidP="00B97FAC">
      <w:pPr>
        <w:rPr>
          <w:rFonts w:ascii="Times New Roman" w:hAnsi="Times New Roman" w:cs="Times New Roman"/>
        </w:rPr>
      </w:pPr>
    </w:p>
    <w:p w14:paraId="1360E89B" w14:textId="77777777" w:rsidR="006520F3" w:rsidRDefault="006520F3" w:rsidP="00B97FAC">
      <w:pPr>
        <w:rPr>
          <w:rFonts w:ascii="Times New Roman" w:hAnsi="Times New Roman" w:cs="Times New Roman"/>
        </w:rPr>
      </w:pPr>
    </w:p>
    <w:p w14:paraId="7C59E948" w14:textId="77777777" w:rsidR="006520F3" w:rsidRDefault="006520F3" w:rsidP="00B97FAC">
      <w:pPr>
        <w:rPr>
          <w:rFonts w:ascii="Times New Roman" w:hAnsi="Times New Roman" w:cs="Times New Roman"/>
        </w:rPr>
      </w:pPr>
    </w:p>
    <w:p w14:paraId="1C466958" w14:textId="77777777" w:rsidR="006520F3" w:rsidRDefault="006520F3" w:rsidP="00B97FAC">
      <w:pPr>
        <w:rPr>
          <w:rFonts w:ascii="Times New Roman" w:hAnsi="Times New Roman" w:cs="Times New Roman"/>
        </w:rPr>
      </w:pPr>
    </w:p>
    <w:tbl>
      <w:tblPr>
        <w:tblStyle w:val="TableGrid"/>
        <w:tblpPr w:leftFromText="180" w:rightFromText="180" w:vertAnchor="text" w:horzAnchor="page" w:tblpX="2908" w:tblpY="-43"/>
        <w:tblW w:w="0" w:type="auto"/>
        <w:tblLook w:val="04A0" w:firstRow="1" w:lastRow="0" w:firstColumn="1" w:lastColumn="0" w:noHBand="0" w:noVBand="1"/>
      </w:tblPr>
      <w:tblGrid>
        <w:gridCol w:w="2088"/>
        <w:gridCol w:w="1539"/>
        <w:gridCol w:w="1773"/>
      </w:tblGrid>
      <w:tr w:rsidR="006520F3" w:rsidRPr="00822BF4" w14:paraId="29137C8D" w14:textId="77777777" w:rsidTr="006520F3">
        <w:tc>
          <w:tcPr>
            <w:tcW w:w="2088" w:type="dxa"/>
            <w:tcBorders>
              <w:top w:val="nil"/>
              <w:left w:val="nil"/>
            </w:tcBorders>
          </w:tcPr>
          <w:p w14:paraId="59DD832E" w14:textId="77777777" w:rsidR="006520F3" w:rsidRPr="00822BF4" w:rsidRDefault="006520F3" w:rsidP="006520F3">
            <w:pPr>
              <w:jc w:val="center"/>
            </w:pPr>
          </w:p>
        </w:tc>
        <w:tc>
          <w:tcPr>
            <w:tcW w:w="1539" w:type="dxa"/>
          </w:tcPr>
          <w:p w14:paraId="21FE704D" w14:textId="77777777" w:rsidR="006520F3" w:rsidRPr="00822BF4" w:rsidRDefault="006520F3" w:rsidP="006520F3">
            <w:pPr>
              <w:jc w:val="center"/>
            </w:pPr>
            <w:r w:rsidRPr="00822BF4">
              <w:t>x-axis</w:t>
            </w:r>
          </w:p>
        </w:tc>
        <w:tc>
          <w:tcPr>
            <w:tcW w:w="1773" w:type="dxa"/>
          </w:tcPr>
          <w:p w14:paraId="392705BA" w14:textId="77777777" w:rsidR="006520F3" w:rsidRPr="00822BF4" w:rsidRDefault="006520F3" w:rsidP="006520F3">
            <w:pPr>
              <w:jc w:val="center"/>
            </w:pPr>
            <w:r w:rsidRPr="00822BF4">
              <w:t>y-axis</w:t>
            </w:r>
          </w:p>
        </w:tc>
      </w:tr>
      <w:tr w:rsidR="006520F3" w:rsidRPr="00822BF4" w14:paraId="155CEA29" w14:textId="77777777" w:rsidTr="006520F3">
        <w:tc>
          <w:tcPr>
            <w:tcW w:w="2088" w:type="dxa"/>
          </w:tcPr>
          <w:p w14:paraId="6B9DE7BD" w14:textId="77777777" w:rsidR="006520F3" w:rsidRPr="00822BF4" w:rsidRDefault="006520F3" w:rsidP="006520F3">
            <w:r>
              <w:t>Americas</w:t>
            </w:r>
          </w:p>
        </w:tc>
        <w:tc>
          <w:tcPr>
            <w:tcW w:w="1539" w:type="dxa"/>
          </w:tcPr>
          <w:p w14:paraId="23D0388B" w14:textId="77777777" w:rsidR="006520F3" w:rsidRPr="00822BF4" w:rsidRDefault="006520F3" w:rsidP="006520F3">
            <w:pPr>
              <w:jc w:val="center"/>
            </w:pPr>
            <w:r>
              <w:t>9</w:t>
            </w:r>
          </w:p>
        </w:tc>
        <w:tc>
          <w:tcPr>
            <w:tcW w:w="1773" w:type="dxa"/>
          </w:tcPr>
          <w:p w14:paraId="06160225" w14:textId="77777777" w:rsidR="006520F3" w:rsidRPr="00822BF4" w:rsidRDefault="006520F3" w:rsidP="006520F3">
            <w:pPr>
              <w:jc w:val="center"/>
            </w:pPr>
            <w:r>
              <w:t>7</w:t>
            </w:r>
          </w:p>
        </w:tc>
      </w:tr>
      <w:tr w:rsidR="006520F3" w:rsidRPr="00822BF4" w14:paraId="7A7C57DC" w14:textId="77777777" w:rsidTr="006520F3">
        <w:tc>
          <w:tcPr>
            <w:tcW w:w="2088" w:type="dxa"/>
          </w:tcPr>
          <w:p w14:paraId="288FDA86" w14:textId="77777777" w:rsidR="006520F3" w:rsidRPr="00822BF4" w:rsidRDefault="006520F3" w:rsidP="006520F3">
            <w:r>
              <w:t>China/Asia Pacific</w:t>
            </w:r>
          </w:p>
        </w:tc>
        <w:tc>
          <w:tcPr>
            <w:tcW w:w="1539" w:type="dxa"/>
          </w:tcPr>
          <w:p w14:paraId="31BEFFED" w14:textId="77777777" w:rsidR="006520F3" w:rsidRPr="00822BF4" w:rsidRDefault="006520F3" w:rsidP="006520F3">
            <w:pPr>
              <w:jc w:val="center"/>
            </w:pPr>
            <w:r>
              <w:t>8</w:t>
            </w:r>
          </w:p>
        </w:tc>
        <w:tc>
          <w:tcPr>
            <w:tcW w:w="1773" w:type="dxa"/>
          </w:tcPr>
          <w:p w14:paraId="076CF840" w14:textId="77777777" w:rsidR="006520F3" w:rsidRPr="00822BF4" w:rsidRDefault="006520F3" w:rsidP="006520F3">
            <w:pPr>
              <w:jc w:val="center"/>
            </w:pPr>
            <w:r>
              <w:t>4</w:t>
            </w:r>
          </w:p>
        </w:tc>
      </w:tr>
      <w:tr w:rsidR="006520F3" w:rsidRPr="00822BF4" w14:paraId="7D062BEF" w14:textId="77777777" w:rsidTr="006520F3">
        <w:tc>
          <w:tcPr>
            <w:tcW w:w="2088" w:type="dxa"/>
          </w:tcPr>
          <w:p w14:paraId="0F437DFF" w14:textId="77777777" w:rsidR="006520F3" w:rsidRPr="00822BF4" w:rsidRDefault="006520F3" w:rsidP="006520F3">
            <w:r>
              <w:t>EMEA</w:t>
            </w:r>
          </w:p>
        </w:tc>
        <w:tc>
          <w:tcPr>
            <w:tcW w:w="1539" w:type="dxa"/>
          </w:tcPr>
          <w:p w14:paraId="2B4568D8" w14:textId="77777777" w:rsidR="006520F3" w:rsidRPr="00822BF4" w:rsidRDefault="006520F3" w:rsidP="006520F3">
            <w:pPr>
              <w:jc w:val="center"/>
            </w:pPr>
            <w:r>
              <w:t>4</w:t>
            </w:r>
          </w:p>
        </w:tc>
        <w:tc>
          <w:tcPr>
            <w:tcW w:w="1773" w:type="dxa"/>
          </w:tcPr>
          <w:p w14:paraId="20D3EBB4" w14:textId="77777777" w:rsidR="006520F3" w:rsidRPr="00822BF4" w:rsidRDefault="006520F3" w:rsidP="006520F3">
            <w:pPr>
              <w:jc w:val="center"/>
            </w:pPr>
            <w:r>
              <w:t>2</w:t>
            </w:r>
          </w:p>
        </w:tc>
      </w:tr>
    </w:tbl>
    <w:p w14:paraId="76D7E50A" w14:textId="77777777" w:rsidR="006520F3" w:rsidRDefault="006520F3" w:rsidP="00B97FAC">
      <w:pPr>
        <w:rPr>
          <w:rFonts w:ascii="Times New Roman" w:hAnsi="Times New Roman" w:cs="Times New Roman"/>
        </w:rPr>
      </w:pPr>
    </w:p>
    <w:p w14:paraId="1C97953E" w14:textId="77777777" w:rsidR="006520F3" w:rsidRDefault="006520F3" w:rsidP="00B97FAC">
      <w:pPr>
        <w:rPr>
          <w:rFonts w:ascii="Times New Roman" w:hAnsi="Times New Roman" w:cs="Times New Roman"/>
        </w:rPr>
      </w:pPr>
    </w:p>
    <w:p w14:paraId="0EE9D51E" w14:textId="77777777" w:rsidR="006520F3" w:rsidRDefault="006520F3" w:rsidP="00B97FAC">
      <w:pPr>
        <w:rPr>
          <w:rFonts w:ascii="Times New Roman" w:hAnsi="Times New Roman" w:cs="Times New Roman"/>
        </w:rPr>
      </w:pPr>
    </w:p>
    <w:p w14:paraId="582F9AAD" w14:textId="03E0A7A3" w:rsidR="006520F3" w:rsidRDefault="006520F3" w:rsidP="00B97FAC">
      <w:pPr>
        <w:rPr>
          <w:rFonts w:ascii="Times New Roman" w:hAnsi="Times New Roman" w:cs="Times New Roman"/>
        </w:rPr>
      </w:pPr>
    </w:p>
    <w:p w14:paraId="3F47916B" w14:textId="0024DF81" w:rsidR="006520F3" w:rsidRDefault="006520F3" w:rsidP="00B97FAC">
      <w:pPr>
        <w:rPr>
          <w:rFonts w:ascii="Times New Roman" w:hAnsi="Times New Roman" w:cs="Times New Roman"/>
        </w:rPr>
      </w:pPr>
    </w:p>
    <w:p w14:paraId="59B27EEF" w14:textId="3A3FDE7F" w:rsidR="00531F6C" w:rsidRDefault="006520F3" w:rsidP="008C1B7F">
      <w:pPr>
        <w:spacing w:line="276" w:lineRule="auto"/>
        <w:rPr>
          <w:rFonts w:ascii="Times New Roman" w:hAnsi="Times New Roman" w:cs="Times New Roman"/>
        </w:rPr>
      </w:pPr>
      <w:r>
        <w:rPr>
          <w:rFonts w:ascii="Times New Roman" w:hAnsi="Times New Roman" w:cs="Times New Roman"/>
        </w:rPr>
        <w:t xml:space="preserve">The </w:t>
      </w:r>
      <w:r w:rsidR="00A7604C">
        <w:rPr>
          <w:rFonts w:ascii="Times New Roman" w:hAnsi="Times New Roman" w:cs="Times New Roman"/>
        </w:rPr>
        <w:t xml:space="preserve">Grand Strategy Matrix provides further direction to figuring out alternative strategies. This further solidifies </w:t>
      </w:r>
      <w:r w:rsidR="009F127A">
        <w:rPr>
          <w:rFonts w:ascii="Times New Roman" w:hAnsi="Times New Roman" w:cs="Times New Roman"/>
        </w:rPr>
        <w:t>the option</w:t>
      </w:r>
      <w:r w:rsidR="00A7604C">
        <w:rPr>
          <w:rFonts w:ascii="Times New Roman" w:hAnsi="Times New Roman" w:cs="Times New Roman"/>
        </w:rPr>
        <w:t xml:space="preserve"> to </w:t>
      </w:r>
      <w:r w:rsidR="009F127A">
        <w:rPr>
          <w:rFonts w:ascii="Times New Roman" w:hAnsi="Times New Roman" w:cs="Times New Roman"/>
        </w:rPr>
        <w:t>further expand</w:t>
      </w:r>
      <w:r w:rsidR="00A7604C">
        <w:rPr>
          <w:rFonts w:ascii="Times New Roman" w:hAnsi="Times New Roman" w:cs="Times New Roman"/>
        </w:rPr>
        <w:t xml:space="preserve"> in the China/Asia Pacific </w:t>
      </w:r>
      <w:r w:rsidR="009F127A">
        <w:rPr>
          <w:rFonts w:ascii="Times New Roman" w:hAnsi="Times New Roman" w:cs="Times New Roman"/>
        </w:rPr>
        <w:t>division</w:t>
      </w:r>
      <w:r w:rsidR="00A7604C">
        <w:rPr>
          <w:rFonts w:ascii="Times New Roman" w:hAnsi="Times New Roman" w:cs="Times New Roman"/>
        </w:rPr>
        <w:t xml:space="preserve">. </w:t>
      </w:r>
      <w:r w:rsidR="00BB0EB0">
        <w:rPr>
          <w:rFonts w:ascii="Times New Roman" w:hAnsi="Times New Roman" w:cs="Times New Roman"/>
        </w:rPr>
        <w:t>The Europe, Middle East, and Africa segment are again showing an overall weak position. With the Americas being in a highly stable and wealthy position, the strongest way for Starbucks to continue to grow is to focus on another segment (China/Asia Pacific).</w:t>
      </w:r>
    </w:p>
    <w:p w14:paraId="1551818F" w14:textId="523DE9E8" w:rsidR="00531F6C" w:rsidRDefault="00531F6C" w:rsidP="008C1B7F">
      <w:pPr>
        <w:spacing w:line="276" w:lineRule="auto"/>
        <w:rPr>
          <w:rFonts w:ascii="Times New Roman" w:hAnsi="Times New Roman" w:cs="Times New Roman"/>
        </w:rPr>
      </w:pPr>
      <w:r>
        <w:rPr>
          <w:rFonts w:ascii="Times New Roman" w:hAnsi="Times New Roman" w:cs="Times New Roman"/>
        </w:rPr>
        <w:br w:type="page"/>
      </w:r>
    </w:p>
    <w:p w14:paraId="29F563EA" w14:textId="4B53A78F" w:rsidR="009F127A" w:rsidRDefault="009F127A" w:rsidP="003E5C2D">
      <w:pPr>
        <w:pStyle w:val="Heading1"/>
      </w:pPr>
      <w:bookmarkStart w:id="24" w:name="_Toc498433711"/>
      <w:r w:rsidRPr="009D0F8C">
        <w:rPr>
          <w:noProof/>
        </w:rPr>
        <w:lastRenderedPageBreak/>
        <w:drawing>
          <wp:anchor distT="0" distB="0" distL="114300" distR="114300" simplePos="0" relativeHeight="251622400" behindDoc="1" locked="0" layoutInCell="1" allowOverlap="1" wp14:anchorId="5014F683" wp14:editId="25B85FD4">
            <wp:simplePos x="0" y="0"/>
            <wp:positionH relativeFrom="column">
              <wp:posOffset>-676275</wp:posOffset>
            </wp:positionH>
            <wp:positionV relativeFrom="paragraph">
              <wp:posOffset>319405</wp:posOffset>
            </wp:positionV>
            <wp:extent cx="6886575" cy="7986395"/>
            <wp:effectExtent l="0" t="0" r="9525" b="0"/>
            <wp:wrapTight wrapText="bothSides">
              <wp:wrapPolygon edited="0">
                <wp:start x="0" y="0"/>
                <wp:lineTo x="0" y="21536"/>
                <wp:lineTo x="21570" y="21536"/>
                <wp:lineTo x="2157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6575" cy="798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F6C">
        <w:t xml:space="preserve">Quantitative </w:t>
      </w:r>
      <w:r w:rsidR="00A372DF">
        <w:t>Strategic Planning (QSPM) Matrix</w:t>
      </w:r>
      <w:bookmarkEnd w:id="24"/>
    </w:p>
    <w:p w14:paraId="34E606E0" w14:textId="2DE96D5B" w:rsidR="00A372DF" w:rsidRDefault="009F127A" w:rsidP="00A372DF">
      <w:r w:rsidRPr="009F127A">
        <w:rPr>
          <w:noProof/>
        </w:rPr>
        <w:lastRenderedPageBreak/>
        <w:drawing>
          <wp:anchor distT="0" distB="0" distL="114300" distR="114300" simplePos="0" relativeHeight="251614208" behindDoc="1" locked="0" layoutInCell="1" allowOverlap="1" wp14:anchorId="4E417CBB" wp14:editId="2D411A10">
            <wp:simplePos x="0" y="0"/>
            <wp:positionH relativeFrom="column">
              <wp:posOffset>-657225</wp:posOffset>
            </wp:positionH>
            <wp:positionV relativeFrom="paragraph">
              <wp:posOffset>17780</wp:posOffset>
            </wp:positionV>
            <wp:extent cx="6791325" cy="6983095"/>
            <wp:effectExtent l="0" t="0" r="9525" b="8255"/>
            <wp:wrapTight wrapText="bothSides">
              <wp:wrapPolygon edited="0">
                <wp:start x="0" y="0"/>
                <wp:lineTo x="0" y="18620"/>
                <wp:lineTo x="1151" y="18856"/>
                <wp:lineTo x="0" y="18915"/>
                <wp:lineTo x="0" y="20447"/>
                <wp:lineTo x="727" y="20742"/>
                <wp:lineTo x="61" y="20801"/>
                <wp:lineTo x="0" y="20860"/>
                <wp:lineTo x="0" y="21567"/>
                <wp:lineTo x="21570" y="21567"/>
                <wp:lineTo x="215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1325" cy="698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F84E2" w14:textId="2A893A59" w:rsidR="000F0F5A" w:rsidRDefault="000F0F5A" w:rsidP="00A372DF"/>
    <w:p w14:paraId="36D9CF7E" w14:textId="19C7A03A" w:rsidR="0089568A" w:rsidRDefault="0089568A" w:rsidP="00A372DF"/>
    <w:p w14:paraId="4CB321B2" w14:textId="34DE898E" w:rsidR="0089568A" w:rsidRDefault="009F127A" w:rsidP="00A372DF">
      <w:r w:rsidRPr="009F127A">
        <w:rPr>
          <w:noProof/>
        </w:rPr>
        <w:lastRenderedPageBreak/>
        <w:drawing>
          <wp:anchor distT="0" distB="0" distL="114300" distR="114300" simplePos="0" relativeHeight="251619328" behindDoc="1" locked="0" layoutInCell="1" allowOverlap="1" wp14:anchorId="1D4D3376" wp14:editId="3591ADAE">
            <wp:simplePos x="0" y="0"/>
            <wp:positionH relativeFrom="column">
              <wp:posOffset>-657860</wp:posOffset>
            </wp:positionH>
            <wp:positionV relativeFrom="paragraph">
              <wp:posOffset>-38100</wp:posOffset>
            </wp:positionV>
            <wp:extent cx="6790690" cy="6248400"/>
            <wp:effectExtent l="0" t="0" r="0" b="0"/>
            <wp:wrapTight wrapText="bothSides">
              <wp:wrapPolygon edited="0">
                <wp:start x="0" y="0"/>
                <wp:lineTo x="0" y="10141"/>
                <wp:lineTo x="727" y="10537"/>
                <wp:lineTo x="0" y="10602"/>
                <wp:lineTo x="0" y="17649"/>
                <wp:lineTo x="21329" y="17912"/>
                <wp:lineTo x="1697" y="17912"/>
                <wp:lineTo x="0" y="17978"/>
                <wp:lineTo x="0" y="20941"/>
                <wp:lineTo x="667" y="21073"/>
                <wp:lineTo x="0" y="21534"/>
                <wp:lineTo x="21511" y="21534"/>
                <wp:lineTo x="215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0690" cy="62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37F66" w14:textId="77777777" w:rsidR="0044767A" w:rsidRDefault="0044767A" w:rsidP="00A372DF"/>
    <w:p w14:paraId="317F4168" w14:textId="77777777" w:rsidR="0044767A" w:rsidRDefault="0044767A" w:rsidP="00A372DF"/>
    <w:p w14:paraId="59414B3E" w14:textId="77777777" w:rsidR="0044767A" w:rsidRDefault="0044767A" w:rsidP="00A372DF"/>
    <w:p w14:paraId="4038AE16" w14:textId="77777777" w:rsidR="0044767A" w:rsidRDefault="0044767A" w:rsidP="00A372DF"/>
    <w:p w14:paraId="0C227222" w14:textId="77777777" w:rsidR="0044767A" w:rsidRDefault="0044767A" w:rsidP="00A372DF"/>
    <w:p w14:paraId="2701D3C1" w14:textId="77777777" w:rsidR="0044767A" w:rsidRDefault="0044767A" w:rsidP="00A372DF"/>
    <w:p w14:paraId="4FC7725F" w14:textId="77777777" w:rsidR="0044767A" w:rsidRDefault="0044767A" w:rsidP="00A372DF"/>
    <w:p w14:paraId="69B50C94" w14:textId="77777777" w:rsidR="0044767A" w:rsidRDefault="0044767A" w:rsidP="00A372DF"/>
    <w:p w14:paraId="0EFC2AFE" w14:textId="77777777" w:rsidR="0044767A" w:rsidRDefault="0044767A" w:rsidP="00A372DF"/>
    <w:p w14:paraId="200A5311" w14:textId="77777777" w:rsidR="0044767A" w:rsidRDefault="0044767A" w:rsidP="00A372DF"/>
    <w:p w14:paraId="2E6AADC1" w14:textId="37DA7E00" w:rsidR="007F423D" w:rsidRPr="007F423D" w:rsidRDefault="0044767A" w:rsidP="007F423D">
      <w:r w:rsidRPr="009F127A">
        <w:rPr>
          <w:noProof/>
        </w:rPr>
        <w:lastRenderedPageBreak/>
        <w:drawing>
          <wp:anchor distT="0" distB="0" distL="114300" distR="114300" simplePos="0" relativeHeight="251616256" behindDoc="1" locked="0" layoutInCell="1" allowOverlap="1" wp14:anchorId="2C3BEDE3" wp14:editId="30C0CC32">
            <wp:simplePos x="0" y="0"/>
            <wp:positionH relativeFrom="column">
              <wp:posOffset>-609600</wp:posOffset>
            </wp:positionH>
            <wp:positionV relativeFrom="paragraph">
              <wp:posOffset>-2540</wp:posOffset>
            </wp:positionV>
            <wp:extent cx="6797040" cy="8251190"/>
            <wp:effectExtent l="0" t="0" r="3810" b="0"/>
            <wp:wrapTight wrapText="bothSides">
              <wp:wrapPolygon edited="0">
                <wp:start x="0" y="0"/>
                <wp:lineTo x="0" y="10971"/>
                <wp:lineTo x="21370" y="11171"/>
                <wp:lineTo x="0" y="11270"/>
                <wp:lineTo x="0" y="11969"/>
                <wp:lineTo x="726" y="12018"/>
                <wp:lineTo x="726" y="12717"/>
                <wp:lineTo x="0" y="12767"/>
                <wp:lineTo x="0" y="15160"/>
                <wp:lineTo x="2543" y="15160"/>
                <wp:lineTo x="0" y="15410"/>
                <wp:lineTo x="0" y="20646"/>
                <wp:lineTo x="726" y="20746"/>
                <wp:lineTo x="0" y="20945"/>
                <wp:lineTo x="0" y="21543"/>
                <wp:lineTo x="21552" y="21543"/>
                <wp:lineTo x="215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7040" cy="825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6B34" w14:textId="7AA28C8A" w:rsidR="007F423D" w:rsidRDefault="007F423D" w:rsidP="007F423D">
      <w:pPr>
        <w:pStyle w:val="Heading1"/>
      </w:pPr>
      <w:bookmarkStart w:id="25" w:name="_Toc498433712"/>
      <w:r>
        <w:lastRenderedPageBreak/>
        <w:t>Perceptual Map</w:t>
      </w:r>
      <w:r w:rsidR="00467763">
        <w:t>: Quality and Price</w:t>
      </w:r>
      <w:bookmarkEnd w:id="25"/>
    </w:p>
    <w:p w14:paraId="52EE0CDB" w14:textId="6097E895" w:rsidR="007F423D" w:rsidRDefault="007F423D" w:rsidP="007F423D"/>
    <w:p w14:paraId="746BA7A2" w14:textId="4B2A3067" w:rsidR="007F423D" w:rsidRDefault="007F423D" w:rsidP="007F423D">
      <w:r w:rsidRPr="007F423D">
        <w:rPr>
          <w:noProof/>
        </w:rPr>
        <w:drawing>
          <wp:anchor distT="0" distB="0" distL="114300" distR="114300" simplePos="0" relativeHeight="251630592" behindDoc="1" locked="0" layoutInCell="1" allowOverlap="1" wp14:anchorId="268AE493" wp14:editId="6F6667CA">
            <wp:simplePos x="0" y="0"/>
            <wp:positionH relativeFrom="margin">
              <wp:posOffset>-1057275</wp:posOffset>
            </wp:positionH>
            <wp:positionV relativeFrom="page">
              <wp:posOffset>1582420</wp:posOffset>
            </wp:positionV>
            <wp:extent cx="7156450" cy="4191000"/>
            <wp:effectExtent l="0" t="0" r="0" b="0"/>
            <wp:wrapTight wrapText="bothSides">
              <wp:wrapPolygon edited="0">
                <wp:start x="7072" y="884"/>
                <wp:lineTo x="7072" y="2160"/>
                <wp:lineTo x="8165" y="2651"/>
                <wp:lineTo x="3680" y="2749"/>
                <wp:lineTo x="3680" y="4222"/>
                <wp:lineTo x="2702" y="5105"/>
                <wp:lineTo x="2415" y="5498"/>
                <wp:lineTo x="2415" y="16004"/>
                <wp:lineTo x="3047" y="16789"/>
                <wp:lineTo x="3680" y="16789"/>
                <wp:lineTo x="3680" y="18851"/>
                <wp:lineTo x="6095" y="19931"/>
                <wp:lineTo x="7072" y="19931"/>
                <wp:lineTo x="7072" y="20520"/>
                <wp:lineTo x="15007" y="20520"/>
                <wp:lineTo x="15007" y="19931"/>
                <wp:lineTo x="16042" y="19931"/>
                <wp:lineTo x="18514" y="18851"/>
                <wp:lineTo x="18457" y="16789"/>
                <wp:lineTo x="19032" y="16789"/>
                <wp:lineTo x="19779" y="15905"/>
                <wp:lineTo x="19837" y="5596"/>
                <wp:lineTo x="19549" y="5204"/>
                <wp:lineTo x="18457" y="4222"/>
                <wp:lineTo x="18572" y="2847"/>
                <wp:lineTo x="18112" y="2749"/>
                <wp:lineTo x="13684" y="2651"/>
                <wp:lineTo x="15064" y="2160"/>
                <wp:lineTo x="15007" y="884"/>
                <wp:lineTo x="7072" y="884"/>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645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271D0" w14:textId="433108C4" w:rsidR="007F423D" w:rsidRDefault="007F423D" w:rsidP="007F423D"/>
    <w:p w14:paraId="38371A7C" w14:textId="39D1FCEE" w:rsidR="007F423D" w:rsidRDefault="007F423D" w:rsidP="007F423D"/>
    <w:p w14:paraId="4045E818" w14:textId="690F6A27" w:rsidR="007F423D" w:rsidRDefault="007F423D" w:rsidP="007F423D"/>
    <w:p w14:paraId="6238DC23" w14:textId="31830912" w:rsidR="007F423D" w:rsidRDefault="007F423D" w:rsidP="007F423D"/>
    <w:p w14:paraId="0AFFB7AE" w14:textId="5A0898BD" w:rsidR="007F423D" w:rsidRDefault="007F423D" w:rsidP="007F423D"/>
    <w:p w14:paraId="16D865C7" w14:textId="797EAD4A" w:rsidR="007F423D" w:rsidRDefault="007F423D" w:rsidP="007F423D"/>
    <w:p w14:paraId="6F993B7C" w14:textId="691A9D21" w:rsidR="007F423D" w:rsidRDefault="007F423D" w:rsidP="007F423D"/>
    <w:p w14:paraId="7A77F809" w14:textId="6E96A068" w:rsidR="007F423D" w:rsidRDefault="007F423D" w:rsidP="007F423D"/>
    <w:p w14:paraId="7BD37410" w14:textId="598348B0" w:rsidR="007F423D" w:rsidRDefault="007F423D" w:rsidP="007F423D"/>
    <w:p w14:paraId="28C3EED6" w14:textId="769D086D" w:rsidR="007F423D" w:rsidRDefault="007F423D" w:rsidP="007F423D"/>
    <w:p w14:paraId="3AAC16E4" w14:textId="08DC2103" w:rsidR="007F423D" w:rsidRDefault="007F423D" w:rsidP="007F423D"/>
    <w:p w14:paraId="51DEACE9" w14:textId="79B9AE90" w:rsidR="007F423D" w:rsidRPr="007F423D" w:rsidRDefault="007F423D" w:rsidP="006C6790">
      <w:pPr>
        <w:spacing w:line="276" w:lineRule="auto"/>
        <w:rPr>
          <w:rFonts w:ascii="Times New Roman" w:hAnsi="Times New Roman" w:cs="Times New Roman"/>
        </w:rPr>
      </w:pPr>
      <w:r w:rsidRPr="007F423D">
        <w:rPr>
          <w:rFonts w:ascii="Times New Roman" w:hAnsi="Times New Roman" w:cs="Times New Roman"/>
        </w:rPr>
        <w:t xml:space="preserve">Starbucks continues to lead the coffee industry in high quality products, while keeping to their high quality, high price marketing. Rising in high quality products are growing franchises such as The Human Bean and Scooter’s Coffee. These types of stores provide quality and price relative to Starbucks but fail to penetrate the market due to being localized stores and having low brand recognition. On the other end, stores such as McDonalds, Burger King, and Krispy Kreme have lower quality offerings with low prices. </w:t>
      </w:r>
    </w:p>
    <w:p w14:paraId="3C9D26A7" w14:textId="73C71D9F" w:rsidR="007F423D" w:rsidRDefault="007F423D" w:rsidP="007F423D"/>
    <w:p w14:paraId="38C84E94" w14:textId="4EF31426" w:rsidR="007F423D" w:rsidRDefault="007F423D" w:rsidP="007F423D"/>
    <w:p w14:paraId="038C7D52" w14:textId="6627BFFD" w:rsidR="007F423D" w:rsidRDefault="007F423D" w:rsidP="007F423D"/>
    <w:p w14:paraId="6E5F145A" w14:textId="127BE4FE" w:rsidR="007F423D" w:rsidRDefault="007F423D" w:rsidP="007F423D"/>
    <w:p w14:paraId="360C968D" w14:textId="1AD21164" w:rsidR="007F423D" w:rsidRDefault="007F423D" w:rsidP="007F423D"/>
    <w:p w14:paraId="07F1D76A" w14:textId="6C8239D7" w:rsidR="007F423D" w:rsidRDefault="007F423D" w:rsidP="007F423D"/>
    <w:p w14:paraId="5AF1D089" w14:textId="2A157A91" w:rsidR="007F423D" w:rsidRDefault="007F423D" w:rsidP="007F423D"/>
    <w:p w14:paraId="150BE47A" w14:textId="6DFF7A85" w:rsidR="007F423D" w:rsidRDefault="007F423D" w:rsidP="007F423D"/>
    <w:p w14:paraId="7D0C416A" w14:textId="29C7F8E1" w:rsidR="007F423D" w:rsidRDefault="007F423D" w:rsidP="007F423D"/>
    <w:p w14:paraId="6A2D7175" w14:textId="462D9927" w:rsidR="007F423D" w:rsidRDefault="007F423D" w:rsidP="007F423D"/>
    <w:p w14:paraId="5E59486E" w14:textId="60BBBB0F" w:rsidR="007F423D" w:rsidRDefault="007F423D" w:rsidP="007F423D"/>
    <w:p w14:paraId="54B12AD7" w14:textId="3CB73917" w:rsidR="007F423D" w:rsidRDefault="007F423D" w:rsidP="007F423D">
      <w:pPr>
        <w:pStyle w:val="Heading1"/>
      </w:pPr>
      <w:bookmarkStart w:id="26" w:name="_Toc498433713"/>
      <w:r>
        <w:t>Perceptual Map</w:t>
      </w:r>
      <w:r w:rsidR="00467763">
        <w:t>: Geographical Availability and Products</w:t>
      </w:r>
      <w:bookmarkEnd w:id="26"/>
    </w:p>
    <w:p w14:paraId="2EFD8E43" w14:textId="2998FC8C" w:rsidR="007F423D" w:rsidRDefault="007F423D" w:rsidP="007F423D"/>
    <w:p w14:paraId="5A47B040" w14:textId="2592CE29" w:rsidR="007F423D" w:rsidRDefault="007F423D" w:rsidP="007F423D"/>
    <w:p w14:paraId="10C96BFE" w14:textId="6189CDC6" w:rsidR="007F423D" w:rsidRDefault="007F423D" w:rsidP="007F423D"/>
    <w:p w14:paraId="1D962F21" w14:textId="7EA808E1" w:rsidR="007F423D" w:rsidRDefault="007F423D" w:rsidP="007F423D">
      <w:r w:rsidRPr="007F423D">
        <w:rPr>
          <w:noProof/>
        </w:rPr>
        <w:drawing>
          <wp:anchor distT="0" distB="0" distL="114300" distR="114300" simplePos="0" relativeHeight="251631616" behindDoc="1" locked="0" layoutInCell="1" allowOverlap="1" wp14:anchorId="0AF3BAF2" wp14:editId="46A8911D">
            <wp:simplePos x="0" y="0"/>
            <wp:positionH relativeFrom="margin">
              <wp:posOffset>-889000</wp:posOffset>
            </wp:positionH>
            <wp:positionV relativeFrom="page">
              <wp:posOffset>1763395</wp:posOffset>
            </wp:positionV>
            <wp:extent cx="7058025" cy="4133215"/>
            <wp:effectExtent l="0" t="0" r="0" b="0"/>
            <wp:wrapTight wrapText="bothSides">
              <wp:wrapPolygon edited="0">
                <wp:start x="7113" y="896"/>
                <wp:lineTo x="7113" y="2190"/>
                <wp:lineTo x="8220" y="2688"/>
                <wp:lineTo x="4023" y="2688"/>
                <wp:lineTo x="3673" y="2788"/>
                <wp:lineTo x="3673" y="4281"/>
                <wp:lineTo x="2682" y="5077"/>
                <wp:lineTo x="2390" y="5475"/>
                <wp:lineTo x="2390" y="16028"/>
                <wp:lineTo x="3206" y="17024"/>
                <wp:lineTo x="3673" y="17024"/>
                <wp:lineTo x="3673" y="18816"/>
                <wp:lineTo x="6763" y="20210"/>
                <wp:lineTo x="7113" y="20508"/>
                <wp:lineTo x="15041" y="20508"/>
                <wp:lineTo x="15391" y="20210"/>
                <wp:lineTo x="18481" y="18816"/>
                <wp:lineTo x="18481" y="17024"/>
                <wp:lineTo x="18889" y="17024"/>
                <wp:lineTo x="19764" y="15929"/>
                <wp:lineTo x="19822" y="5575"/>
                <wp:lineTo x="19530" y="5177"/>
                <wp:lineTo x="18481" y="4281"/>
                <wp:lineTo x="18598" y="2788"/>
                <wp:lineTo x="18131" y="2688"/>
                <wp:lineTo x="13700" y="2688"/>
                <wp:lineTo x="15100" y="2190"/>
                <wp:lineTo x="15041" y="896"/>
                <wp:lineTo x="7113" y="89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58025" cy="413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39D97" w14:textId="17218DEE" w:rsidR="007F423D" w:rsidRDefault="007F423D" w:rsidP="007F423D"/>
    <w:p w14:paraId="7D4EB2A8" w14:textId="388DE7DD" w:rsidR="007F423D" w:rsidRDefault="007F423D" w:rsidP="007F423D"/>
    <w:p w14:paraId="2E5D52C4" w14:textId="79A35B15" w:rsidR="007F423D" w:rsidRDefault="007F423D" w:rsidP="007F423D"/>
    <w:p w14:paraId="0AEA3AFB" w14:textId="2C238FE5" w:rsidR="007F423D" w:rsidRDefault="007F423D" w:rsidP="007F423D"/>
    <w:p w14:paraId="6B54109E" w14:textId="55852A6F" w:rsidR="007F423D" w:rsidRDefault="007F423D" w:rsidP="007F423D"/>
    <w:p w14:paraId="70B9D29E" w14:textId="43DD838C" w:rsidR="007F423D" w:rsidRDefault="007F423D" w:rsidP="007F423D"/>
    <w:p w14:paraId="240C7BE3" w14:textId="18E59183" w:rsidR="007F423D" w:rsidRDefault="007F423D" w:rsidP="007F423D"/>
    <w:p w14:paraId="3A0C1E17" w14:textId="583883A4" w:rsidR="007F423D" w:rsidRDefault="007F423D" w:rsidP="007F423D"/>
    <w:p w14:paraId="0AEB4AB0" w14:textId="180B2FDC" w:rsidR="007F423D" w:rsidRPr="007F423D" w:rsidRDefault="007F423D" w:rsidP="006C6790">
      <w:pPr>
        <w:spacing w:line="276" w:lineRule="auto"/>
        <w:rPr>
          <w:rFonts w:ascii="Times New Roman" w:hAnsi="Times New Roman" w:cs="Times New Roman"/>
        </w:rPr>
      </w:pPr>
      <w:r w:rsidRPr="007F423D">
        <w:rPr>
          <w:rFonts w:ascii="Times New Roman" w:hAnsi="Times New Roman" w:cs="Times New Roman"/>
        </w:rPr>
        <w:t>Starbucks and McDonalds both have high geographical availability by being global and steadily expanding, however, Starbucks offers a wide variety of innovative products and McDonalds sticks with more standard, non-risky products. Franchised stores such as The Human Bean and Scooter’s Coffee offer more innovative products in comparison to stores such as Krispy Kreme and Dunkin’ Donuts, but do not have the geographical availability compared to other companies in the industry.</w:t>
      </w:r>
    </w:p>
    <w:p w14:paraId="765E2CBC" w14:textId="4B4E8FA2" w:rsidR="007F423D" w:rsidRDefault="007F423D" w:rsidP="007F423D"/>
    <w:p w14:paraId="1FE90BC0" w14:textId="6B953786" w:rsidR="007F423D" w:rsidRDefault="007F423D" w:rsidP="007F423D"/>
    <w:p w14:paraId="568007F0" w14:textId="3779C485" w:rsidR="007F423D" w:rsidRDefault="007F423D" w:rsidP="007F423D"/>
    <w:p w14:paraId="5574E7D9" w14:textId="4C837E58" w:rsidR="007F423D" w:rsidRDefault="007F423D" w:rsidP="007F423D"/>
    <w:p w14:paraId="6E546B72" w14:textId="233FE4CA" w:rsidR="007F423D" w:rsidRPr="007F423D" w:rsidRDefault="007F423D" w:rsidP="007F423D"/>
    <w:p w14:paraId="6CDCE1C6" w14:textId="3A9A7053" w:rsidR="0044767A" w:rsidRDefault="007F423D" w:rsidP="007F423D">
      <w:pPr>
        <w:pStyle w:val="Heading1"/>
      </w:pPr>
      <w:r>
        <w:br w:type="page"/>
      </w:r>
      <w:bookmarkStart w:id="27" w:name="_Toc498433714"/>
      <w:r w:rsidR="0044767A">
        <w:lastRenderedPageBreak/>
        <w:t>Company Valuations</w:t>
      </w:r>
      <w:r w:rsidR="00E85B79">
        <w:t>:</w:t>
      </w:r>
      <w:r w:rsidR="0044767A">
        <w:t xml:space="preserve"> Starbucks vs Dunkin’ Donuts</w:t>
      </w:r>
      <w:r w:rsidR="00E85B79">
        <w:t xml:space="preserve"> vs McDonalds</w:t>
      </w:r>
      <w:bookmarkEnd w:id="27"/>
    </w:p>
    <w:p w14:paraId="2F4D8EF9" w14:textId="1033427F" w:rsidR="0044767A" w:rsidRPr="0044767A" w:rsidRDefault="0044767A" w:rsidP="0044767A"/>
    <w:p w14:paraId="7EC22397" w14:textId="1A03A9C3" w:rsidR="00B41090" w:rsidRDefault="0044767A" w:rsidP="00A372DF">
      <w:r>
        <w:fldChar w:fldCharType="begin"/>
      </w:r>
      <w:r>
        <w:instrText xml:space="preserve"> LINK </w:instrText>
      </w:r>
      <w:r w:rsidR="00B41090">
        <w:instrText xml:space="preserve">Excel.Sheet.12 "C:\\Users\\User\\Desktop\\Starbucks grp 9.xlsx" "Company Valuation!R5C2:R10C4" </w:instrText>
      </w:r>
      <w:r>
        <w:instrText xml:space="preserve">\a \f 5 \h  \* MERGEFORMAT </w:instrText>
      </w:r>
      <w:r>
        <w:fldChar w:fldCharType="separate"/>
      </w:r>
    </w:p>
    <w:tbl>
      <w:tblPr>
        <w:tblStyle w:val="TableGrid"/>
        <w:tblW w:w="7700" w:type="dxa"/>
        <w:tblLook w:val="04A0" w:firstRow="1" w:lastRow="0" w:firstColumn="1" w:lastColumn="0" w:noHBand="0" w:noVBand="1"/>
      </w:tblPr>
      <w:tblGrid>
        <w:gridCol w:w="4601"/>
        <w:gridCol w:w="3099"/>
      </w:tblGrid>
      <w:tr w:rsidR="00B41090" w:rsidRPr="00B41090" w14:paraId="05506D9E" w14:textId="77777777" w:rsidTr="00B41090">
        <w:trPr>
          <w:divId w:val="1481270153"/>
          <w:trHeight w:val="543"/>
        </w:trPr>
        <w:tc>
          <w:tcPr>
            <w:tcW w:w="4601" w:type="dxa"/>
            <w:noWrap/>
            <w:hideMark/>
          </w:tcPr>
          <w:p w14:paraId="31FBBFB6" w14:textId="26F421D1" w:rsidR="00B41090" w:rsidRPr="00B41090" w:rsidRDefault="00B41090" w:rsidP="00B41090">
            <w:pPr>
              <w:rPr>
                <w:b/>
                <w:bCs/>
              </w:rPr>
            </w:pPr>
            <w:r w:rsidRPr="00B41090">
              <w:rPr>
                <w:b/>
                <w:bCs/>
              </w:rPr>
              <w:t>Starbucks</w:t>
            </w:r>
          </w:p>
        </w:tc>
        <w:tc>
          <w:tcPr>
            <w:tcW w:w="3099" w:type="dxa"/>
            <w:noWrap/>
            <w:hideMark/>
          </w:tcPr>
          <w:p w14:paraId="21F66A15" w14:textId="77777777" w:rsidR="00B41090" w:rsidRPr="00B41090" w:rsidRDefault="00B41090" w:rsidP="00B41090">
            <w:pPr>
              <w:rPr>
                <w:b/>
                <w:bCs/>
              </w:rPr>
            </w:pPr>
            <w:r w:rsidRPr="00B41090">
              <w:rPr>
                <w:b/>
                <w:bCs/>
              </w:rPr>
              <w:t> </w:t>
            </w:r>
          </w:p>
        </w:tc>
      </w:tr>
      <w:tr w:rsidR="00B41090" w:rsidRPr="00B41090" w14:paraId="41CE7D36" w14:textId="77777777" w:rsidTr="00B41090">
        <w:trPr>
          <w:divId w:val="1481270153"/>
          <w:trHeight w:val="494"/>
        </w:trPr>
        <w:tc>
          <w:tcPr>
            <w:tcW w:w="4601" w:type="dxa"/>
            <w:noWrap/>
            <w:hideMark/>
          </w:tcPr>
          <w:p w14:paraId="7989EC89" w14:textId="77777777" w:rsidR="00B41090" w:rsidRPr="00B41090" w:rsidRDefault="00B41090" w:rsidP="00B41090">
            <w:r w:rsidRPr="00B41090">
              <w:t>Stockholders' Equity - (Goodwill + Intangibles)</w:t>
            </w:r>
          </w:p>
        </w:tc>
        <w:tc>
          <w:tcPr>
            <w:tcW w:w="3099" w:type="dxa"/>
            <w:noWrap/>
            <w:hideMark/>
          </w:tcPr>
          <w:p w14:paraId="3B442F11" w14:textId="77777777" w:rsidR="00B41090" w:rsidRPr="00B41090" w:rsidRDefault="00B41090" w:rsidP="00B41090">
            <w:r w:rsidRPr="00B41090">
              <w:t xml:space="preserve">$3,607,000,000 </w:t>
            </w:r>
          </w:p>
        </w:tc>
      </w:tr>
      <w:tr w:rsidR="00B41090" w:rsidRPr="00B41090" w14:paraId="14BE4409" w14:textId="77777777" w:rsidTr="00B41090">
        <w:trPr>
          <w:divId w:val="1481270153"/>
          <w:trHeight w:val="494"/>
        </w:trPr>
        <w:tc>
          <w:tcPr>
            <w:tcW w:w="4601" w:type="dxa"/>
            <w:noWrap/>
            <w:hideMark/>
          </w:tcPr>
          <w:p w14:paraId="29A658E2" w14:textId="77777777" w:rsidR="00B41090" w:rsidRPr="00B41090" w:rsidRDefault="00B41090" w:rsidP="00B41090">
            <w:r w:rsidRPr="00B41090">
              <w:t>Net Income x 5</w:t>
            </w:r>
          </w:p>
        </w:tc>
        <w:tc>
          <w:tcPr>
            <w:tcW w:w="3099" w:type="dxa"/>
            <w:noWrap/>
            <w:hideMark/>
          </w:tcPr>
          <w:p w14:paraId="6DACAEE4" w14:textId="77777777" w:rsidR="00B41090" w:rsidRPr="00B41090" w:rsidRDefault="00B41090" w:rsidP="00B41090">
            <w:r w:rsidRPr="00B41090">
              <w:t xml:space="preserve">$11,963,500,000 </w:t>
            </w:r>
          </w:p>
        </w:tc>
      </w:tr>
      <w:tr w:rsidR="00B41090" w:rsidRPr="00B41090" w14:paraId="56EE2249" w14:textId="77777777" w:rsidTr="00B41090">
        <w:trPr>
          <w:divId w:val="1481270153"/>
          <w:trHeight w:val="494"/>
        </w:trPr>
        <w:tc>
          <w:tcPr>
            <w:tcW w:w="4601" w:type="dxa"/>
            <w:noWrap/>
            <w:hideMark/>
          </w:tcPr>
          <w:p w14:paraId="6244D3A0" w14:textId="77777777" w:rsidR="00B41090" w:rsidRPr="00B41090" w:rsidRDefault="00B41090" w:rsidP="00B41090">
            <w:r w:rsidRPr="00B41090">
              <w:t>(Share Price/EPS) x Net Income</w:t>
            </w:r>
          </w:p>
        </w:tc>
        <w:tc>
          <w:tcPr>
            <w:tcW w:w="3099" w:type="dxa"/>
            <w:noWrap/>
            <w:hideMark/>
          </w:tcPr>
          <w:p w14:paraId="05779079" w14:textId="77777777" w:rsidR="00B41090" w:rsidRPr="00B41090" w:rsidRDefault="00B41090" w:rsidP="00B41090">
            <w:r w:rsidRPr="00B41090">
              <w:t xml:space="preserve">$80,020,938,000 </w:t>
            </w:r>
          </w:p>
        </w:tc>
      </w:tr>
      <w:tr w:rsidR="00B41090" w:rsidRPr="00B41090" w14:paraId="1A0A8641" w14:textId="77777777" w:rsidTr="00B41090">
        <w:trPr>
          <w:divId w:val="1481270153"/>
          <w:trHeight w:val="494"/>
        </w:trPr>
        <w:tc>
          <w:tcPr>
            <w:tcW w:w="4601" w:type="dxa"/>
            <w:noWrap/>
            <w:hideMark/>
          </w:tcPr>
          <w:p w14:paraId="08A62A6E" w14:textId="77777777" w:rsidR="00B41090" w:rsidRPr="00B41090" w:rsidRDefault="00B41090" w:rsidP="00B41090">
            <w:r w:rsidRPr="00B41090">
              <w:t>Number of Shares Outstanding x Share Price</w:t>
            </w:r>
          </w:p>
        </w:tc>
        <w:tc>
          <w:tcPr>
            <w:tcW w:w="3099" w:type="dxa"/>
            <w:noWrap/>
            <w:hideMark/>
          </w:tcPr>
          <w:p w14:paraId="69B6849E" w14:textId="77777777" w:rsidR="00B41090" w:rsidRPr="00B41090" w:rsidRDefault="00B41090" w:rsidP="00B41090">
            <w:r w:rsidRPr="00B41090">
              <w:t xml:space="preserve">$80,020,938,000 </w:t>
            </w:r>
          </w:p>
        </w:tc>
      </w:tr>
      <w:tr w:rsidR="00B41090" w:rsidRPr="00B41090" w14:paraId="5CC25999" w14:textId="77777777" w:rsidTr="00B41090">
        <w:trPr>
          <w:divId w:val="1481270153"/>
          <w:trHeight w:val="543"/>
        </w:trPr>
        <w:tc>
          <w:tcPr>
            <w:tcW w:w="4601" w:type="dxa"/>
            <w:noWrap/>
            <w:hideMark/>
          </w:tcPr>
          <w:p w14:paraId="20CD31D3" w14:textId="77777777" w:rsidR="00B41090" w:rsidRPr="00B41090" w:rsidRDefault="00B41090" w:rsidP="00B41090">
            <w:pPr>
              <w:rPr>
                <w:b/>
                <w:bCs/>
              </w:rPr>
            </w:pPr>
            <w:r w:rsidRPr="00B41090">
              <w:rPr>
                <w:b/>
                <w:bCs/>
              </w:rPr>
              <w:t>Method Average</w:t>
            </w:r>
          </w:p>
        </w:tc>
        <w:tc>
          <w:tcPr>
            <w:tcW w:w="3099" w:type="dxa"/>
            <w:noWrap/>
            <w:hideMark/>
          </w:tcPr>
          <w:p w14:paraId="7AFD26B1" w14:textId="77777777" w:rsidR="00B41090" w:rsidRPr="00B41090" w:rsidRDefault="00B41090" w:rsidP="00B41090">
            <w:pPr>
              <w:rPr>
                <w:b/>
                <w:bCs/>
              </w:rPr>
            </w:pPr>
            <w:r w:rsidRPr="00B41090">
              <w:rPr>
                <w:b/>
                <w:bCs/>
              </w:rPr>
              <w:t xml:space="preserve">$43,903,094,000 </w:t>
            </w:r>
          </w:p>
        </w:tc>
      </w:tr>
    </w:tbl>
    <w:p w14:paraId="026AC08A" w14:textId="70E4C38E" w:rsidR="0044767A" w:rsidRDefault="0044767A" w:rsidP="00A372DF">
      <w:r>
        <w:fldChar w:fldCharType="end"/>
      </w:r>
    </w:p>
    <w:p w14:paraId="7982AE97" w14:textId="768E0FFD" w:rsidR="00B41090" w:rsidRDefault="0044767A" w:rsidP="00A372DF">
      <w:r>
        <w:fldChar w:fldCharType="begin"/>
      </w:r>
      <w:r>
        <w:instrText xml:space="preserve"> LINK </w:instrText>
      </w:r>
      <w:r w:rsidR="00B41090">
        <w:instrText xml:space="preserve">Excel.Sheet.12 "C:\\Users\\User\\Desktop\\Starbucks grp 9.xlsx" "Company Valuation!R15C2:R20C4" </w:instrText>
      </w:r>
      <w:r>
        <w:instrText xml:space="preserve">\a \f 5 \h  \* MERGEFORMAT </w:instrText>
      </w:r>
      <w:r>
        <w:fldChar w:fldCharType="separate"/>
      </w:r>
    </w:p>
    <w:tbl>
      <w:tblPr>
        <w:tblStyle w:val="TableGrid"/>
        <w:tblW w:w="7715" w:type="dxa"/>
        <w:tblLook w:val="04A0" w:firstRow="1" w:lastRow="0" w:firstColumn="1" w:lastColumn="0" w:noHBand="0" w:noVBand="1"/>
      </w:tblPr>
      <w:tblGrid>
        <w:gridCol w:w="4610"/>
        <w:gridCol w:w="3105"/>
      </w:tblGrid>
      <w:tr w:rsidR="00B41090" w:rsidRPr="00B41090" w14:paraId="67A8CEF6" w14:textId="77777777" w:rsidTr="00B41090">
        <w:trPr>
          <w:divId w:val="480385637"/>
          <w:trHeight w:val="558"/>
        </w:trPr>
        <w:tc>
          <w:tcPr>
            <w:tcW w:w="4610" w:type="dxa"/>
            <w:noWrap/>
            <w:hideMark/>
          </w:tcPr>
          <w:p w14:paraId="2579F77E" w14:textId="6593FDF6" w:rsidR="00B41090" w:rsidRPr="00B41090" w:rsidRDefault="00B41090" w:rsidP="00B41090">
            <w:pPr>
              <w:rPr>
                <w:b/>
                <w:bCs/>
              </w:rPr>
            </w:pPr>
            <w:r w:rsidRPr="00B41090">
              <w:rPr>
                <w:b/>
                <w:bCs/>
              </w:rPr>
              <w:t>Dunkin' Donuts</w:t>
            </w:r>
          </w:p>
        </w:tc>
        <w:tc>
          <w:tcPr>
            <w:tcW w:w="3105" w:type="dxa"/>
            <w:noWrap/>
            <w:hideMark/>
          </w:tcPr>
          <w:p w14:paraId="53185605" w14:textId="77777777" w:rsidR="00B41090" w:rsidRPr="00B41090" w:rsidRDefault="00B41090" w:rsidP="00B41090">
            <w:pPr>
              <w:rPr>
                <w:b/>
                <w:bCs/>
              </w:rPr>
            </w:pPr>
            <w:r w:rsidRPr="00B41090">
              <w:rPr>
                <w:b/>
                <w:bCs/>
              </w:rPr>
              <w:t> </w:t>
            </w:r>
          </w:p>
        </w:tc>
      </w:tr>
      <w:tr w:rsidR="00B41090" w:rsidRPr="00B41090" w14:paraId="65D85A5C" w14:textId="77777777" w:rsidTr="00B41090">
        <w:trPr>
          <w:divId w:val="480385637"/>
          <w:trHeight w:val="507"/>
        </w:trPr>
        <w:tc>
          <w:tcPr>
            <w:tcW w:w="4610" w:type="dxa"/>
            <w:noWrap/>
            <w:hideMark/>
          </w:tcPr>
          <w:p w14:paraId="5218A8B4" w14:textId="77777777" w:rsidR="00B41090" w:rsidRPr="00B41090" w:rsidRDefault="00B41090" w:rsidP="00B41090">
            <w:r w:rsidRPr="00B41090">
              <w:t>Stockholders' Equity - (Goodwill + Intangibles)</w:t>
            </w:r>
          </w:p>
        </w:tc>
        <w:tc>
          <w:tcPr>
            <w:tcW w:w="3105" w:type="dxa"/>
            <w:noWrap/>
            <w:hideMark/>
          </w:tcPr>
          <w:p w14:paraId="170CEC77" w14:textId="77777777" w:rsidR="00B41090" w:rsidRPr="00B41090" w:rsidRDefault="00B41090" w:rsidP="00B41090">
            <w:r w:rsidRPr="00B41090">
              <w:t>($2,267,871,841)</w:t>
            </w:r>
          </w:p>
        </w:tc>
      </w:tr>
      <w:tr w:rsidR="00B41090" w:rsidRPr="00B41090" w14:paraId="1F6985BD" w14:textId="77777777" w:rsidTr="00B41090">
        <w:trPr>
          <w:divId w:val="480385637"/>
          <w:trHeight w:val="507"/>
        </w:trPr>
        <w:tc>
          <w:tcPr>
            <w:tcW w:w="4610" w:type="dxa"/>
            <w:noWrap/>
            <w:hideMark/>
          </w:tcPr>
          <w:p w14:paraId="380F600D" w14:textId="77777777" w:rsidR="00B41090" w:rsidRPr="00B41090" w:rsidRDefault="00B41090" w:rsidP="00B41090">
            <w:r w:rsidRPr="00B41090">
              <w:t>Net Income x 5</w:t>
            </w:r>
          </w:p>
        </w:tc>
        <w:tc>
          <w:tcPr>
            <w:tcW w:w="3105" w:type="dxa"/>
            <w:noWrap/>
            <w:hideMark/>
          </w:tcPr>
          <w:p w14:paraId="40E4AA64" w14:textId="77777777" w:rsidR="00B41090" w:rsidRPr="00B41090" w:rsidRDefault="00B41090" w:rsidP="00B41090">
            <w:r w:rsidRPr="00B41090">
              <w:t xml:space="preserve">$908,930,000 </w:t>
            </w:r>
          </w:p>
        </w:tc>
      </w:tr>
      <w:tr w:rsidR="00B41090" w:rsidRPr="00B41090" w14:paraId="363ABA8F" w14:textId="77777777" w:rsidTr="00B41090">
        <w:trPr>
          <w:divId w:val="480385637"/>
          <w:trHeight w:val="507"/>
        </w:trPr>
        <w:tc>
          <w:tcPr>
            <w:tcW w:w="4610" w:type="dxa"/>
            <w:noWrap/>
            <w:hideMark/>
          </w:tcPr>
          <w:p w14:paraId="2E3C5B1C" w14:textId="77777777" w:rsidR="00B41090" w:rsidRPr="00B41090" w:rsidRDefault="00B41090" w:rsidP="00B41090">
            <w:r w:rsidRPr="00B41090">
              <w:t>(Share Price/EPS) x Net Income</w:t>
            </w:r>
          </w:p>
        </w:tc>
        <w:tc>
          <w:tcPr>
            <w:tcW w:w="3105" w:type="dxa"/>
            <w:noWrap/>
            <w:hideMark/>
          </w:tcPr>
          <w:p w14:paraId="5C800488" w14:textId="77777777" w:rsidR="00B41090" w:rsidRPr="00B41090" w:rsidRDefault="00B41090" w:rsidP="00B41090">
            <w:r w:rsidRPr="00B41090">
              <w:t xml:space="preserve">$6,657,460,795 </w:t>
            </w:r>
          </w:p>
        </w:tc>
      </w:tr>
      <w:tr w:rsidR="00B41090" w:rsidRPr="00B41090" w14:paraId="152C2E74" w14:textId="77777777" w:rsidTr="00B41090">
        <w:trPr>
          <w:divId w:val="480385637"/>
          <w:trHeight w:val="507"/>
        </w:trPr>
        <w:tc>
          <w:tcPr>
            <w:tcW w:w="4610" w:type="dxa"/>
            <w:noWrap/>
            <w:hideMark/>
          </w:tcPr>
          <w:p w14:paraId="0613E209" w14:textId="77777777" w:rsidR="00B41090" w:rsidRPr="00B41090" w:rsidRDefault="00B41090" w:rsidP="00B41090">
            <w:r w:rsidRPr="00B41090">
              <w:t>Number of Shares Outstanding x Share Price</w:t>
            </w:r>
          </w:p>
        </w:tc>
        <w:tc>
          <w:tcPr>
            <w:tcW w:w="3105" w:type="dxa"/>
            <w:noWrap/>
            <w:hideMark/>
          </w:tcPr>
          <w:p w14:paraId="43D31DD4" w14:textId="77777777" w:rsidR="00B41090" w:rsidRPr="00B41090" w:rsidRDefault="00B41090" w:rsidP="00B41090">
            <w:r w:rsidRPr="00B41090">
              <w:t xml:space="preserve">$6,657,656,199 </w:t>
            </w:r>
          </w:p>
        </w:tc>
      </w:tr>
      <w:tr w:rsidR="00B41090" w:rsidRPr="00B41090" w14:paraId="7EE9ACB8" w14:textId="77777777" w:rsidTr="00B41090">
        <w:trPr>
          <w:divId w:val="480385637"/>
          <w:trHeight w:val="558"/>
        </w:trPr>
        <w:tc>
          <w:tcPr>
            <w:tcW w:w="4610" w:type="dxa"/>
            <w:noWrap/>
            <w:hideMark/>
          </w:tcPr>
          <w:p w14:paraId="5AFEC2D9" w14:textId="77777777" w:rsidR="00B41090" w:rsidRPr="00B41090" w:rsidRDefault="00B41090" w:rsidP="00B41090">
            <w:pPr>
              <w:rPr>
                <w:b/>
                <w:bCs/>
              </w:rPr>
            </w:pPr>
            <w:r w:rsidRPr="00B41090">
              <w:rPr>
                <w:b/>
                <w:bCs/>
              </w:rPr>
              <w:t>Method Average</w:t>
            </w:r>
          </w:p>
        </w:tc>
        <w:tc>
          <w:tcPr>
            <w:tcW w:w="3105" w:type="dxa"/>
            <w:noWrap/>
            <w:hideMark/>
          </w:tcPr>
          <w:p w14:paraId="7A85ED33" w14:textId="77777777" w:rsidR="00B41090" w:rsidRPr="00B41090" w:rsidRDefault="00B41090" w:rsidP="00B41090">
            <w:pPr>
              <w:rPr>
                <w:b/>
                <w:bCs/>
              </w:rPr>
            </w:pPr>
            <w:r w:rsidRPr="00B41090">
              <w:rPr>
                <w:b/>
                <w:bCs/>
              </w:rPr>
              <w:t xml:space="preserve">$2,989,043,788 </w:t>
            </w:r>
          </w:p>
        </w:tc>
      </w:tr>
    </w:tbl>
    <w:p w14:paraId="3DBB648B" w14:textId="65D404A6" w:rsidR="0044767A" w:rsidRDefault="0044767A" w:rsidP="00A372DF">
      <w:r>
        <w:fldChar w:fldCharType="end"/>
      </w:r>
    </w:p>
    <w:p w14:paraId="3668DEA9" w14:textId="36124FF5" w:rsidR="00B41090" w:rsidRDefault="0044767A" w:rsidP="00A372DF">
      <w:r>
        <w:fldChar w:fldCharType="begin"/>
      </w:r>
      <w:r>
        <w:instrText xml:space="preserve"> LINK </w:instrText>
      </w:r>
      <w:r w:rsidR="00B41090">
        <w:instrText xml:space="preserve">Excel.Sheet.12 "C:\\Users\\User\\Desktop\\Rival firms company valuations.xlsx" "Company Valuation!R5C2:R10C4" </w:instrText>
      </w:r>
      <w:r>
        <w:instrText xml:space="preserve">\a \f 5 \h  \* MERGEFORMAT </w:instrText>
      </w:r>
      <w:r>
        <w:fldChar w:fldCharType="separate"/>
      </w:r>
    </w:p>
    <w:tbl>
      <w:tblPr>
        <w:tblStyle w:val="TableGrid"/>
        <w:tblW w:w="7715" w:type="dxa"/>
        <w:tblLook w:val="04A0" w:firstRow="1" w:lastRow="0" w:firstColumn="1" w:lastColumn="0" w:noHBand="0" w:noVBand="1"/>
      </w:tblPr>
      <w:tblGrid>
        <w:gridCol w:w="4610"/>
        <w:gridCol w:w="3105"/>
      </w:tblGrid>
      <w:tr w:rsidR="00B41090" w:rsidRPr="00B41090" w14:paraId="4F927998" w14:textId="77777777" w:rsidTr="00B41090">
        <w:trPr>
          <w:divId w:val="1516386539"/>
          <w:trHeight w:val="545"/>
        </w:trPr>
        <w:tc>
          <w:tcPr>
            <w:tcW w:w="4610" w:type="dxa"/>
            <w:noWrap/>
            <w:hideMark/>
          </w:tcPr>
          <w:p w14:paraId="3049F177" w14:textId="2FA05EFD" w:rsidR="00B41090" w:rsidRPr="00B41090" w:rsidRDefault="00B41090" w:rsidP="00B41090">
            <w:pPr>
              <w:rPr>
                <w:b/>
                <w:bCs/>
              </w:rPr>
            </w:pPr>
            <w:r w:rsidRPr="00B41090">
              <w:rPr>
                <w:b/>
                <w:bCs/>
              </w:rPr>
              <w:t>McDonalds</w:t>
            </w:r>
          </w:p>
        </w:tc>
        <w:tc>
          <w:tcPr>
            <w:tcW w:w="3105" w:type="dxa"/>
            <w:noWrap/>
            <w:hideMark/>
          </w:tcPr>
          <w:p w14:paraId="1FC12418" w14:textId="77777777" w:rsidR="00B41090" w:rsidRPr="00B41090" w:rsidRDefault="00B41090" w:rsidP="00B41090">
            <w:pPr>
              <w:rPr>
                <w:b/>
                <w:bCs/>
              </w:rPr>
            </w:pPr>
            <w:r w:rsidRPr="00B41090">
              <w:rPr>
                <w:b/>
                <w:bCs/>
              </w:rPr>
              <w:t> </w:t>
            </w:r>
          </w:p>
        </w:tc>
      </w:tr>
      <w:tr w:rsidR="00B41090" w:rsidRPr="00B41090" w14:paraId="3E746151" w14:textId="77777777" w:rsidTr="00B41090">
        <w:trPr>
          <w:divId w:val="1516386539"/>
          <w:trHeight w:val="496"/>
        </w:trPr>
        <w:tc>
          <w:tcPr>
            <w:tcW w:w="4610" w:type="dxa"/>
            <w:noWrap/>
            <w:hideMark/>
          </w:tcPr>
          <w:p w14:paraId="414FA3FF" w14:textId="77777777" w:rsidR="00B41090" w:rsidRPr="00B41090" w:rsidRDefault="00B41090" w:rsidP="00B41090">
            <w:r w:rsidRPr="00B41090">
              <w:t>Stockholders' Equity - (Goodwill + Intangibles)</w:t>
            </w:r>
          </w:p>
        </w:tc>
        <w:tc>
          <w:tcPr>
            <w:tcW w:w="3105" w:type="dxa"/>
            <w:noWrap/>
            <w:hideMark/>
          </w:tcPr>
          <w:p w14:paraId="27533711" w14:textId="77777777" w:rsidR="00B41090" w:rsidRPr="00B41090" w:rsidRDefault="00B41090" w:rsidP="00B41090">
            <w:r w:rsidRPr="00B41090">
              <w:t>($11,298,700,000)</w:t>
            </w:r>
          </w:p>
        </w:tc>
      </w:tr>
      <w:tr w:rsidR="00B41090" w:rsidRPr="00B41090" w14:paraId="2DBB817E" w14:textId="77777777" w:rsidTr="00B41090">
        <w:trPr>
          <w:divId w:val="1516386539"/>
          <w:trHeight w:val="496"/>
        </w:trPr>
        <w:tc>
          <w:tcPr>
            <w:tcW w:w="4610" w:type="dxa"/>
            <w:noWrap/>
            <w:hideMark/>
          </w:tcPr>
          <w:p w14:paraId="11C6279C" w14:textId="77777777" w:rsidR="00B41090" w:rsidRPr="00B41090" w:rsidRDefault="00B41090" w:rsidP="00B41090">
            <w:r w:rsidRPr="00B41090">
              <w:t>Net Income x 5</w:t>
            </w:r>
          </w:p>
        </w:tc>
        <w:tc>
          <w:tcPr>
            <w:tcW w:w="3105" w:type="dxa"/>
            <w:noWrap/>
            <w:hideMark/>
          </w:tcPr>
          <w:p w14:paraId="79EA5493" w14:textId="77777777" w:rsidR="00B41090" w:rsidRPr="00B41090" w:rsidRDefault="00B41090" w:rsidP="00B41090">
            <w:r w:rsidRPr="00B41090">
              <w:t xml:space="preserve">$27,825,000,000 </w:t>
            </w:r>
          </w:p>
        </w:tc>
      </w:tr>
      <w:tr w:rsidR="00B41090" w:rsidRPr="00B41090" w14:paraId="576AC241" w14:textId="77777777" w:rsidTr="00B41090">
        <w:trPr>
          <w:divId w:val="1516386539"/>
          <w:trHeight w:val="496"/>
        </w:trPr>
        <w:tc>
          <w:tcPr>
            <w:tcW w:w="4610" w:type="dxa"/>
            <w:noWrap/>
            <w:hideMark/>
          </w:tcPr>
          <w:p w14:paraId="0D637C71" w14:textId="77777777" w:rsidR="00B41090" w:rsidRPr="00B41090" w:rsidRDefault="00B41090" w:rsidP="00B41090">
            <w:r w:rsidRPr="00B41090">
              <w:t>(Share Price/EPS) x Net Income</w:t>
            </w:r>
          </w:p>
        </w:tc>
        <w:tc>
          <w:tcPr>
            <w:tcW w:w="3105" w:type="dxa"/>
            <w:noWrap/>
            <w:hideMark/>
          </w:tcPr>
          <w:p w14:paraId="3CA9C156" w14:textId="77777777" w:rsidR="00B41090" w:rsidRPr="00B41090" w:rsidRDefault="00B41090" w:rsidP="00B41090">
            <w:r w:rsidRPr="00B41090">
              <w:t xml:space="preserve">$129,996,900,000 </w:t>
            </w:r>
          </w:p>
        </w:tc>
      </w:tr>
      <w:tr w:rsidR="00B41090" w:rsidRPr="00B41090" w14:paraId="28274588" w14:textId="77777777" w:rsidTr="00B41090">
        <w:trPr>
          <w:divId w:val="1516386539"/>
          <w:trHeight w:val="496"/>
        </w:trPr>
        <w:tc>
          <w:tcPr>
            <w:tcW w:w="4610" w:type="dxa"/>
            <w:noWrap/>
            <w:hideMark/>
          </w:tcPr>
          <w:p w14:paraId="35AB126D" w14:textId="77777777" w:rsidR="00B41090" w:rsidRPr="00B41090" w:rsidRDefault="00B41090" w:rsidP="00B41090">
            <w:r w:rsidRPr="00B41090">
              <w:t>Number of Shares Outstanding x Share Price</w:t>
            </w:r>
          </w:p>
        </w:tc>
        <w:tc>
          <w:tcPr>
            <w:tcW w:w="3105" w:type="dxa"/>
            <w:noWrap/>
            <w:hideMark/>
          </w:tcPr>
          <w:p w14:paraId="7EEEBF21" w14:textId="77777777" w:rsidR="00B41090" w:rsidRPr="00B41090" w:rsidRDefault="00B41090" w:rsidP="00B41090">
            <w:r w:rsidRPr="00B41090">
              <w:t xml:space="preserve">$129,996,900,000 </w:t>
            </w:r>
          </w:p>
        </w:tc>
      </w:tr>
      <w:tr w:rsidR="00B41090" w:rsidRPr="00B41090" w14:paraId="082286F7" w14:textId="77777777" w:rsidTr="00B41090">
        <w:trPr>
          <w:divId w:val="1516386539"/>
          <w:trHeight w:val="545"/>
        </w:trPr>
        <w:tc>
          <w:tcPr>
            <w:tcW w:w="4610" w:type="dxa"/>
            <w:noWrap/>
            <w:hideMark/>
          </w:tcPr>
          <w:p w14:paraId="05A345A8" w14:textId="77777777" w:rsidR="00B41090" w:rsidRPr="00B41090" w:rsidRDefault="00B41090" w:rsidP="00B41090">
            <w:pPr>
              <w:rPr>
                <w:b/>
                <w:bCs/>
              </w:rPr>
            </w:pPr>
            <w:r w:rsidRPr="00B41090">
              <w:rPr>
                <w:b/>
                <w:bCs/>
              </w:rPr>
              <w:t>Method Average</w:t>
            </w:r>
          </w:p>
        </w:tc>
        <w:tc>
          <w:tcPr>
            <w:tcW w:w="3105" w:type="dxa"/>
            <w:noWrap/>
            <w:hideMark/>
          </w:tcPr>
          <w:p w14:paraId="63B3E9F0" w14:textId="77777777" w:rsidR="00B41090" w:rsidRPr="00B41090" w:rsidRDefault="00B41090" w:rsidP="00B41090">
            <w:pPr>
              <w:rPr>
                <w:b/>
                <w:bCs/>
              </w:rPr>
            </w:pPr>
            <w:r w:rsidRPr="00B41090">
              <w:rPr>
                <w:b/>
                <w:bCs/>
              </w:rPr>
              <w:t xml:space="preserve">$69,130,025,000 </w:t>
            </w:r>
          </w:p>
        </w:tc>
      </w:tr>
    </w:tbl>
    <w:p w14:paraId="0AA60311" w14:textId="252D5414" w:rsidR="00E85B79" w:rsidRDefault="0044767A" w:rsidP="00A372DF">
      <w:r>
        <w:fldChar w:fldCharType="end"/>
      </w:r>
    </w:p>
    <w:p w14:paraId="56FF43ED" w14:textId="77777777" w:rsidR="00E85B79" w:rsidRDefault="00E85B79">
      <w:r>
        <w:br w:type="page"/>
      </w:r>
    </w:p>
    <w:p w14:paraId="768BAE06" w14:textId="205A7C2B" w:rsidR="00467763" w:rsidRDefault="00E67330" w:rsidP="00467763">
      <w:pPr>
        <w:pStyle w:val="Heading1"/>
      </w:pPr>
      <w:bookmarkStart w:id="28" w:name="_Toc498433715"/>
      <w:r>
        <w:lastRenderedPageBreak/>
        <w:t xml:space="preserve">Original </w:t>
      </w:r>
      <w:r w:rsidR="00467763">
        <w:t xml:space="preserve">Organizational </w:t>
      </w:r>
      <w:r w:rsidR="0015312A">
        <w:t>Chart</w:t>
      </w:r>
      <w:bookmarkEnd w:id="28"/>
    </w:p>
    <w:p w14:paraId="5191FA26" w14:textId="5EC8D8BB" w:rsidR="00467763" w:rsidRDefault="00467763" w:rsidP="00467763"/>
    <w:p w14:paraId="49171A6E" w14:textId="2A734606" w:rsidR="00467763" w:rsidRDefault="00467763" w:rsidP="00467763"/>
    <w:p w14:paraId="23521AFD" w14:textId="77777777" w:rsidR="006211C9" w:rsidRDefault="006211C9" w:rsidP="00467763"/>
    <w:p w14:paraId="79D436AE" w14:textId="4B712A14" w:rsidR="00467763" w:rsidRDefault="005C11A7" w:rsidP="00467763">
      <w:r>
        <w:rPr>
          <w:noProof/>
        </w:rPr>
        <mc:AlternateContent>
          <mc:Choice Requires="wps">
            <w:drawing>
              <wp:anchor distT="0" distB="0" distL="114300" distR="114300" simplePos="0" relativeHeight="251644928" behindDoc="0" locked="0" layoutInCell="1" allowOverlap="1" wp14:anchorId="5E50BDFC" wp14:editId="4BD3F28E">
                <wp:simplePos x="0" y="0"/>
                <wp:positionH relativeFrom="column">
                  <wp:posOffset>1897292</wp:posOffset>
                </wp:positionH>
                <wp:positionV relativeFrom="paragraph">
                  <wp:posOffset>34290</wp:posOffset>
                </wp:positionV>
                <wp:extent cx="1435396" cy="754912"/>
                <wp:effectExtent l="57150" t="19050" r="69850" b="102870"/>
                <wp:wrapNone/>
                <wp:docPr id="21" name="Rectangle 21"/>
                <wp:cNvGraphicFramePr/>
                <a:graphic xmlns:a="http://schemas.openxmlformats.org/drawingml/2006/main">
                  <a:graphicData uri="http://schemas.microsoft.com/office/word/2010/wordprocessingShape">
                    <wps:wsp>
                      <wps:cNvSpPr/>
                      <wps:spPr>
                        <a:xfrm>
                          <a:off x="0" y="0"/>
                          <a:ext cx="1435396" cy="75491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4390D38" w14:textId="4841E886" w:rsidR="0035608B" w:rsidRDefault="0035608B" w:rsidP="005C11A7">
                            <w:pPr>
                              <w:jc w:val="center"/>
                            </w:pPr>
                            <w:r>
                              <w:t>Chairman</w:t>
                            </w:r>
                          </w:p>
                          <w:p w14:paraId="23823745" w14:textId="2EBBEB8A" w:rsidR="0035608B" w:rsidRDefault="0035608B" w:rsidP="005C11A7">
                            <w:pPr>
                              <w:jc w:val="center"/>
                            </w:pPr>
                            <w:r>
                              <w:t>Chief Executive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E50BDFC" id="Rectangle 21" o:spid="_x0000_s1041" style="position:absolute;margin-left:149.4pt;margin-top:2.7pt;width:113pt;height:5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14:paraId="04390D38" w14:textId="4841E886" w:rsidR="0035608B" w:rsidRDefault="0035608B" w:rsidP="005C11A7">
                      <w:pPr>
                        <w:jc w:val="center"/>
                      </w:pPr>
                      <w:r>
                        <w:t>Chairman</w:t>
                      </w:r>
                    </w:p>
                    <w:p w14:paraId="23823745" w14:textId="2EBBEB8A" w:rsidR="0035608B" w:rsidRDefault="0035608B" w:rsidP="005C11A7">
                      <w:pPr>
                        <w:jc w:val="center"/>
                      </w:pPr>
                      <w:r>
                        <w:t>Chief Executive Officer</w:t>
                      </w:r>
                    </w:p>
                  </w:txbxContent>
                </v:textbox>
              </v:rect>
            </w:pict>
          </mc:Fallback>
        </mc:AlternateContent>
      </w:r>
    </w:p>
    <w:p w14:paraId="71D9C005" w14:textId="4EA14913" w:rsidR="00467763" w:rsidRDefault="00467763" w:rsidP="00467763"/>
    <w:p w14:paraId="233C2347" w14:textId="38C05E79" w:rsidR="00467763" w:rsidRDefault="00467763" w:rsidP="00467763"/>
    <w:p w14:paraId="7F0880CB" w14:textId="6A02E49B" w:rsidR="00467763" w:rsidRDefault="00467763" w:rsidP="00467763"/>
    <w:p w14:paraId="2B909451" w14:textId="6D394E11" w:rsidR="00467763" w:rsidRDefault="005C11A7" w:rsidP="00467763">
      <w:r>
        <w:rPr>
          <w:noProof/>
        </w:rPr>
        <mc:AlternateContent>
          <mc:Choice Requires="wps">
            <w:drawing>
              <wp:anchor distT="0" distB="0" distL="114300" distR="114300" simplePos="0" relativeHeight="251598848" behindDoc="0" locked="0" layoutInCell="1" allowOverlap="1" wp14:anchorId="4A74E47A" wp14:editId="1D0D1671">
                <wp:simplePos x="0" y="0"/>
                <wp:positionH relativeFrom="column">
                  <wp:posOffset>2566670</wp:posOffset>
                </wp:positionH>
                <wp:positionV relativeFrom="paragraph">
                  <wp:posOffset>20482</wp:posOffset>
                </wp:positionV>
                <wp:extent cx="786810" cy="786810"/>
                <wp:effectExtent l="38100" t="19050" r="70485" b="89535"/>
                <wp:wrapNone/>
                <wp:docPr id="47" name="Straight Connector 47"/>
                <wp:cNvGraphicFramePr/>
                <a:graphic xmlns:a="http://schemas.openxmlformats.org/drawingml/2006/main">
                  <a:graphicData uri="http://schemas.microsoft.com/office/word/2010/wordprocessingShape">
                    <wps:wsp>
                      <wps:cNvCnPr/>
                      <wps:spPr>
                        <a:xfrm>
                          <a:off x="0" y="0"/>
                          <a:ext cx="786810" cy="786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76E9463" id="Straight Connector 47"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02.1pt,1.6pt" to="264.0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597824" behindDoc="0" locked="0" layoutInCell="1" allowOverlap="1" wp14:anchorId="6D08BD5A" wp14:editId="1A22B343">
                <wp:simplePos x="0" y="0"/>
                <wp:positionH relativeFrom="column">
                  <wp:posOffset>1866013</wp:posOffset>
                </wp:positionH>
                <wp:positionV relativeFrom="paragraph">
                  <wp:posOffset>53739</wp:posOffset>
                </wp:positionV>
                <wp:extent cx="733085" cy="733085"/>
                <wp:effectExtent l="57150" t="19050" r="67310" b="86360"/>
                <wp:wrapNone/>
                <wp:docPr id="46" name="Straight Connector 46"/>
                <wp:cNvGraphicFramePr/>
                <a:graphic xmlns:a="http://schemas.openxmlformats.org/drawingml/2006/main">
                  <a:graphicData uri="http://schemas.microsoft.com/office/word/2010/wordprocessingShape">
                    <wps:wsp>
                      <wps:cNvCnPr/>
                      <wps:spPr>
                        <a:xfrm flipH="1">
                          <a:off x="0" y="0"/>
                          <a:ext cx="733085" cy="7330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3DBF8D0" id="Straight Connector 46" o:spid="_x0000_s1026" style="position:absolute;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95pt,4.25pt" to="204.6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" strokecolor="black [3200]" strokeweight="2pt">
                <v:shadow on="t" color="black" opacity="24903f" origin=",.5" offset="0,.55556mm"/>
              </v:line>
            </w:pict>
          </mc:Fallback>
        </mc:AlternateContent>
      </w:r>
    </w:p>
    <w:p w14:paraId="64C5DF64" w14:textId="2F1143A3" w:rsidR="00467763" w:rsidRDefault="006211C9" w:rsidP="00467763">
      <w:r>
        <w:rPr>
          <w:noProof/>
        </w:rPr>
        <mc:AlternateContent>
          <mc:Choice Requires="wps">
            <w:drawing>
              <wp:anchor distT="0" distB="0" distL="114300" distR="114300" simplePos="0" relativeHeight="251641856" behindDoc="0" locked="0" layoutInCell="1" allowOverlap="1" wp14:anchorId="1F2681C0" wp14:editId="4043CC62">
                <wp:simplePos x="0" y="0"/>
                <wp:positionH relativeFrom="column">
                  <wp:posOffset>4991735</wp:posOffset>
                </wp:positionH>
                <wp:positionV relativeFrom="paragraph">
                  <wp:posOffset>182083</wp:posOffset>
                </wp:positionV>
                <wp:extent cx="1435100" cy="818515"/>
                <wp:effectExtent l="57150" t="19050" r="69850" b="95885"/>
                <wp:wrapNone/>
                <wp:docPr id="45" name="Rectangle 45"/>
                <wp:cNvGraphicFramePr/>
                <a:graphic xmlns:a="http://schemas.openxmlformats.org/drawingml/2006/main">
                  <a:graphicData uri="http://schemas.microsoft.com/office/word/2010/wordprocessingShape">
                    <wps:wsp>
                      <wps:cNvSpPr/>
                      <wps:spPr>
                        <a:xfrm>
                          <a:off x="0" y="0"/>
                          <a:ext cx="1435100" cy="8185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88CA369" w14:textId="45EE25D8" w:rsidR="0035608B" w:rsidRDefault="0035608B" w:rsidP="005C11A7">
                            <w:pPr>
                              <w:jc w:val="center"/>
                            </w:pPr>
                            <w:r>
                              <w:t>Executive Vice President, General Counsel and Secretary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2681C0" id="Rectangle 45" o:spid="_x0000_s1042" style="position:absolute;margin-left:393.05pt;margin-top:14.35pt;width:113pt;height:6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788CA369" w14:textId="45EE25D8" w:rsidR="0035608B" w:rsidRDefault="0035608B" w:rsidP="005C11A7">
                      <w:pPr>
                        <w:jc w:val="center"/>
                      </w:pPr>
                      <w:r>
                        <w:t>Executive Vice President, General Counsel and Secretary</w:t>
                      </w:r>
                    </w:p>
                  </w:txbxContent>
                </v:textbox>
              </v:rect>
            </w:pict>
          </mc:Fallback>
        </mc:AlternateContent>
      </w:r>
    </w:p>
    <w:p w14:paraId="7FF67078" w14:textId="5E16E30D" w:rsidR="00467763" w:rsidRDefault="005C11A7" w:rsidP="00467763">
      <w:r>
        <w:rPr>
          <w:noProof/>
        </w:rPr>
        <mc:AlternateContent>
          <mc:Choice Requires="wps">
            <w:drawing>
              <wp:anchor distT="0" distB="0" distL="114300" distR="114300" simplePos="0" relativeHeight="251662336" behindDoc="0" locked="0" layoutInCell="1" allowOverlap="1" wp14:anchorId="0C973070" wp14:editId="0404AA8A">
                <wp:simplePos x="0" y="0"/>
                <wp:positionH relativeFrom="column">
                  <wp:posOffset>422467</wp:posOffset>
                </wp:positionH>
                <wp:positionV relativeFrom="paragraph">
                  <wp:posOffset>39370</wp:posOffset>
                </wp:positionV>
                <wp:extent cx="1435100" cy="754380"/>
                <wp:effectExtent l="57150" t="19050" r="69850" b="102870"/>
                <wp:wrapNone/>
                <wp:docPr id="36" name="Rectangle 36"/>
                <wp:cNvGraphicFramePr/>
                <a:graphic xmlns:a="http://schemas.openxmlformats.org/drawingml/2006/main">
                  <a:graphicData uri="http://schemas.microsoft.com/office/word/2010/wordprocessingShape">
                    <wps:wsp>
                      <wps:cNvSpPr/>
                      <wps:spPr>
                        <a:xfrm>
                          <a:off x="0" y="0"/>
                          <a:ext cx="1435100" cy="75438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2C33B14" w14:textId="469FDB2B" w:rsidR="0035608B" w:rsidRDefault="0035608B" w:rsidP="005C11A7">
                            <w:pPr>
                              <w:jc w:val="center"/>
                            </w:pPr>
                            <w:r>
                              <w:t>President and Chief Operating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C973070" id="Rectangle 36" o:spid="_x0000_s1043" style="position:absolute;margin-left:33.25pt;margin-top:3.1pt;width:113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22C33B14" w14:textId="469FDB2B" w:rsidR="0035608B" w:rsidRDefault="0035608B" w:rsidP="005C11A7">
                      <w:pPr>
                        <w:jc w:val="center"/>
                      </w:pPr>
                      <w:r>
                        <w:t>President and Chief Operating Officer</w:t>
                      </w:r>
                    </w:p>
                  </w:txbxContent>
                </v:textbox>
              </v:rect>
            </w:pict>
          </mc:Fallback>
        </mc:AlternateContent>
      </w:r>
      <w:r>
        <w:rPr>
          <w:noProof/>
        </w:rPr>
        <mc:AlternateContent>
          <mc:Choice Requires="wps">
            <w:drawing>
              <wp:anchor distT="0" distB="0" distL="114300" distR="114300" simplePos="0" relativeHeight="251648000" behindDoc="0" locked="0" layoutInCell="1" allowOverlap="1" wp14:anchorId="6295F989" wp14:editId="420F28EE">
                <wp:simplePos x="0" y="0"/>
                <wp:positionH relativeFrom="column">
                  <wp:posOffset>3338077</wp:posOffset>
                </wp:positionH>
                <wp:positionV relativeFrom="paragraph">
                  <wp:posOffset>38159</wp:posOffset>
                </wp:positionV>
                <wp:extent cx="1435396" cy="754912"/>
                <wp:effectExtent l="57150" t="19050" r="69850" b="102870"/>
                <wp:wrapNone/>
                <wp:docPr id="42" name="Rectangle 42"/>
                <wp:cNvGraphicFramePr/>
                <a:graphic xmlns:a="http://schemas.openxmlformats.org/drawingml/2006/main">
                  <a:graphicData uri="http://schemas.microsoft.com/office/word/2010/wordprocessingShape">
                    <wps:wsp>
                      <wps:cNvSpPr/>
                      <wps:spPr>
                        <a:xfrm>
                          <a:off x="0" y="0"/>
                          <a:ext cx="1435396" cy="75491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7EFF738" w14:textId="7319F38C" w:rsidR="0035608B" w:rsidRDefault="0035608B" w:rsidP="005C11A7">
                            <w:pPr>
                              <w:jc w:val="center"/>
                            </w:pPr>
                            <w:r>
                              <w:t>Executive Vice President, Chief Financial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295F989" id="Rectangle 42" o:spid="_x0000_s1044" style="position:absolute;margin-left:262.85pt;margin-top:3pt;width:113pt;height:5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67EFF738" w14:textId="7319F38C" w:rsidR="0035608B" w:rsidRDefault="0035608B" w:rsidP="005C11A7">
                      <w:pPr>
                        <w:jc w:val="center"/>
                      </w:pPr>
                      <w:r>
                        <w:t>Executive Vice President, Chief Financial Officer</w:t>
                      </w:r>
                    </w:p>
                  </w:txbxContent>
                </v:textbox>
              </v:rect>
            </w:pict>
          </mc:Fallback>
        </mc:AlternateContent>
      </w:r>
    </w:p>
    <w:p w14:paraId="62CA8E38" w14:textId="004035B5" w:rsidR="00467763" w:rsidRDefault="00467763" w:rsidP="00467763"/>
    <w:p w14:paraId="4C72EEE1" w14:textId="390914A6" w:rsidR="00467763" w:rsidRDefault="005C11A7" w:rsidP="00467763">
      <w:r>
        <w:rPr>
          <w:noProof/>
        </w:rPr>
        <mc:AlternateContent>
          <mc:Choice Requires="wps">
            <w:drawing>
              <wp:anchor distT="0" distB="0" distL="114300" distR="114300" simplePos="0" relativeHeight="251596800" behindDoc="0" locked="0" layoutInCell="1" allowOverlap="1" wp14:anchorId="2C69FC0C" wp14:editId="5AA20029">
                <wp:simplePos x="0" y="0"/>
                <wp:positionH relativeFrom="column">
                  <wp:posOffset>4779335</wp:posOffset>
                </wp:positionH>
                <wp:positionV relativeFrom="paragraph">
                  <wp:posOffset>93596</wp:posOffset>
                </wp:positionV>
                <wp:extent cx="233916" cy="0"/>
                <wp:effectExtent l="38100" t="38100" r="71120" b="95250"/>
                <wp:wrapNone/>
                <wp:docPr id="48" name="Straight Connector 48"/>
                <wp:cNvGraphicFramePr/>
                <a:graphic xmlns:a="http://schemas.openxmlformats.org/drawingml/2006/main">
                  <a:graphicData uri="http://schemas.microsoft.com/office/word/2010/wordprocessingShape">
                    <wps:wsp>
                      <wps:cNvCnPr/>
                      <wps:spPr>
                        <a:xfrm>
                          <a:off x="0" y="0"/>
                          <a:ext cx="23391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671102C" id="Straight Connector 48"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376.35pt,7.35pt" to="39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" strokecolor="black [3200]" strokeweight="2pt">
                <v:shadow on="t" color="black" opacity="24903f" origin=",.5" offset="0,.55556mm"/>
              </v:line>
            </w:pict>
          </mc:Fallback>
        </mc:AlternateContent>
      </w:r>
    </w:p>
    <w:p w14:paraId="0806034A" w14:textId="6D98D15C" w:rsidR="00467763" w:rsidRDefault="00467763" w:rsidP="00467763"/>
    <w:p w14:paraId="6CAEF064" w14:textId="131035C2" w:rsidR="00467763" w:rsidRDefault="005C11A7" w:rsidP="00467763">
      <w:r>
        <w:rPr>
          <w:noProof/>
        </w:rPr>
        <mc:AlternateContent>
          <mc:Choice Requires="wps">
            <w:drawing>
              <wp:anchor distT="0" distB="0" distL="114300" distR="114300" simplePos="0" relativeHeight="251650048" behindDoc="0" locked="0" layoutInCell="1" allowOverlap="1" wp14:anchorId="22141927" wp14:editId="13ED0C99">
                <wp:simplePos x="0" y="0"/>
                <wp:positionH relativeFrom="column">
                  <wp:posOffset>694528</wp:posOffset>
                </wp:positionH>
                <wp:positionV relativeFrom="paragraph">
                  <wp:posOffset>75565</wp:posOffset>
                </wp:positionV>
                <wp:extent cx="414655" cy="414655"/>
                <wp:effectExtent l="57150" t="19050" r="61595" b="80645"/>
                <wp:wrapNone/>
                <wp:docPr id="49" name="Straight Connector 49"/>
                <wp:cNvGraphicFramePr/>
                <a:graphic xmlns:a="http://schemas.openxmlformats.org/drawingml/2006/main">
                  <a:graphicData uri="http://schemas.microsoft.com/office/word/2010/wordprocessingShape">
                    <wps:wsp>
                      <wps:cNvCnPr/>
                      <wps:spPr>
                        <a:xfrm flipH="1">
                          <a:off x="0" y="0"/>
                          <a:ext cx="414655" cy="4146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796ACA5" id="Straight Connector 49" o:spid="_x0000_s1026" style="position:absolute;flip:x;z-index:251650048;visibility:visible;mso-wrap-style:square;mso-wrap-distance-left:9pt;mso-wrap-distance-top:0;mso-wrap-distance-right:9pt;mso-wrap-distance-bottom:0;mso-position-horizontal:absolute;mso-position-horizontal-relative:text;mso-position-vertical:absolute;mso-position-vertical-relative:text" from="54.7pt,5.95pt" to="87.3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54144" behindDoc="0" locked="0" layoutInCell="1" allowOverlap="1" wp14:anchorId="0232A29D" wp14:editId="08090C0C">
                <wp:simplePos x="0" y="0"/>
                <wp:positionH relativeFrom="column">
                  <wp:posOffset>1077595</wp:posOffset>
                </wp:positionH>
                <wp:positionV relativeFrom="paragraph">
                  <wp:posOffset>43815</wp:posOffset>
                </wp:positionV>
                <wp:extent cx="457200" cy="457200"/>
                <wp:effectExtent l="38100" t="19050" r="76200" b="95250"/>
                <wp:wrapNone/>
                <wp:docPr id="53" name="Straight Connector 53"/>
                <wp:cNvGraphicFramePr/>
                <a:graphic xmlns:a="http://schemas.openxmlformats.org/drawingml/2006/main">
                  <a:graphicData uri="http://schemas.microsoft.com/office/word/2010/wordprocessingShape">
                    <wps:wsp>
                      <wps:cNvCnPr/>
                      <wps:spPr>
                        <a:xfrm>
                          <a:off x="0" y="0"/>
                          <a:ext cx="457200" cy="457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016EEE1" id="Straight Connector 5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4.85pt,3.45pt" to="120.8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" strokecolor="black [3200]" strokeweight="2pt">
                <v:shadow on="t" color="black" opacity="24903f" origin=",.5" offset="0,.55556mm"/>
              </v:line>
            </w:pict>
          </mc:Fallback>
        </mc:AlternateContent>
      </w:r>
    </w:p>
    <w:p w14:paraId="165F5CBE" w14:textId="0B1A4F41" w:rsidR="00467763" w:rsidRDefault="005C11A7" w:rsidP="00467763">
      <w:r>
        <w:rPr>
          <w:noProof/>
        </w:rPr>
        <mc:AlternateContent>
          <mc:Choice Requires="wps">
            <w:drawing>
              <wp:anchor distT="0" distB="0" distL="114300" distR="114300" simplePos="0" relativeHeight="251653120" behindDoc="0" locked="0" layoutInCell="1" allowOverlap="1" wp14:anchorId="046AC64A" wp14:editId="5E1FE041">
                <wp:simplePos x="0" y="0"/>
                <wp:positionH relativeFrom="column">
                  <wp:posOffset>-479735</wp:posOffset>
                </wp:positionH>
                <wp:positionV relativeFrom="paragraph">
                  <wp:posOffset>262151</wp:posOffset>
                </wp:positionV>
                <wp:extent cx="1435396" cy="754912"/>
                <wp:effectExtent l="57150" t="19050" r="69850" b="102870"/>
                <wp:wrapNone/>
                <wp:docPr id="38" name="Rectangle 38"/>
                <wp:cNvGraphicFramePr/>
                <a:graphic xmlns:a="http://schemas.openxmlformats.org/drawingml/2006/main">
                  <a:graphicData uri="http://schemas.microsoft.com/office/word/2010/wordprocessingShape">
                    <wps:wsp>
                      <wps:cNvSpPr/>
                      <wps:spPr>
                        <a:xfrm>
                          <a:off x="0" y="0"/>
                          <a:ext cx="1435396" cy="75491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779691E" w14:textId="43C8CB05" w:rsidR="0035608B" w:rsidRDefault="0035608B" w:rsidP="005C11A7">
                            <w:pPr>
                              <w:jc w:val="center"/>
                            </w:pPr>
                            <w:r>
                              <w:t>Group President, Siren Retail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46AC64A" id="Rectangle 38" o:spid="_x0000_s1045" style="position:absolute;margin-left:-37.75pt;margin-top:20.65pt;width:113pt;height:5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7779691E" w14:textId="43C8CB05" w:rsidR="0035608B" w:rsidRDefault="0035608B" w:rsidP="005C11A7">
                      <w:pPr>
                        <w:jc w:val="center"/>
                      </w:pPr>
                      <w:r>
                        <w:t>Group President, Siren Retail</w:t>
                      </w:r>
                    </w:p>
                  </w:txbxContent>
                </v:textbox>
              </v:rect>
            </w:pict>
          </mc:Fallback>
        </mc:AlternateContent>
      </w:r>
    </w:p>
    <w:p w14:paraId="160B2120" w14:textId="2E8C4B2E" w:rsidR="00467763" w:rsidRDefault="005C11A7" w:rsidP="00467763">
      <w:r>
        <w:rPr>
          <w:noProof/>
        </w:rPr>
        <mc:AlternateContent>
          <mc:Choice Requires="wps">
            <w:drawing>
              <wp:anchor distT="0" distB="0" distL="114300" distR="114300" simplePos="0" relativeHeight="251660288" behindDoc="0" locked="0" layoutInCell="1" allowOverlap="1" wp14:anchorId="22D8A1BA" wp14:editId="07EB0ACA">
                <wp:simplePos x="0" y="0"/>
                <wp:positionH relativeFrom="column">
                  <wp:posOffset>1318364</wp:posOffset>
                </wp:positionH>
                <wp:positionV relativeFrom="paragraph">
                  <wp:posOffset>78637</wp:posOffset>
                </wp:positionV>
                <wp:extent cx="1435396" cy="754912"/>
                <wp:effectExtent l="57150" t="19050" r="69850" b="102870"/>
                <wp:wrapNone/>
                <wp:docPr id="41" name="Rectangle 41"/>
                <wp:cNvGraphicFramePr/>
                <a:graphic xmlns:a="http://schemas.openxmlformats.org/drawingml/2006/main">
                  <a:graphicData uri="http://schemas.microsoft.com/office/word/2010/wordprocessingShape">
                    <wps:wsp>
                      <wps:cNvSpPr/>
                      <wps:spPr>
                        <a:xfrm>
                          <a:off x="0" y="0"/>
                          <a:ext cx="1435396" cy="75491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94BB30C" w14:textId="621275D0" w:rsidR="0035608B" w:rsidRDefault="0035608B" w:rsidP="005C11A7">
                            <w:pPr>
                              <w:jc w:val="center"/>
                            </w:pPr>
                            <w:r>
                              <w:t>Group President,</w:t>
                            </w:r>
                          </w:p>
                          <w:p w14:paraId="793E9D2D" w14:textId="250E3418" w:rsidR="0035608B" w:rsidRDefault="0035608B" w:rsidP="005C11A7">
                            <w:pPr>
                              <w:jc w:val="center"/>
                            </w:pPr>
                            <w:r>
                              <w:t>Starbucks Global Retail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2D8A1BA" id="Rectangle 41" o:spid="_x0000_s1046" style="position:absolute;margin-left:103.8pt;margin-top:6.2pt;width:113pt;height:5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694BB30C" w14:textId="621275D0" w:rsidR="0035608B" w:rsidRDefault="0035608B" w:rsidP="005C11A7">
                      <w:pPr>
                        <w:jc w:val="center"/>
                      </w:pPr>
                      <w:r>
                        <w:t>Group President,</w:t>
                      </w:r>
                    </w:p>
                    <w:p w14:paraId="793E9D2D" w14:textId="250E3418" w:rsidR="0035608B" w:rsidRDefault="0035608B" w:rsidP="005C11A7">
                      <w:pPr>
                        <w:jc w:val="center"/>
                      </w:pPr>
                      <w:r>
                        <w:t>Starbucks Global Retail</w:t>
                      </w:r>
                    </w:p>
                  </w:txbxContent>
                </v:textbox>
              </v:rect>
            </w:pict>
          </mc:Fallback>
        </mc:AlternateContent>
      </w:r>
    </w:p>
    <w:p w14:paraId="3D31ADEC" w14:textId="1C00621C" w:rsidR="00467763" w:rsidRDefault="00467763" w:rsidP="00467763"/>
    <w:p w14:paraId="08344962" w14:textId="7077B664" w:rsidR="00467763" w:rsidRDefault="00467763" w:rsidP="00467763"/>
    <w:p w14:paraId="4B17BC82" w14:textId="6BF5290B" w:rsidR="00467763" w:rsidRDefault="00467763" w:rsidP="00467763"/>
    <w:p w14:paraId="5F3A306D" w14:textId="7ECCE94B" w:rsidR="00467763" w:rsidRDefault="00467763" w:rsidP="00467763"/>
    <w:p w14:paraId="161EEC44" w14:textId="36093B13" w:rsidR="00467763" w:rsidRDefault="00467763" w:rsidP="00467763"/>
    <w:p w14:paraId="1B2C281D" w14:textId="77777777" w:rsidR="00467763" w:rsidRPr="00467763" w:rsidRDefault="00467763" w:rsidP="00467763"/>
    <w:p w14:paraId="29D1E624" w14:textId="0B27CB60" w:rsidR="00467763" w:rsidRDefault="00467763" w:rsidP="00467763"/>
    <w:p w14:paraId="4ED53655" w14:textId="63656CCE" w:rsidR="00467763" w:rsidRPr="00467763" w:rsidRDefault="00B75455" w:rsidP="00467763">
      <w:r>
        <w:t>The original organizational structure is very simple and only concerns</w:t>
      </w:r>
      <w:r w:rsidR="008B7AF7">
        <w:t xml:space="preserve"> </w:t>
      </w:r>
      <w:r>
        <w:t xml:space="preserve">the very top of management. </w:t>
      </w:r>
    </w:p>
    <w:p w14:paraId="5D199BDC" w14:textId="77777777" w:rsidR="006211C9" w:rsidRDefault="00467763" w:rsidP="006211C9">
      <w:r>
        <w:br w:type="page"/>
      </w:r>
    </w:p>
    <w:bookmarkStart w:id="29" w:name="_Toc498433716"/>
    <w:p w14:paraId="3A7D1D3D" w14:textId="1ACF2284" w:rsidR="006211C9" w:rsidRPr="00E67330" w:rsidRDefault="008B791C" w:rsidP="00E67330">
      <w:pPr>
        <w:pStyle w:val="Heading1"/>
      </w:pPr>
      <w:r w:rsidRPr="00E67330">
        <w:rPr>
          <w:noProof/>
        </w:rPr>
        <w:lastRenderedPageBreak/>
        <mc:AlternateContent>
          <mc:Choice Requires="wps">
            <w:drawing>
              <wp:anchor distT="0" distB="0" distL="114300" distR="114300" simplePos="0" relativeHeight="251710464" behindDoc="0" locked="0" layoutInCell="1" allowOverlap="1" wp14:anchorId="176BD9DA" wp14:editId="5F098D72">
                <wp:simplePos x="0" y="0"/>
                <wp:positionH relativeFrom="column">
                  <wp:posOffset>5181600</wp:posOffset>
                </wp:positionH>
                <wp:positionV relativeFrom="paragraph">
                  <wp:posOffset>-200024</wp:posOffset>
                </wp:positionV>
                <wp:extent cx="1219835" cy="631190"/>
                <wp:effectExtent l="57150" t="19050" r="75565" b="92710"/>
                <wp:wrapNone/>
                <wp:docPr id="20" name="Rectangle 20"/>
                <wp:cNvGraphicFramePr/>
                <a:graphic xmlns:a="http://schemas.openxmlformats.org/drawingml/2006/main">
                  <a:graphicData uri="http://schemas.microsoft.com/office/word/2010/wordprocessingShape">
                    <wps:wsp>
                      <wps:cNvSpPr/>
                      <wps:spPr>
                        <a:xfrm>
                          <a:off x="0" y="0"/>
                          <a:ext cx="1219835" cy="63119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85B0706" w14:textId="09807043" w:rsidR="0035608B" w:rsidRDefault="0035608B" w:rsidP="008B791C">
                            <w:pPr>
                              <w:jc w:val="center"/>
                            </w:pPr>
                            <w:r>
                              <w:t>Board of Directors</w:t>
                            </w:r>
                          </w:p>
                          <w:p w14:paraId="67293EE1" w14:textId="77777777" w:rsidR="0035608B" w:rsidRDefault="0035608B" w:rsidP="008B79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6BD9DA" id="Rectangle 20" o:spid="_x0000_s1047" style="position:absolute;margin-left:408pt;margin-top:-15.75pt;width:96.05pt;height:49.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485B0706" w14:textId="09807043" w:rsidR="0035608B" w:rsidRDefault="0035608B" w:rsidP="008B791C">
                      <w:pPr>
                        <w:jc w:val="center"/>
                      </w:pPr>
                      <w:r>
                        <w:t>Board of Directors</w:t>
                      </w:r>
                    </w:p>
                    <w:p w14:paraId="67293EE1" w14:textId="77777777" w:rsidR="0035608B" w:rsidRDefault="0035608B" w:rsidP="008B791C"/>
                  </w:txbxContent>
                </v:textbox>
              </v:rect>
            </w:pict>
          </mc:Fallback>
        </mc:AlternateContent>
      </w:r>
      <w:r w:rsidRPr="00E67330">
        <w:rPr>
          <w:noProof/>
        </w:rPr>
        <mc:AlternateContent>
          <mc:Choice Requires="wps">
            <w:drawing>
              <wp:anchor distT="0" distB="0" distL="114300" distR="114300" simplePos="0" relativeHeight="251709440" behindDoc="0" locked="0" layoutInCell="1" allowOverlap="1" wp14:anchorId="73117608" wp14:editId="0C8432BF">
                <wp:simplePos x="0" y="0"/>
                <wp:positionH relativeFrom="column">
                  <wp:posOffset>3724275</wp:posOffset>
                </wp:positionH>
                <wp:positionV relativeFrom="paragraph">
                  <wp:posOffset>-209550</wp:posOffset>
                </wp:positionV>
                <wp:extent cx="1219835" cy="640715"/>
                <wp:effectExtent l="57150" t="19050" r="75565" b="102235"/>
                <wp:wrapNone/>
                <wp:docPr id="9" name="Rectangle 9"/>
                <wp:cNvGraphicFramePr/>
                <a:graphic xmlns:a="http://schemas.openxmlformats.org/drawingml/2006/main">
                  <a:graphicData uri="http://schemas.microsoft.com/office/word/2010/wordprocessingShape">
                    <wps:wsp>
                      <wps:cNvSpPr/>
                      <wps:spPr>
                        <a:xfrm>
                          <a:off x="0" y="0"/>
                          <a:ext cx="1219835" cy="6407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6B18C99" w14:textId="77777777" w:rsidR="0035608B" w:rsidRDefault="0035608B" w:rsidP="008B791C">
                            <w:pPr>
                              <w:jc w:val="center"/>
                            </w:pPr>
                          </w:p>
                          <w:p w14:paraId="2698AC02" w14:textId="62A1297E" w:rsidR="0035608B" w:rsidRDefault="0035608B" w:rsidP="008B791C">
                            <w:pPr>
                              <w:jc w:val="center"/>
                            </w:pPr>
                            <w:r>
                              <w:t>Chairperson</w:t>
                            </w:r>
                          </w:p>
                          <w:p w14:paraId="4A0B8CFC" w14:textId="39AF1A55" w:rsidR="0035608B" w:rsidRDefault="0035608B" w:rsidP="008B79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3117608" id="Rectangle 9" o:spid="_x0000_s1048" style="position:absolute;margin-left:293.25pt;margin-top:-16.5pt;width:96.05pt;height:5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56B18C99" w14:textId="77777777" w:rsidR="0035608B" w:rsidRDefault="0035608B" w:rsidP="008B791C">
                      <w:pPr>
                        <w:jc w:val="center"/>
                      </w:pPr>
                    </w:p>
                    <w:p w14:paraId="2698AC02" w14:textId="62A1297E" w:rsidR="0035608B" w:rsidRDefault="0035608B" w:rsidP="008B791C">
                      <w:pPr>
                        <w:jc w:val="center"/>
                      </w:pPr>
                      <w:r>
                        <w:t>Chairperson</w:t>
                      </w:r>
                    </w:p>
                    <w:p w14:paraId="4A0B8CFC" w14:textId="39AF1A55" w:rsidR="0035608B" w:rsidRDefault="0035608B" w:rsidP="008B791C"/>
                  </w:txbxContent>
                </v:textbox>
              </v:rect>
            </w:pict>
          </mc:Fallback>
        </mc:AlternateContent>
      </w:r>
      <w:r w:rsidR="00E67330" w:rsidRPr="00E67330">
        <w:rPr>
          <w:noProof/>
        </w:rPr>
        <mc:AlternateContent>
          <mc:Choice Requires="wps">
            <w:drawing>
              <wp:anchor distT="0" distB="0" distL="114300" distR="114300" simplePos="0" relativeHeight="251665408" behindDoc="0" locked="0" layoutInCell="1" allowOverlap="1" wp14:anchorId="2C0F77EE" wp14:editId="469B852E">
                <wp:simplePos x="0" y="0"/>
                <wp:positionH relativeFrom="column">
                  <wp:posOffset>2239455</wp:posOffset>
                </wp:positionH>
                <wp:positionV relativeFrom="paragraph">
                  <wp:posOffset>-213995</wp:posOffset>
                </wp:positionV>
                <wp:extent cx="1219835" cy="640715"/>
                <wp:effectExtent l="57150" t="19050" r="75565" b="102235"/>
                <wp:wrapNone/>
                <wp:docPr id="54" name="Rectangle 54"/>
                <wp:cNvGraphicFramePr/>
                <a:graphic xmlns:a="http://schemas.openxmlformats.org/drawingml/2006/main">
                  <a:graphicData uri="http://schemas.microsoft.com/office/word/2010/wordprocessingShape">
                    <wps:wsp>
                      <wps:cNvSpPr/>
                      <wps:spPr>
                        <a:xfrm>
                          <a:off x="0" y="0"/>
                          <a:ext cx="1219835" cy="6407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FF690AC" w14:textId="77777777" w:rsidR="0035608B" w:rsidRDefault="0035608B" w:rsidP="006211C9">
                            <w:pPr>
                              <w:jc w:val="center"/>
                            </w:pPr>
                            <w:r>
                              <w:t>Chief Executive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C0F77EE" id="Rectangle 54" o:spid="_x0000_s1049" style="position:absolute;margin-left:176.35pt;margin-top:-16.85pt;width:96.05pt;height:5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7FF690AC" w14:textId="77777777" w:rsidR="0035608B" w:rsidRDefault="0035608B" w:rsidP="006211C9">
                      <w:pPr>
                        <w:jc w:val="center"/>
                      </w:pPr>
                      <w:r>
                        <w:t>Chief Executive Officer</w:t>
                      </w:r>
                    </w:p>
                  </w:txbxContent>
                </v:textbox>
              </v:rect>
            </w:pict>
          </mc:Fallback>
        </mc:AlternateContent>
      </w:r>
      <w:r w:rsidR="00E67330" w:rsidRPr="00E67330">
        <w:rPr>
          <w:noProof/>
        </w:rPr>
        <mc:AlternateContent>
          <mc:Choice Requires="wps">
            <w:drawing>
              <wp:anchor distT="0" distB="0" distL="114300" distR="114300" simplePos="0" relativeHeight="251604992" behindDoc="0" locked="0" layoutInCell="1" allowOverlap="1" wp14:anchorId="2190F1AE" wp14:editId="57510D9A">
                <wp:simplePos x="0" y="0"/>
                <wp:positionH relativeFrom="column">
                  <wp:posOffset>1832800</wp:posOffset>
                </wp:positionH>
                <wp:positionV relativeFrom="paragraph">
                  <wp:posOffset>138430</wp:posOffset>
                </wp:positionV>
                <wp:extent cx="1033145" cy="1033145"/>
                <wp:effectExtent l="57150" t="19050" r="71755" b="90805"/>
                <wp:wrapNone/>
                <wp:docPr id="251" name="Straight Connector 251"/>
                <wp:cNvGraphicFramePr/>
                <a:graphic xmlns:a="http://schemas.openxmlformats.org/drawingml/2006/main">
                  <a:graphicData uri="http://schemas.microsoft.com/office/word/2010/wordprocessingShape">
                    <wps:wsp>
                      <wps:cNvCnPr/>
                      <wps:spPr>
                        <a:xfrm flipH="1">
                          <a:off x="0" y="0"/>
                          <a:ext cx="1033145" cy="10331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A9B91FB" id="Straight Connector 251" o:spid="_x0000_s1026" style="position:absolute;flip:x;z-index:251604992;visibility:visible;mso-wrap-style:square;mso-wrap-distance-left:9pt;mso-wrap-distance-top:0;mso-wrap-distance-right:9pt;mso-wrap-distance-bottom:0;mso-position-horizontal:absolute;mso-position-horizontal-relative:text;mso-position-vertical:absolute;mso-position-vertical-relative:text" from="144.3pt,10.9pt" to="225.6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" strokecolor="black [3200]" strokeweight="2pt">
                <v:shadow on="t" color="black" opacity="24903f" origin=",.5" offset="0,.55556mm"/>
              </v:line>
            </w:pict>
          </mc:Fallback>
        </mc:AlternateContent>
      </w:r>
      <w:r w:rsidR="00E67330">
        <w:t>Revised Organizational Chart</w:t>
      </w:r>
      <w:bookmarkEnd w:id="29"/>
    </w:p>
    <w:p w14:paraId="6CD79096" w14:textId="234A7BEC" w:rsidR="006211C9" w:rsidRDefault="00CB5454" w:rsidP="006211C9">
      <w:r>
        <w:rPr>
          <w:noProof/>
        </w:rPr>
        <mc:AlternateContent>
          <mc:Choice Requires="wps">
            <w:drawing>
              <wp:anchor distT="0" distB="0" distL="114300" distR="114300" simplePos="0" relativeHeight="251594752" behindDoc="0" locked="0" layoutInCell="1" allowOverlap="1" wp14:anchorId="54E5B4E7" wp14:editId="5B83A941">
                <wp:simplePos x="0" y="0"/>
                <wp:positionH relativeFrom="column">
                  <wp:posOffset>3162300</wp:posOffset>
                </wp:positionH>
                <wp:positionV relativeFrom="paragraph">
                  <wp:posOffset>177165</wp:posOffset>
                </wp:positionV>
                <wp:extent cx="304800" cy="295275"/>
                <wp:effectExtent l="38100" t="19050" r="76200" b="85725"/>
                <wp:wrapNone/>
                <wp:docPr id="10" name="Straight Connector 10"/>
                <wp:cNvGraphicFramePr/>
                <a:graphic xmlns:a="http://schemas.openxmlformats.org/drawingml/2006/main">
                  <a:graphicData uri="http://schemas.microsoft.com/office/word/2010/wordprocessingShape">
                    <wps:wsp>
                      <wps:cNvCnPr/>
                      <wps:spPr>
                        <a:xfrm>
                          <a:off x="0" y="0"/>
                          <a:ext cx="30480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E9E94B7" id="Straight Connector 10"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3.95pt" to="27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" strokecolor="black [3200]" strokeweight="2pt">
                <v:shadow on="t" color="black" opacity="24903f" origin=",.5" offset="0,.55556mm"/>
              </v:line>
            </w:pict>
          </mc:Fallback>
        </mc:AlternateContent>
      </w:r>
    </w:p>
    <w:p w14:paraId="24D2CC1F" w14:textId="103CBC3F" w:rsidR="006211C9" w:rsidRDefault="008728A6" w:rsidP="006211C9">
      <w:r>
        <w:rPr>
          <w:noProof/>
        </w:rPr>
        <mc:AlternateContent>
          <mc:Choice Requires="wps">
            <w:drawing>
              <wp:anchor distT="0" distB="0" distL="114300" distR="114300" simplePos="0" relativeHeight="251719680" behindDoc="0" locked="0" layoutInCell="1" allowOverlap="1" wp14:anchorId="21EA0774" wp14:editId="65011A6C">
                <wp:simplePos x="0" y="0"/>
                <wp:positionH relativeFrom="column">
                  <wp:posOffset>3019425</wp:posOffset>
                </wp:positionH>
                <wp:positionV relativeFrom="paragraph">
                  <wp:posOffset>113030</wp:posOffset>
                </wp:positionV>
                <wp:extent cx="561975" cy="1095375"/>
                <wp:effectExtent l="57150" t="19050" r="66675" b="85725"/>
                <wp:wrapNone/>
                <wp:docPr id="220" name="Straight Connector 220"/>
                <wp:cNvGraphicFramePr/>
                <a:graphic xmlns:a="http://schemas.openxmlformats.org/drawingml/2006/main">
                  <a:graphicData uri="http://schemas.microsoft.com/office/word/2010/wordprocessingShape">
                    <wps:wsp>
                      <wps:cNvCnPr/>
                      <wps:spPr>
                        <a:xfrm>
                          <a:off x="0" y="0"/>
                          <a:ext cx="561975" cy="1095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B72749" id="Straight Connector 22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8.9pt" to="282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5584" behindDoc="0" locked="0" layoutInCell="1" allowOverlap="1" wp14:anchorId="48C93B2F" wp14:editId="765F8C14">
                <wp:simplePos x="0" y="0"/>
                <wp:positionH relativeFrom="column">
                  <wp:posOffset>3009899</wp:posOffset>
                </wp:positionH>
                <wp:positionV relativeFrom="paragraph">
                  <wp:posOffset>86995</wp:posOffset>
                </wp:positionV>
                <wp:extent cx="276225" cy="1200150"/>
                <wp:effectExtent l="57150" t="19050" r="66675" b="95250"/>
                <wp:wrapNone/>
                <wp:docPr id="205" name="Straight Connector 205"/>
                <wp:cNvGraphicFramePr/>
                <a:graphic xmlns:a="http://schemas.openxmlformats.org/drawingml/2006/main">
                  <a:graphicData uri="http://schemas.microsoft.com/office/word/2010/wordprocessingShape">
                    <wps:wsp>
                      <wps:cNvCnPr/>
                      <wps:spPr>
                        <a:xfrm>
                          <a:off x="0" y="0"/>
                          <a:ext cx="276225" cy="1200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BCBE502" id="Straight Connector 20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6.85pt" to="258.7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" strokecolor="black [3200]" strokeweight="2pt">
                <v:shadow on="t" color="black" opacity="24903f" origin=",.5" offset="0,.55556mm"/>
              </v:line>
            </w:pict>
          </mc:Fallback>
        </mc:AlternateContent>
      </w:r>
      <w:r w:rsidR="00E67330">
        <w:rPr>
          <w:noProof/>
        </w:rPr>
        <mc:AlternateContent>
          <mc:Choice Requires="wps">
            <w:drawing>
              <wp:anchor distT="0" distB="0" distL="114300" distR="114300" simplePos="0" relativeHeight="251603968" behindDoc="0" locked="0" layoutInCell="1" allowOverlap="1" wp14:anchorId="7CA4F66A" wp14:editId="4A8DDC38">
                <wp:simplePos x="0" y="0"/>
                <wp:positionH relativeFrom="column">
                  <wp:posOffset>3007170</wp:posOffset>
                </wp:positionH>
                <wp:positionV relativeFrom="paragraph">
                  <wp:posOffset>64135</wp:posOffset>
                </wp:positionV>
                <wp:extent cx="866899" cy="866899"/>
                <wp:effectExtent l="38100" t="19050" r="66675" b="85725"/>
                <wp:wrapNone/>
                <wp:docPr id="252" name="Straight Connector 252"/>
                <wp:cNvGraphicFramePr/>
                <a:graphic xmlns:a="http://schemas.openxmlformats.org/drawingml/2006/main">
                  <a:graphicData uri="http://schemas.microsoft.com/office/word/2010/wordprocessingShape">
                    <wps:wsp>
                      <wps:cNvCnPr/>
                      <wps:spPr>
                        <a:xfrm>
                          <a:off x="0" y="0"/>
                          <a:ext cx="866899" cy="86689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4670242" id="Straight Connector 252"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36.8pt,5.05pt" to="305.0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" strokecolor="black [3200]" strokeweight="2pt">
                <v:shadow on="t" color="black" opacity="24903f" origin=",.5" offset="0,.55556mm"/>
              </v:line>
            </w:pict>
          </mc:Fallback>
        </mc:AlternateContent>
      </w:r>
    </w:p>
    <w:p w14:paraId="45ED7E07" w14:textId="44B24B02" w:rsidR="006211C9" w:rsidRDefault="00BD57AE" w:rsidP="006211C9">
      <w:r>
        <w:rPr>
          <w:noProof/>
        </w:rPr>
        <mc:AlternateContent>
          <mc:Choice Requires="wps">
            <w:drawing>
              <wp:anchor distT="0" distB="0" distL="114300" distR="114300" simplePos="0" relativeHeight="251593728" behindDoc="0" locked="0" layoutInCell="1" allowOverlap="1" wp14:anchorId="1ABC3AB5" wp14:editId="3F461B0C">
                <wp:simplePos x="0" y="0"/>
                <wp:positionH relativeFrom="column">
                  <wp:posOffset>5220970</wp:posOffset>
                </wp:positionH>
                <wp:positionV relativeFrom="paragraph">
                  <wp:posOffset>105410</wp:posOffset>
                </wp:positionV>
                <wp:extent cx="6985" cy="196850"/>
                <wp:effectExtent l="57150" t="19050" r="69215" b="88900"/>
                <wp:wrapNone/>
                <wp:docPr id="228" name="Straight Connector 228"/>
                <wp:cNvGraphicFramePr/>
                <a:graphic xmlns:a="http://schemas.openxmlformats.org/drawingml/2006/main">
                  <a:graphicData uri="http://schemas.microsoft.com/office/word/2010/wordprocessingShape">
                    <wps:wsp>
                      <wps:cNvCnPr/>
                      <wps:spPr>
                        <a:xfrm>
                          <a:off x="0" y="0"/>
                          <a:ext cx="6985" cy="196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D64AA42" id="Straight Connector 22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1pt,8.3pt" to="411.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" strokecolor="black [3200]" strokeweight="2pt">
                <v:shadow on="t" color="black" opacity="24903f" origin=",.5" offset="0,.55556mm"/>
              </v:line>
            </w:pict>
          </mc:Fallback>
        </mc:AlternateContent>
      </w:r>
      <w:r w:rsidR="00CB5454">
        <w:rPr>
          <w:noProof/>
        </w:rPr>
        <mc:AlternateContent>
          <mc:Choice Requires="wps">
            <w:drawing>
              <wp:anchor distT="0" distB="0" distL="114300" distR="114300" simplePos="0" relativeHeight="251595776" behindDoc="0" locked="0" layoutInCell="1" allowOverlap="1" wp14:anchorId="533614D5" wp14:editId="7F8878DE">
                <wp:simplePos x="0" y="0"/>
                <wp:positionH relativeFrom="column">
                  <wp:posOffset>3458210</wp:posOffset>
                </wp:positionH>
                <wp:positionV relativeFrom="paragraph">
                  <wp:posOffset>114935</wp:posOffset>
                </wp:positionV>
                <wp:extent cx="1763395" cy="0"/>
                <wp:effectExtent l="38100" t="38100" r="65405" b="95250"/>
                <wp:wrapNone/>
                <wp:docPr id="253" name="Straight Connector 253"/>
                <wp:cNvGraphicFramePr/>
                <a:graphic xmlns:a="http://schemas.openxmlformats.org/drawingml/2006/main">
                  <a:graphicData uri="http://schemas.microsoft.com/office/word/2010/wordprocessingShape">
                    <wps:wsp>
                      <wps:cNvCnPr/>
                      <wps:spPr>
                        <a:xfrm>
                          <a:off x="0" y="0"/>
                          <a:ext cx="17633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1818B46" id="Straight Connector 25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pt,9.05pt" to="411.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" strokecolor="black [3200]" strokeweight="2pt">
                <v:shadow on="t" color="black" opacity="24903f" origin=",.5" offset="0,.55556mm"/>
              </v:line>
            </w:pict>
          </mc:Fallback>
        </mc:AlternateContent>
      </w:r>
    </w:p>
    <w:p w14:paraId="4308B84C" w14:textId="65E95D6F" w:rsidR="006211C9" w:rsidRDefault="00BD57AE" w:rsidP="006211C9">
      <w:r>
        <w:rPr>
          <w:noProof/>
        </w:rPr>
        <mc:AlternateContent>
          <mc:Choice Requires="wps">
            <w:drawing>
              <wp:anchor distT="0" distB="0" distL="114300" distR="114300" simplePos="0" relativeHeight="251663360" behindDoc="0" locked="0" layoutInCell="1" allowOverlap="1" wp14:anchorId="34D18511" wp14:editId="3191D0DD">
                <wp:simplePos x="0" y="0"/>
                <wp:positionH relativeFrom="column">
                  <wp:posOffset>5200650</wp:posOffset>
                </wp:positionH>
                <wp:positionV relativeFrom="paragraph">
                  <wp:posOffset>22225</wp:posOffset>
                </wp:positionV>
                <wp:extent cx="1219835" cy="657225"/>
                <wp:effectExtent l="57150" t="19050" r="75565" b="104775"/>
                <wp:wrapNone/>
                <wp:docPr id="57" name="Rectangle 57"/>
                <wp:cNvGraphicFramePr/>
                <a:graphic xmlns:a="http://schemas.openxmlformats.org/drawingml/2006/main">
                  <a:graphicData uri="http://schemas.microsoft.com/office/word/2010/wordprocessingShape">
                    <wps:wsp>
                      <wps:cNvSpPr/>
                      <wps:spPr>
                        <a:xfrm>
                          <a:off x="0" y="0"/>
                          <a:ext cx="1219835" cy="6572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C28FCDC" w14:textId="29DF6493" w:rsidR="0035608B" w:rsidRDefault="0035608B" w:rsidP="006211C9">
                            <w:pPr>
                              <w:jc w:val="center"/>
                            </w:pPr>
                            <w:r>
                              <w:t xml:space="preserve">Chief Legal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4D18511" id="Rectangle 57" o:spid="_x0000_s1050" style="position:absolute;margin-left:409.5pt;margin-top:1.75pt;width:96.0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14:paraId="2C28FCDC" w14:textId="29DF6493" w:rsidR="0035608B" w:rsidRDefault="0035608B" w:rsidP="006211C9">
                      <w:pPr>
                        <w:jc w:val="center"/>
                      </w:pPr>
                      <w:r>
                        <w:t xml:space="preserve">Chief Legal Officer </w:t>
                      </w:r>
                    </w:p>
                  </w:txbxContent>
                </v:textbox>
              </v:rect>
            </w:pict>
          </mc:Fallback>
        </mc:AlternateContent>
      </w:r>
      <w:r w:rsidR="006211C9">
        <w:rPr>
          <w:noProof/>
        </w:rPr>
        <mc:AlternateContent>
          <mc:Choice Requires="wps">
            <w:drawing>
              <wp:anchor distT="0" distB="0" distL="114300" distR="114300" simplePos="0" relativeHeight="251672576" behindDoc="0" locked="0" layoutInCell="1" allowOverlap="1" wp14:anchorId="17B61195" wp14:editId="42067DA2">
                <wp:simplePos x="0" y="0"/>
                <wp:positionH relativeFrom="column">
                  <wp:posOffset>770074</wp:posOffset>
                </wp:positionH>
                <wp:positionV relativeFrom="paragraph">
                  <wp:posOffset>33490</wp:posOffset>
                </wp:positionV>
                <wp:extent cx="1219919" cy="641267"/>
                <wp:effectExtent l="57150" t="19050" r="75565" b="102235"/>
                <wp:wrapNone/>
                <wp:docPr id="58" name="Rectangle 58"/>
                <wp:cNvGraphicFramePr/>
                <a:graphic xmlns:a="http://schemas.openxmlformats.org/drawingml/2006/main">
                  <a:graphicData uri="http://schemas.microsoft.com/office/word/2010/wordprocessingShape">
                    <wps:wsp>
                      <wps:cNvSpPr/>
                      <wps:spPr>
                        <a:xfrm>
                          <a:off x="0" y="0"/>
                          <a:ext cx="1219919" cy="641267"/>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6AD9A71" w14:textId="774AD204" w:rsidR="0035608B" w:rsidRDefault="0035608B" w:rsidP="006211C9">
                            <w:pPr>
                              <w:jc w:val="center"/>
                            </w:pPr>
                            <w:r>
                              <w:t>Chief Operating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B61195" id="Rectangle 58" o:spid="_x0000_s1051" style="position:absolute;margin-left:60.65pt;margin-top:2.65pt;width:96.05pt;height: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14:paraId="36AD9A71" w14:textId="774AD204" w:rsidR="0035608B" w:rsidRDefault="0035608B" w:rsidP="006211C9">
                      <w:pPr>
                        <w:jc w:val="center"/>
                      </w:pPr>
                      <w:r>
                        <w:t>Chief Operating Officer</w:t>
                      </w:r>
                    </w:p>
                  </w:txbxContent>
                </v:textbox>
              </v:rect>
            </w:pict>
          </mc:Fallback>
        </mc:AlternateContent>
      </w:r>
      <w:r w:rsidR="006211C9">
        <w:rPr>
          <w:noProof/>
        </w:rPr>
        <mc:AlternateContent>
          <mc:Choice Requires="wps">
            <w:drawing>
              <wp:anchor distT="0" distB="0" distL="114300" distR="114300" simplePos="0" relativeHeight="251666432" behindDoc="0" locked="0" layoutInCell="1" allowOverlap="1" wp14:anchorId="61E0AA8C" wp14:editId="0E0E9768">
                <wp:simplePos x="0" y="0"/>
                <wp:positionH relativeFrom="column">
                  <wp:posOffset>3525264</wp:posOffset>
                </wp:positionH>
                <wp:positionV relativeFrom="paragraph">
                  <wp:posOffset>33490</wp:posOffset>
                </wp:positionV>
                <wp:extent cx="1219919" cy="641267"/>
                <wp:effectExtent l="57150" t="19050" r="75565" b="102235"/>
                <wp:wrapNone/>
                <wp:docPr id="59" name="Rectangle 59"/>
                <wp:cNvGraphicFramePr/>
                <a:graphic xmlns:a="http://schemas.openxmlformats.org/drawingml/2006/main">
                  <a:graphicData uri="http://schemas.microsoft.com/office/word/2010/wordprocessingShape">
                    <wps:wsp>
                      <wps:cNvSpPr/>
                      <wps:spPr>
                        <a:xfrm>
                          <a:off x="0" y="0"/>
                          <a:ext cx="1219919" cy="641267"/>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BCB1B60" w14:textId="1F32CB2C" w:rsidR="0035608B" w:rsidRDefault="0035608B" w:rsidP="006211C9">
                            <w:pPr>
                              <w:jc w:val="center"/>
                            </w:pPr>
                            <w:r>
                              <w:t>Chief Financial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E0AA8C" id="Rectangle 59" o:spid="_x0000_s1052" style="position:absolute;margin-left:277.6pt;margin-top:2.65pt;width:96.05pt;height: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14:paraId="5BCB1B60" w14:textId="1F32CB2C" w:rsidR="0035608B" w:rsidRDefault="0035608B" w:rsidP="006211C9">
                      <w:pPr>
                        <w:jc w:val="center"/>
                      </w:pPr>
                      <w:r>
                        <w:t>Chief Financial Officer</w:t>
                      </w:r>
                    </w:p>
                  </w:txbxContent>
                </v:textbox>
              </v:rect>
            </w:pict>
          </mc:Fallback>
        </mc:AlternateContent>
      </w:r>
    </w:p>
    <w:p w14:paraId="409308B6" w14:textId="23DBDBCE" w:rsidR="006211C9" w:rsidRDefault="006211C9" w:rsidP="006211C9"/>
    <w:p w14:paraId="63C2046F" w14:textId="596AEA58" w:rsidR="006211C9" w:rsidRDefault="00E67330" w:rsidP="006211C9">
      <w:r w:rsidRPr="00E67330">
        <w:rPr>
          <w:noProof/>
        </w:rPr>
        <mc:AlternateContent>
          <mc:Choice Requires="wps">
            <w:drawing>
              <wp:anchor distT="0" distB="0" distL="114300" distR="114300" simplePos="0" relativeHeight="251600896" behindDoc="0" locked="0" layoutInCell="1" allowOverlap="1" wp14:anchorId="54A8E1D5" wp14:editId="60D3254E">
                <wp:simplePos x="0" y="0"/>
                <wp:positionH relativeFrom="column">
                  <wp:posOffset>341630</wp:posOffset>
                </wp:positionH>
                <wp:positionV relativeFrom="paragraph">
                  <wp:posOffset>176530</wp:posOffset>
                </wp:positionV>
                <wp:extent cx="1033145" cy="1033145"/>
                <wp:effectExtent l="57150" t="19050" r="71755" b="90805"/>
                <wp:wrapNone/>
                <wp:docPr id="259" name="Straight Connector 259"/>
                <wp:cNvGraphicFramePr/>
                <a:graphic xmlns:a="http://schemas.openxmlformats.org/drawingml/2006/main">
                  <a:graphicData uri="http://schemas.microsoft.com/office/word/2010/wordprocessingShape">
                    <wps:wsp>
                      <wps:cNvCnPr/>
                      <wps:spPr>
                        <a:xfrm flipH="1">
                          <a:off x="0" y="0"/>
                          <a:ext cx="1033145" cy="10331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A062627" id="Straight Connector 259" o:spid="_x0000_s1026" style="position:absolute;flip:x;z-index:251600896;visibility:visible;mso-wrap-style:square;mso-wrap-distance-left:9pt;mso-wrap-distance-top:0;mso-wrap-distance-right:9pt;mso-wrap-distance-bottom:0;mso-position-horizontal:absolute;mso-position-horizontal-relative:text;mso-position-vertical:absolute;mso-position-vertical-relative:text" from="26.9pt,13.9pt" to="108.2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" strokecolor="black [3200]" strokeweight="2pt">
                <v:shadow on="t" color="black" opacity="24903f" origin=",.5" offset="0,.55556mm"/>
              </v:line>
            </w:pict>
          </mc:Fallback>
        </mc:AlternateContent>
      </w:r>
    </w:p>
    <w:p w14:paraId="2530F9C2" w14:textId="0B237826" w:rsidR="006211C9" w:rsidRDefault="00E67330" w:rsidP="006211C9">
      <w:r w:rsidRPr="00E67330">
        <w:rPr>
          <w:noProof/>
        </w:rPr>
        <mc:AlternateContent>
          <mc:Choice Requires="wps">
            <w:drawing>
              <wp:anchor distT="0" distB="0" distL="114300" distR="114300" simplePos="0" relativeHeight="251599872" behindDoc="0" locked="0" layoutInCell="1" allowOverlap="1" wp14:anchorId="0A561AAF" wp14:editId="1F4B07D7">
                <wp:simplePos x="0" y="0"/>
                <wp:positionH relativeFrom="column">
                  <wp:posOffset>1231710</wp:posOffset>
                </wp:positionH>
                <wp:positionV relativeFrom="paragraph">
                  <wp:posOffset>136525</wp:posOffset>
                </wp:positionV>
                <wp:extent cx="866775" cy="866775"/>
                <wp:effectExtent l="38100" t="19050" r="66675" b="85725"/>
                <wp:wrapNone/>
                <wp:docPr id="258" name="Straight Connector 258"/>
                <wp:cNvGraphicFramePr/>
                <a:graphic xmlns:a="http://schemas.openxmlformats.org/drawingml/2006/main">
                  <a:graphicData uri="http://schemas.microsoft.com/office/word/2010/wordprocessingShape">
                    <wps:wsp>
                      <wps:cNvCnPr/>
                      <wps:spPr>
                        <a:xfrm>
                          <a:off x="0" y="0"/>
                          <a:ext cx="866775" cy="866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8C9628D" id="Straight Connector 258"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97pt,10.75pt" to="165.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" strokecolor="black [3200]" strokeweight="2pt">
                <v:shadow on="t" color="black" opacity="24903f" origin=",.5" offset="0,.55556mm"/>
              </v:line>
            </w:pict>
          </mc:Fallback>
        </mc:AlternateContent>
      </w:r>
    </w:p>
    <w:p w14:paraId="62EA3C60" w14:textId="0588967B" w:rsidR="006211C9" w:rsidRDefault="008728A6" w:rsidP="006211C9">
      <w:r>
        <w:rPr>
          <w:noProof/>
        </w:rPr>
        <mc:AlternateContent>
          <mc:Choice Requires="wps">
            <w:drawing>
              <wp:anchor distT="0" distB="0" distL="114300" distR="114300" simplePos="0" relativeHeight="251717632" behindDoc="0" locked="0" layoutInCell="1" allowOverlap="1" wp14:anchorId="557322ED" wp14:editId="1C78892A">
                <wp:simplePos x="0" y="0"/>
                <wp:positionH relativeFrom="column">
                  <wp:posOffset>4411980</wp:posOffset>
                </wp:positionH>
                <wp:positionV relativeFrom="paragraph">
                  <wp:posOffset>126365</wp:posOffset>
                </wp:positionV>
                <wp:extent cx="6985" cy="196850"/>
                <wp:effectExtent l="57150" t="19050" r="69215" b="88900"/>
                <wp:wrapNone/>
                <wp:docPr id="215" name="Straight Connector 215"/>
                <wp:cNvGraphicFramePr/>
                <a:graphic xmlns:a="http://schemas.openxmlformats.org/drawingml/2006/main">
                  <a:graphicData uri="http://schemas.microsoft.com/office/word/2010/wordprocessingShape">
                    <wps:wsp>
                      <wps:cNvCnPr/>
                      <wps:spPr>
                        <a:xfrm>
                          <a:off x="0" y="0"/>
                          <a:ext cx="6985" cy="196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6F9ACEC" id="Straight Connector 21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4pt,9.95pt" to="347.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8656" behindDoc="0" locked="0" layoutInCell="1" allowOverlap="1" wp14:anchorId="2B44107D" wp14:editId="5732E3BA">
                <wp:simplePos x="0" y="0"/>
                <wp:positionH relativeFrom="column">
                  <wp:posOffset>3571875</wp:posOffset>
                </wp:positionH>
                <wp:positionV relativeFrom="paragraph">
                  <wp:posOffset>126365</wp:posOffset>
                </wp:positionV>
                <wp:extent cx="850265" cy="0"/>
                <wp:effectExtent l="38100" t="38100" r="64135" b="95250"/>
                <wp:wrapNone/>
                <wp:docPr id="218" name="Straight Connector 218"/>
                <wp:cNvGraphicFramePr/>
                <a:graphic xmlns:a="http://schemas.openxmlformats.org/drawingml/2006/main">
                  <a:graphicData uri="http://schemas.microsoft.com/office/word/2010/wordprocessingShape">
                    <wps:wsp>
                      <wps:cNvCnPr/>
                      <wps:spPr>
                        <a:xfrm>
                          <a:off x="0" y="0"/>
                          <a:ext cx="8502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B235E34" id="Straight Connector 21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9.95pt" to="348.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" strokecolor="black [3200]" strokeweight="2pt">
                <v:shadow on="t" color="black" opacity="24903f" origin=",.5" offset="0,.55556mm"/>
              </v:line>
            </w:pict>
          </mc:Fallback>
        </mc:AlternateContent>
      </w:r>
    </w:p>
    <w:p w14:paraId="4F1B11DB" w14:textId="7B52F045" w:rsidR="006211C9" w:rsidRDefault="008728A6" w:rsidP="006211C9">
      <w:r>
        <w:rPr>
          <w:noProof/>
        </w:rPr>
        <mc:AlternateContent>
          <mc:Choice Requires="wps">
            <w:drawing>
              <wp:anchor distT="0" distB="0" distL="114300" distR="114300" simplePos="0" relativeHeight="251716608" behindDoc="0" locked="0" layoutInCell="1" allowOverlap="1" wp14:anchorId="27345D91" wp14:editId="56573DBF">
                <wp:simplePos x="0" y="0"/>
                <wp:positionH relativeFrom="column">
                  <wp:posOffset>4410076</wp:posOffset>
                </wp:positionH>
                <wp:positionV relativeFrom="paragraph">
                  <wp:posOffset>138430</wp:posOffset>
                </wp:positionV>
                <wp:extent cx="1412240" cy="0"/>
                <wp:effectExtent l="38100" t="38100" r="73660" b="95250"/>
                <wp:wrapNone/>
                <wp:docPr id="214" name="Straight Connector 214"/>
                <wp:cNvGraphicFramePr/>
                <a:graphic xmlns:a="http://schemas.openxmlformats.org/drawingml/2006/main">
                  <a:graphicData uri="http://schemas.microsoft.com/office/word/2010/wordprocessingShape">
                    <wps:wsp>
                      <wps:cNvCnPr/>
                      <wps:spPr>
                        <a:xfrm>
                          <a:off x="0" y="0"/>
                          <a:ext cx="14122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3C30315" id="Straight Connector 21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10.9pt" to="458.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02944" behindDoc="0" locked="0" layoutInCell="1" allowOverlap="1" wp14:anchorId="19E7543D" wp14:editId="6BE8A6CB">
                <wp:simplePos x="0" y="0"/>
                <wp:positionH relativeFrom="column">
                  <wp:posOffset>5810250</wp:posOffset>
                </wp:positionH>
                <wp:positionV relativeFrom="paragraph">
                  <wp:posOffset>128906</wp:posOffset>
                </wp:positionV>
                <wp:extent cx="0" cy="234950"/>
                <wp:effectExtent l="57150" t="19050" r="76200" b="88900"/>
                <wp:wrapNone/>
                <wp:docPr id="255" name="Straight Connector 255"/>
                <wp:cNvGraphicFramePr/>
                <a:graphic xmlns:a="http://schemas.openxmlformats.org/drawingml/2006/main">
                  <a:graphicData uri="http://schemas.microsoft.com/office/word/2010/wordprocessingShape">
                    <wps:wsp>
                      <wps:cNvCnPr/>
                      <wps:spPr>
                        <a:xfrm>
                          <a:off x="0" y="0"/>
                          <a:ext cx="0" cy="23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102DAC" id="Straight Connector 25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10.15pt" to="45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4560" behindDoc="0" locked="0" layoutInCell="1" allowOverlap="1" wp14:anchorId="689A73B7" wp14:editId="5753B4DA">
                <wp:simplePos x="0" y="0"/>
                <wp:positionH relativeFrom="column">
                  <wp:posOffset>3276600</wp:posOffset>
                </wp:positionH>
                <wp:positionV relativeFrom="paragraph">
                  <wp:posOffset>40005</wp:posOffset>
                </wp:positionV>
                <wp:extent cx="850265" cy="0"/>
                <wp:effectExtent l="38100" t="38100" r="64135" b="95250"/>
                <wp:wrapNone/>
                <wp:docPr id="197" name="Straight Connector 197"/>
                <wp:cNvGraphicFramePr/>
                <a:graphic xmlns:a="http://schemas.openxmlformats.org/drawingml/2006/main">
                  <a:graphicData uri="http://schemas.microsoft.com/office/word/2010/wordprocessingShape">
                    <wps:wsp>
                      <wps:cNvCnPr/>
                      <wps:spPr>
                        <a:xfrm>
                          <a:off x="0" y="0"/>
                          <a:ext cx="8502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6EDA4B7" id="Straight Connector 19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3.15pt" to="324.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01920" behindDoc="0" locked="0" layoutInCell="1" allowOverlap="1" wp14:anchorId="30908B87" wp14:editId="414DF9D2">
                <wp:simplePos x="0" y="0"/>
                <wp:positionH relativeFrom="column">
                  <wp:posOffset>4114800</wp:posOffset>
                </wp:positionH>
                <wp:positionV relativeFrom="paragraph">
                  <wp:posOffset>33655</wp:posOffset>
                </wp:positionV>
                <wp:extent cx="9525" cy="263525"/>
                <wp:effectExtent l="57150" t="19050" r="66675" b="79375"/>
                <wp:wrapNone/>
                <wp:docPr id="254" name="Straight Connector 254"/>
                <wp:cNvGraphicFramePr/>
                <a:graphic xmlns:a="http://schemas.openxmlformats.org/drawingml/2006/main">
                  <a:graphicData uri="http://schemas.microsoft.com/office/word/2010/wordprocessingShape">
                    <wps:wsp>
                      <wps:cNvCnPr/>
                      <wps:spPr>
                        <a:xfrm>
                          <a:off x="0" y="0"/>
                          <a:ext cx="9525" cy="263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BD93EAE" id="Straight Connector 254"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65pt" to="3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" strokecolor="black [3200]" strokeweight="2pt">
                <v:shadow on="t" color="black" opacity="24903f" origin=",.5" offset="0,.55556mm"/>
              </v:line>
            </w:pict>
          </mc:Fallback>
        </mc:AlternateContent>
      </w:r>
      <w:r w:rsidR="006F342E">
        <w:rPr>
          <w:noProof/>
        </w:rPr>
        <mc:AlternateContent>
          <mc:Choice Requires="wps">
            <w:drawing>
              <wp:anchor distT="0" distB="0" distL="114300" distR="114300" simplePos="0" relativeHeight="251670528" behindDoc="0" locked="0" layoutInCell="1" allowOverlap="1" wp14:anchorId="12E74130" wp14:editId="6775B2F8">
                <wp:simplePos x="0" y="0"/>
                <wp:positionH relativeFrom="column">
                  <wp:posOffset>1611573</wp:posOffset>
                </wp:positionH>
                <wp:positionV relativeFrom="paragraph">
                  <wp:posOffset>30744</wp:posOffset>
                </wp:positionV>
                <wp:extent cx="1219919" cy="819397"/>
                <wp:effectExtent l="57150" t="19050" r="75565" b="95250"/>
                <wp:wrapNone/>
                <wp:docPr id="192" name="Rectangle 192"/>
                <wp:cNvGraphicFramePr/>
                <a:graphic xmlns:a="http://schemas.openxmlformats.org/drawingml/2006/main">
                  <a:graphicData uri="http://schemas.microsoft.com/office/word/2010/wordprocessingShape">
                    <wps:wsp>
                      <wps:cNvSpPr/>
                      <wps:spPr>
                        <a:xfrm>
                          <a:off x="0" y="0"/>
                          <a:ext cx="1219919" cy="819397"/>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D0C12FD" w14:textId="77777777" w:rsidR="0035608B" w:rsidRDefault="0035608B" w:rsidP="006211C9">
                            <w:pPr>
                              <w:jc w:val="center"/>
                            </w:pPr>
                            <w:r>
                              <w:t>Starbucks Global Retail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E74130" id="Rectangle 192" o:spid="_x0000_s1053" style="position:absolute;margin-left:126.9pt;margin-top:2.4pt;width:96.05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4D0C12FD" w14:textId="77777777" w:rsidR="0035608B" w:rsidRDefault="0035608B" w:rsidP="006211C9">
                      <w:pPr>
                        <w:jc w:val="center"/>
                      </w:pPr>
                      <w:r>
                        <w:t>Starbucks Global Retail</w:t>
                      </w:r>
                    </w:p>
                  </w:txbxContent>
                </v:textbox>
              </v:rect>
            </w:pict>
          </mc:Fallback>
        </mc:AlternateContent>
      </w:r>
      <w:r w:rsidR="006F342E">
        <w:rPr>
          <w:noProof/>
        </w:rPr>
        <mc:AlternateContent>
          <mc:Choice Requires="wps">
            <w:drawing>
              <wp:anchor distT="0" distB="0" distL="114300" distR="114300" simplePos="0" relativeHeight="251668480" behindDoc="0" locked="0" layoutInCell="1" allowOverlap="1" wp14:anchorId="6FA375E3" wp14:editId="295FD173">
                <wp:simplePos x="0" y="0"/>
                <wp:positionH relativeFrom="column">
                  <wp:posOffset>-357258</wp:posOffset>
                </wp:positionH>
                <wp:positionV relativeFrom="paragraph">
                  <wp:posOffset>125746</wp:posOffset>
                </wp:positionV>
                <wp:extent cx="1219919" cy="641267"/>
                <wp:effectExtent l="57150" t="19050" r="75565" b="102235"/>
                <wp:wrapNone/>
                <wp:docPr id="63" name="Rectangle 63"/>
                <wp:cNvGraphicFramePr/>
                <a:graphic xmlns:a="http://schemas.openxmlformats.org/drawingml/2006/main">
                  <a:graphicData uri="http://schemas.microsoft.com/office/word/2010/wordprocessingShape">
                    <wps:wsp>
                      <wps:cNvSpPr/>
                      <wps:spPr>
                        <a:xfrm>
                          <a:off x="0" y="0"/>
                          <a:ext cx="1219919" cy="641267"/>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AE04BB2" w14:textId="33BD0241" w:rsidR="0035608B" w:rsidRDefault="0035608B" w:rsidP="006211C9">
                            <w:pPr>
                              <w:jc w:val="center"/>
                            </w:pPr>
                            <w:r>
                              <w:t>Siren Retail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FA375E3" id="Rectangle 63" o:spid="_x0000_s1054" style="position:absolute;margin-left:-28.15pt;margin-top:9.9pt;width:96.05pt;height: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2AE04BB2" w14:textId="33BD0241" w:rsidR="0035608B" w:rsidRDefault="0035608B" w:rsidP="006211C9">
                      <w:pPr>
                        <w:jc w:val="center"/>
                      </w:pPr>
                      <w:r>
                        <w:t>Siren Retail</w:t>
                      </w:r>
                    </w:p>
                  </w:txbxContent>
                </v:textbox>
              </v:rect>
            </w:pict>
          </mc:Fallback>
        </mc:AlternateContent>
      </w:r>
    </w:p>
    <w:p w14:paraId="5C88D660" w14:textId="1758B738" w:rsidR="006211C9" w:rsidRDefault="006F342E" w:rsidP="006211C9">
      <w:r>
        <w:rPr>
          <w:noProof/>
        </w:rPr>
        <mc:AlternateContent>
          <mc:Choice Requires="wps">
            <w:drawing>
              <wp:anchor distT="0" distB="0" distL="114300" distR="114300" simplePos="0" relativeHeight="251677696" behindDoc="0" locked="0" layoutInCell="1" allowOverlap="1" wp14:anchorId="74A499B3" wp14:editId="5BF2FE32">
                <wp:simplePos x="0" y="0"/>
                <wp:positionH relativeFrom="column">
                  <wp:posOffset>5171440</wp:posOffset>
                </wp:positionH>
                <wp:positionV relativeFrom="paragraph">
                  <wp:posOffset>92265</wp:posOffset>
                </wp:positionV>
                <wp:extent cx="1219835" cy="640715"/>
                <wp:effectExtent l="57150" t="19050" r="75565" b="102235"/>
                <wp:wrapNone/>
                <wp:docPr id="206" name="Rectangle 206"/>
                <wp:cNvGraphicFramePr/>
                <a:graphic xmlns:a="http://schemas.openxmlformats.org/drawingml/2006/main">
                  <a:graphicData uri="http://schemas.microsoft.com/office/word/2010/wordprocessingShape">
                    <wps:wsp>
                      <wps:cNvSpPr/>
                      <wps:spPr>
                        <a:xfrm>
                          <a:off x="0" y="0"/>
                          <a:ext cx="1219835" cy="6407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B31273E" w14:textId="1C65A0EC" w:rsidR="0035608B" w:rsidRDefault="0035608B" w:rsidP="006211C9">
                            <w:pPr>
                              <w:jc w:val="center"/>
                            </w:pPr>
                            <w:r>
                              <w:t>Chief Strategy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4A499B3" id="Rectangle 206" o:spid="_x0000_s1055" style="position:absolute;margin-left:407.2pt;margin-top:7.25pt;width:96.05pt;height:5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14:paraId="1B31273E" w14:textId="1C65A0EC" w:rsidR="0035608B" w:rsidRDefault="0035608B" w:rsidP="006211C9">
                      <w:pPr>
                        <w:jc w:val="center"/>
                      </w:pPr>
                      <w:r>
                        <w:t>Chief Strategy Officer</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B52E046" wp14:editId="140EA0B4">
                <wp:simplePos x="0" y="0"/>
                <wp:positionH relativeFrom="column">
                  <wp:posOffset>3520440</wp:posOffset>
                </wp:positionH>
                <wp:positionV relativeFrom="paragraph">
                  <wp:posOffset>83630</wp:posOffset>
                </wp:positionV>
                <wp:extent cx="1219835" cy="640715"/>
                <wp:effectExtent l="57150" t="19050" r="75565" b="102235"/>
                <wp:wrapNone/>
                <wp:docPr id="207" name="Rectangle 207"/>
                <wp:cNvGraphicFramePr/>
                <a:graphic xmlns:a="http://schemas.openxmlformats.org/drawingml/2006/main">
                  <a:graphicData uri="http://schemas.microsoft.com/office/word/2010/wordprocessingShape">
                    <wps:wsp>
                      <wps:cNvSpPr/>
                      <wps:spPr>
                        <a:xfrm>
                          <a:off x="0" y="0"/>
                          <a:ext cx="1219835" cy="6407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F24F583" w14:textId="2DED71DA" w:rsidR="0035608B" w:rsidRDefault="0035608B" w:rsidP="006211C9">
                            <w:pPr>
                              <w:jc w:val="center"/>
                            </w:pPr>
                            <w:r>
                              <w:t>Chief Marketing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B52E046" id="Rectangle 207" o:spid="_x0000_s1056" style="position:absolute;margin-left:277.2pt;margin-top:6.6pt;width:96.05pt;height:5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1F24F583" w14:textId="2DED71DA" w:rsidR="0035608B" w:rsidRDefault="0035608B" w:rsidP="006211C9">
                      <w:pPr>
                        <w:jc w:val="center"/>
                      </w:pPr>
                      <w:r>
                        <w:t>Chief Marketing Officer</w:t>
                      </w:r>
                    </w:p>
                  </w:txbxContent>
                </v:textbox>
              </v:rect>
            </w:pict>
          </mc:Fallback>
        </mc:AlternateContent>
      </w:r>
    </w:p>
    <w:p w14:paraId="0894F639" w14:textId="45D5E434" w:rsidR="006211C9" w:rsidRDefault="006211C9" w:rsidP="006211C9"/>
    <w:p w14:paraId="55B697E9" w14:textId="304AF36B" w:rsidR="006211C9" w:rsidRDefault="00F52D18" w:rsidP="006211C9">
      <w:r w:rsidRPr="00F52D18">
        <w:rPr>
          <w:noProof/>
        </w:rPr>
        <mc:AlternateContent>
          <mc:Choice Requires="wps">
            <w:drawing>
              <wp:anchor distT="0" distB="0" distL="114300" distR="114300" simplePos="0" relativeHeight="251585536" behindDoc="0" locked="0" layoutInCell="1" allowOverlap="1" wp14:anchorId="22F452D1" wp14:editId="1037D962">
                <wp:simplePos x="0" y="0"/>
                <wp:positionH relativeFrom="column">
                  <wp:posOffset>5410200</wp:posOffset>
                </wp:positionH>
                <wp:positionV relativeFrom="paragraph">
                  <wp:posOffset>116840</wp:posOffset>
                </wp:positionV>
                <wp:extent cx="0" cy="895350"/>
                <wp:effectExtent l="57150" t="19050" r="76200" b="95250"/>
                <wp:wrapNone/>
                <wp:docPr id="268" name="Straight Connector 268"/>
                <wp:cNvGraphicFramePr/>
                <a:graphic xmlns:a="http://schemas.openxmlformats.org/drawingml/2006/main">
                  <a:graphicData uri="http://schemas.microsoft.com/office/word/2010/wordprocessingShape">
                    <wps:wsp>
                      <wps:cNvCnPr/>
                      <wps:spPr>
                        <a:xfrm>
                          <a:off x="0" y="0"/>
                          <a:ext cx="0" cy="895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DA80DBF" id="Straight Connector 268" o:spid="_x0000_s1026" style="position:absolute;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pt,9.2pt" to="426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" strokecolor="black [3200]" strokeweight="2pt">
                <v:shadow on="t" color="black" opacity="24903f" origin=",.5" offset="0,.55556mm"/>
              </v:line>
            </w:pict>
          </mc:Fallback>
        </mc:AlternateContent>
      </w:r>
      <w:r w:rsidRPr="00F52D18">
        <w:rPr>
          <w:noProof/>
        </w:rPr>
        <mc:AlternateContent>
          <mc:Choice Requires="wps">
            <w:drawing>
              <wp:anchor distT="0" distB="0" distL="114300" distR="114300" simplePos="0" relativeHeight="251589632" behindDoc="0" locked="0" layoutInCell="1" allowOverlap="1" wp14:anchorId="617CF9CE" wp14:editId="499B3CB9">
                <wp:simplePos x="0" y="0"/>
                <wp:positionH relativeFrom="column">
                  <wp:posOffset>3838575</wp:posOffset>
                </wp:positionH>
                <wp:positionV relativeFrom="paragraph">
                  <wp:posOffset>173990</wp:posOffset>
                </wp:positionV>
                <wp:extent cx="0" cy="1438275"/>
                <wp:effectExtent l="57150" t="19050" r="76200" b="85725"/>
                <wp:wrapNone/>
                <wp:docPr id="266" name="Straight Connector 266"/>
                <wp:cNvGraphicFramePr/>
                <a:graphic xmlns:a="http://schemas.openxmlformats.org/drawingml/2006/main">
                  <a:graphicData uri="http://schemas.microsoft.com/office/word/2010/wordprocessingShape">
                    <wps:wsp>
                      <wps:cNvCnPr/>
                      <wps:spPr>
                        <a:xfrm>
                          <a:off x="0" y="0"/>
                          <a:ext cx="0" cy="1438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87A443D" id="Straight Connector 266" o:spid="_x0000_s1026" style="position:absolute;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25pt,13.7pt" to="302.2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" strokecolor="black [3200]" strokeweight="2pt">
                <v:shadow on="t" color="black" opacity="24903f" origin=",.5" offset="0,.55556mm"/>
              </v:line>
            </w:pict>
          </mc:Fallback>
        </mc:AlternateContent>
      </w:r>
    </w:p>
    <w:p w14:paraId="58EEB01E" w14:textId="2223CD0F" w:rsidR="006211C9" w:rsidRDefault="00F52D18" w:rsidP="006211C9">
      <w:r w:rsidRPr="00F52D18">
        <w:rPr>
          <w:noProof/>
        </w:rPr>
        <mc:AlternateContent>
          <mc:Choice Requires="wps">
            <w:drawing>
              <wp:anchor distT="0" distB="0" distL="114300" distR="114300" simplePos="0" relativeHeight="251586560" behindDoc="0" locked="0" layoutInCell="1" allowOverlap="1" wp14:anchorId="4F9FB468" wp14:editId="637560EB">
                <wp:simplePos x="0" y="0"/>
                <wp:positionH relativeFrom="column">
                  <wp:posOffset>5286375</wp:posOffset>
                </wp:positionH>
                <wp:positionV relativeFrom="paragraph">
                  <wp:posOffset>33656</wp:posOffset>
                </wp:positionV>
                <wp:extent cx="0" cy="1409700"/>
                <wp:effectExtent l="57150" t="19050" r="76200" b="95250"/>
                <wp:wrapNone/>
                <wp:docPr id="287" name="Straight Connector 287"/>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83652F8" id="Straight Connector 287" o:spid="_x0000_s1026" style="position:absolute;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6.25pt,2.65pt" to="416.2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" strokecolor="black [3200]" strokeweight="2pt">
                <v:shadow on="t" color="black" opacity="24903f" origin=",.5" offset="0,.55556mm"/>
              </v:line>
            </w:pict>
          </mc:Fallback>
        </mc:AlternateContent>
      </w:r>
      <w:r w:rsidRPr="00F52D18">
        <w:rPr>
          <w:noProof/>
        </w:rPr>
        <mc:AlternateContent>
          <mc:Choice Requires="wps">
            <w:drawing>
              <wp:anchor distT="0" distB="0" distL="114300" distR="114300" simplePos="0" relativeHeight="251587584" behindDoc="0" locked="0" layoutInCell="1" allowOverlap="1" wp14:anchorId="68070C3B" wp14:editId="2913FDCD">
                <wp:simplePos x="0" y="0"/>
                <wp:positionH relativeFrom="column">
                  <wp:posOffset>5210175</wp:posOffset>
                </wp:positionH>
                <wp:positionV relativeFrom="paragraph">
                  <wp:posOffset>168910</wp:posOffset>
                </wp:positionV>
                <wp:extent cx="0" cy="1876425"/>
                <wp:effectExtent l="57150" t="19050" r="76200" b="85725"/>
                <wp:wrapNone/>
                <wp:docPr id="288" name="Straight Connector 288"/>
                <wp:cNvGraphicFramePr/>
                <a:graphic xmlns:a="http://schemas.openxmlformats.org/drawingml/2006/main">
                  <a:graphicData uri="http://schemas.microsoft.com/office/word/2010/wordprocessingShape">
                    <wps:wsp>
                      <wps:cNvCnPr/>
                      <wps:spPr>
                        <a:xfrm>
                          <a:off x="0" y="0"/>
                          <a:ext cx="0" cy="1876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7FBB849" id="Straight Connector 288" o:spid="_x0000_s1026" style="position:absolute;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25pt,13.3pt" to="410.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" strokecolor="black [3200]" strokeweight="2pt">
                <v:shadow on="t" color="black" opacity="24903f" origin=",.5" offset="0,.55556mm"/>
              </v:line>
            </w:pict>
          </mc:Fallback>
        </mc:AlternateContent>
      </w:r>
      <w:r w:rsidRPr="00F52D18">
        <w:rPr>
          <w:noProof/>
        </w:rPr>
        <mc:AlternateContent>
          <mc:Choice Requires="wps">
            <w:drawing>
              <wp:anchor distT="0" distB="0" distL="114300" distR="114300" simplePos="0" relativeHeight="251590656" behindDoc="0" locked="0" layoutInCell="1" allowOverlap="1" wp14:anchorId="5A03E045" wp14:editId="7EFC608F">
                <wp:simplePos x="0" y="0"/>
                <wp:positionH relativeFrom="column">
                  <wp:posOffset>3962400</wp:posOffset>
                </wp:positionH>
                <wp:positionV relativeFrom="paragraph">
                  <wp:posOffset>157480</wp:posOffset>
                </wp:positionV>
                <wp:extent cx="0" cy="666750"/>
                <wp:effectExtent l="57150" t="19050" r="76200" b="95250"/>
                <wp:wrapNone/>
                <wp:docPr id="229" name="Straight Connector 229"/>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E967D6" id="Straight Connector 229" o:spid="_x0000_s1026" style="position:absolute;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12.4pt" to="31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" strokecolor="black [3200]" strokeweight="2pt">
                <v:shadow on="t" color="black" opacity="24903f" origin=",.5" offset="0,.55556mm"/>
              </v:line>
            </w:pict>
          </mc:Fallback>
        </mc:AlternateContent>
      </w:r>
      <w:r w:rsidRPr="00F52D18">
        <w:rPr>
          <w:noProof/>
        </w:rPr>
        <mc:AlternateContent>
          <mc:Choice Requires="wps">
            <w:drawing>
              <wp:anchor distT="0" distB="0" distL="114300" distR="114300" simplePos="0" relativeHeight="251588608" behindDoc="0" locked="0" layoutInCell="1" allowOverlap="1" wp14:anchorId="122F7F44" wp14:editId="33114BE8">
                <wp:simplePos x="0" y="0"/>
                <wp:positionH relativeFrom="column">
                  <wp:posOffset>3762375</wp:posOffset>
                </wp:positionH>
                <wp:positionV relativeFrom="paragraph">
                  <wp:posOffset>153035</wp:posOffset>
                </wp:positionV>
                <wp:extent cx="0" cy="1876425"/>
                <wp:effectExtent l="57150" t="19050" r="76200" b="85725"/>
                <wp:wrapNone/>
                <wp:docPr id="267" name="Straight Connector 267"/>
                <wp:cNvGraphicFramePr/>
                <a:graphic xmlns:a="http://schemas.openxmlformats.org/drawingml/2006/main">
                  <a:graphicData uri="http://schemas.microsoft.com/office/word/2010/wordprocessingShape">
                    <wps:wsp>
                      <wps:cNvCnPr/>
                      <wps:spPr>
                        <a:xfrm>
                          <a:off x="0" y="0"/>
                          <a:ext cx="0" cy="1876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358860C" id="Straight Connector 267" o:spid="_x0000_s1026" style="position:absolute;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25pt,12.05pt" to="296.2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32640" behindDoc="0" locked="0" layoutInCell="1" allowOverlap="1" wp14:anchorId="5A001BA0" wp14:editId="3999C3CC">
                <wp:simplePos x="0" y="0"/>
                <wp:positionH relativeFrom="column">
                  <wp:posOffset>1680845</wp:posOffset>
                </wp:positionH>
                <wp:positionV relativeFrom="paragraph">
                  <wp:posOffset>97790</wp:posOffset>
                </wp:positionV>
                <wp:extent cx="0" cy="379730"/>
                <wp:effectExtent l="57150" t="19050" r="76200" b="96520"/>
                <wp:wrapNone/>
                <wp:docPr id="260" name="Straight Connector 260"/>
                <wp:cNvGraphicFramePr/>
                <a:graphic xmlns:a="http://schemas.openxmlformats.org/drawingml/2006/main">
                  <a:graphicData uri="http://schemas.microsoft.com/office/word/2010/wordprocessingShape">
                    <wps:wsp>
                      <wps:cNvCnPr/>
                      <wps:spPr>
                        <a:xfrm>
                          <a:off x="0" y="0"/>
                          <a:ext cx="0" cy="3797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662B61E" id="Straight Connector 260" o:spid="_x0000_s1026" style="position:absolute;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35pt,7.7pt" to="132.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" strokecolor="black [3200]" strokeweight="2pt">
                <v:shadow on="t" color="black" opacity="24903f" origin=",.5" offset="0,.55556mm"/>
              </v:line>
            </w:pict>
          </mc:Fallback>
        </mc:AlternateContent>
      </w:r>
    </w:p>
    <w:p w14:paraId="57E74D02" w14:textId="67AE3B3F" w:rsidR="006211C9" w:rsidRDefault="006211C9" w:rsidP="006211C9"/>
    <w:p w14:paraId="5F8224F5" w14:textId="5DDF6529" w:rsidR="006211C9" w:rsidRDefault="00F52D18" w:rsidP="006211C9">
      <w:r w:rsidRPr="00F52D18">
        <w:rPr>
          <w:noProof/>
        </w:rPr>
        <mc:AlternateContent>
          <mc:Choice Requires="wps">
            <w:drawing>
              <wp:anchor distT="0" distB="0" distL="114300" distR="114300" simplePos="0" relativeHeight="251722752" behindDoc="0" locked="0" layoutInCell="1" allowOverlap="1" wp14:anchorId="506A17EB" wp14:editId="5AF92BA5">
                <wp:simplePos x="0" y="0"/>
                <wp:positionH relativeFrom="column">
                  <wp:posOffset>4029075</wp:posOffset>
                </wp:positionH>
                <wp:positionV relativeFrom="paragraph">
                  <wp:posOffset>133350</wp:posOffset>
                </wp:positionV>
                <wp:extent cx="937895" cy="546100"/>
                <wp:effectExtent l="57150" t="19050" r="71755" b="101600"/>
                <wp:wrapNone/>
                <wp:docPr id="234" name="Rectangle 234"/>
                <wp:cNvGraphicFramePr/>
                <a:graphic xmlns:a="http://schemas.openxmlformats.org/drawingml/2006/main">
                  <a:graphicData uri="http://schemas.microsoft.com/office/word/2010/wordprocessingShape">
                    <wps:wsp>
                      <wps:cNvSpPr/>
                      <wps:spPr>
                        <a:xfrm>
                          <a:off x="0" y="0"/>
                          <a:ext cx="937895" cy="5461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42DFF44" w14:textId="6C9EC992" w:rsidR="0035608B" w:rsidRPr="00F52D18" w:rsidRDefault="0035608B" w:rsidP="00F52D18">
                            <w:pPr>
                              <w:jc w:val="center"/>
                              <w:rPr>
                                <w:sz w:val="20"/>
                                <w:szCs w:val="20"/>
                              </w:rPr>
                            </w:pPr>
                            <w:r w:rsidRPr="00F52D18">
                              <w:rPr>
                                <w:sz w:val="20"/>
                                <w:szCs w:val="20"/>
                              </w:rPr>
                              <w:t>Americas Marketing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6A17EB" id="Rectangle 234" o:spid="_x0000_s1057" style="position:absolute;margin-left:317.25pt;margin-top:10.5pt;width:73.85pt;height: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" fillcolor="#4f81bd [3204]" strokecolor="#4579b8 [3044]">
                <v:fill color2="#a7bfde [1620]" rotate="t" angle="180" focus="100%" type="gradient">
                  <o:fill v:ext="view" type="gradientUnscaled"/>
                </v:fill>
                <v:shadow on="t" color="black" opacity="22937f" origin=",.5" offset="0,.63889mm"/>
                <v:textbox>
                  <w:txbxContent>
                    <w:p w14:paraId="042DFF44" w14:textId="6C9EC992" w:rsidR="0035608B" w:rsidRPr="00F52D18" w:rsidRDefault="0035608B" w:rsidP="00F52D18">
                      <w:pPr>
                        <w:jc w:val="center"/>
                        <w:rPr>
                          <w:sz w:val="20"/>
                          <w:szCs w:val="20"/>
                        </w:rPr>
                      </w:pPr>
                      <w:r w:rsidRPr="00F52D18">
                        <w:rPr>
                          <w:sz w:val="20"/>
                          <w:szCs w:val="20"/>
                        </w:rPr>
                        <w:t>Americas Marketing Manager</w:t>
                      </w:r>
                    </w:p>
                  </w:txbxContent>
                </v:textbox>
              </v:rect>
            </w:pict>
          </mc:Fallback>
        </mc:AlternateContent>
      </w:r>
      <w:r w:rsidRPr="00F52D18">
        <w:rPr>
          <w:noProof/>
        </w:rPr>
        <mc:AlternateContent>
          <mc:Choice Requires="wps">
            <w:drawing>
              <wp:anchor distT="0" distB="0" distL="114300" distR="114300" simplePos="0" relativeHeight="251727872" behindDoc="0" locked="0" layoutInCell="1" allowOverlap="1" wp14:anchorId="55EB2E7B" wp14:editId="240C3E2C">
                <wp:simplePos x="0" y="0"/>
                <wp:positionH relativeFrom="column">
                  <wp:posOffset>5476875</wp:posOffset>
                </wp:positionH>
                <wp:positionV relativeFrom="paragraph">
                  <wp:posOffset>142875</wp:posOffset>
                </wp:positionV>
                <wp:extent cx="937895" cy="542925"/>
                <wp:effectExtent l="57150" t="19050" r="71755" b="104775"/>
                <wp:wrapNone/>
                <wp:docPr id="284" name="Rectangle 284"/>
                <wp:cNvGraphicFramePr/>
                <a:graphic xmlns:a="http://schemas.openxmlformats.org/drawingml/2006/main">
                  <a:graphicData uri="http://schemas.microsoft.com/office/word/2010/wordprocessingShape">
                    <wps:wsp>
                      <wps:cNvSpPr/>
                      <wps:spPr>
                        <a:xfrm>
                          <a:off x="0" y="0"/>
                          <a:ext cx="937895" cy="5429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2EBE27A" w14:textId="131463AC" w:rsidR="0035608B" w:rsidRPr="00F52D18" w:rsidRDefault="0035608B" w:rsidP="00F52D18">
                            <w:pPr>
                              <w:jc w:val="center"/>
                              <w:rPr>
                                <w:sz w:val="20"/>
                                <w:szCs w:val="20"/>
                              </w:rPr>
                            </w:pPr>
                            <w:r>
                              <w:rPr>
                                <w:sz w:val="20"/>
                                <w:szCs w:val="20"/>
                              </w:rPr>
                              <w:t>Americas Strategy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EB2E7B" id="Rectangle 284" o:spid="_x0000_s1058" style="position:absolute;margin-left:431.25pt;margin-top:11.25pt;width:73.8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" fillcolor="#4f81bd [3204]" strokecolor="#4579b8 [3044]">
                <v:fill color2="#a7bfde [1620]" rotate="t" angle="180" focus="100%" type="gradient">
                  <o:fill v:ext="view" type="gradientUnscaled"/>
                </v:fill>
                <v:shadow on="t" color="black" opacity="22937f" origin=",.5" offset="0,.63889mm"/>
                <v:textbox>
                  <w:txbxContent>
                    <w:p w14:paraId="62EBE27A" w14:textId="131463AC" w:rsidR="0035608B" w:rsidRPr="00F52D18" w:rsidRDefault="0035608B" w:rsidP="00F52D18">
                      <w:pPr>
                        <w:jc w:val="center"/>
                        <w:rPr>
                          <w:sz w:val="20"/>
                          <w:szCs w:val="20"/>
                        </w:rPr>
                      </w:pPr>
                      <w:r>
                        <w:rPr>
                          <w:sz w:val="20"/>
                          <w:szCs w:val="20"/>
                        </w:rPr>
                        <w:t>Americas Strategy Manager</w:t>
                      </w:r>
                    </w:p>
                  </w:txbxContent>
                </v:textbox>
              </v:rect>
            </w:pict>
          </mc:Fallback>
        </mc:AlternateContent>
      </w:r>
      <w:r w:rsidR="00E7189C">
        <w:rPr>
          <w:noProof/>
        </w:rPr>
        <mc:AlternateContent>
          <mc:Choice Requires="wps">
            <w:drawing>
              <wp:anchor distT="0" distB="0" distL="114300" distR="114300" simplePos="0" relativeHeight="251683840" behindDoc="0" locked="0" layoutInCell="1" allowOverlap="1" wp14:anchorId="76691A89" wp14:editId="04B9E0AD">
                <wp:simplePos x="0" y="0"/>
                <wp:positionH relativeFrom="column">
                  <wp:posOffset>-64770</wp:posOffset>
                </wp:positionH>
                <wp:positionV relativeFrom="paragraph">
                  <wp:posOffset>126365</wp:posOffset>
                </wp:positionV>
                <wp:extent cx="0" cy="379730"/>
                <wp:effectExtent l="57150" t="19050" r="76200" b="96520"/>
                <wp:wrapNone/>
                <wp:docPr id="262" name="Straight Connector 262"/>
                <wp:cNvGraphicFramePr/>
                <a:graphic xmlns:a="http://schemas.openxmlformats.org/drawingml/2006/main">
                  <a:graphicData uri="http://schemas.microsoft.com/office/word/2010/wordprocessingShape">
                    <wps:wsp>
                      <wps:cNvCnPr/>
                      <wps:spPr>
                        <a:xfrm>
                          <a:off x="0" y="0"/>
                          <a:ext cx="0" cy="3797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31AF3CC" id="Straight Connector 262"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9.95pt" to="-5.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84864" behindDoc="0" locked="0" layoutInCell="1" allowOverlap="1" wp14:anchorId="4EF0B868" wp14:editId="69ECF349">
                <wp:simplePos x="0" y="0"/>
                <wp:positionH relativeFrom="column">
                  <wp:posOffset>1678305</wp:posOffset>
                </wp:positionH>
                <wp:positionV relativeFrom="paragraph">
                  <wp:posOffset>48895</wp:posOffset>
                </wp:positionV>
                <wp:extent cx="0" cy="379730"/>
                <wp:effectExtent l="57150" t="19050" r="76200" b="96520"/>
                <wp:wrapNone/>
                <wp:docPr id="263" name="Straight Connector 263"/>
                <wp:cNvGraphicFramePr/>
                <a:graphic xmlns:a="http://schemas.openxmlformats.org/drawingml/2006/main">
                  <a:graphicData uri="http://schemas.microsoft.com/office/word/2010/wordprocessingShape">
                    <wps:wsp>
                      <wps:cNvCnPr/>
                      <wps:spPr>
                        <a:xfrm>
                          <a:off x="0" y="0"/>
                          <a:ext cx="0" cy="3797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78983AD" id="Straight Connector 263"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15pt,3.85pt" to="132.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" strokecolor="black [3200]" strokeweight="2pt">
                <v:shadow on="t" color="black" opacity="24903f" origin=",.5" offset="0,.55556mm"/>
              </v:line>
            </w:pict>
          </mc:Fallback>
        </mc:AlternateContent>
      </w:r>
      <w:r w:rsidR="00356A5B">
        <w:rPr>
          <w:noProof/>
        </w:rPr>
        <mc:AlternateContent>
          <mc:Choice Requires="wps">
            <w:drawing>
              <wp:anchor distT="0" distB="0" distL="114300" distR="114300" simplePos="0" relativeHeight="251626496" behindDoc="0" locked="0" layoutInCell="1" allowOverlap="1" wp14:anchorId="06F1894C" wp14:editId="423E1854">
                <wp:simplePos x="0" y="0"/>
                <wp:positionH relativeFrom="column">
                  <wp:posOffset>3211195</wp:posOffset>
                </wp:positionH>
                <wp:positionV relativeFrom="paragraph">
                  <wp:posOffset>131445</wp:posOffset>
                </wp:positionV>
                <wp:extent cx="0" cy="379730"/>
                <wp:effectExtent l="57150" t="19050" r="76200" b="96520"/>
                <wp:wrapNone/>
                <wp:docPr id="264" name="Straight Connector 264"/>
                <wp:cNvGraphicFramePr/>
                <a:graphic xmlns:a="http://schemas.openxmlformats.org/drawingml/2006/main">
                  <a:graphicData uri="http://schemas.microsoft.com/office/word/2010/wordprocessingShape">
                    <wps:wsp>
                      <wps:cNvCnPr/>
                      <wps:spPr>
                        <a:xfrm>
                          <a:off x="0" y="0"/>
                          <a:ext cx="0" cy="3797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082C6D3" id="Straight Connector 264" o:spid="_x0000_s1026" style="position:absolute;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85pt,10.35pt" to="252.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" strokecolor="black [3200]" strokeweight="2pt">
                <v:shadow on="t" color="black" opacity="24903f" origin=",.5" offset="0,.55556mm"/>
              </v:line>
            </w:pict>
          </mc:Fallback>
        </mc:AlternateContent>
      </w:r>
      <w:r w:rsidR="00E67330">
        <w:rPr>
          <w:noProof/>
        </w:rPr>
        <mc:AlternateContent>
          <mc:Choice Requires="wps">
            <w:drawing>
              <wp:anchor distT="0" distB="0" distL="114300" distR="114300" simplePos="0" relativeHeight="251697152" behindDoc="0" locked="0" layoutInCell="1" allowOverlap="1" wp14:anchorId="2C34FFFC" wp14:editId="63381C11">
                <wp:simplePos x="0" y="0"/>
                <wp:positionH relativeFrom="column">
                  <wp:posOffset>-72134</wp:posOffset>
                </wp:positionH>
                <wp:positionV relativeFrom="paragraph">
                  <wp:posOffset>133985</wp:posOffset>
                </wp:positionV>
                <wp:extent cx="3301340" cy="0"/>
                <wp:effectExtent l="38100" t="38100" r="71120" b="95250"/>
                <wp:wrapNone/>
                <wp:docPr id="261" name="Straight Connector 261"/>
                <wp:cNvGraphicFramePr/>
                <a:graphic xmlns:a="http://schemas.openxmlformats.org/drawingml/2006/main">
                  <a:graphicData uri="http://schemas.microsoft.com/office/word/2010/wordprocessingShape">
                    <wps:wsp>
                      <wps:cNvCnPr/>
                      <wps:spPr>
                        <a:xfrm>
                          <a:off x="0" y="0"/>
                          <a:ext cx="33013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6F85397" id="Straight Connector 26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7pt,10.55pt" to="254.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" strokecolor="black [3200]" strokeweight="2pt">
                <v:shadow on="t" color="black" opacity="24903f" origin=",.5" offset="0,.55556mm"/>
              </v:line>
            </w:pict>
          </mc:Fallback>
        </mc:AlternateContent>
      </w:r>
    </w:p>
    <w:p w14:paraId="1ED0C60A" w14:textId="50BC2B8B" w:rsidR="006211C9" w:rsidRDefault="00E67330" w:rsidP="006211C9">
      <w:r>
        <w:rPr>
          <w:noProof/>
        </w:rPr>
        <mc:AlternateContent>
          <mc:Choice Requires="wps">
            <w:drawing>
              <wp:anchor distT="0" distB="0" distL="114300" distR="114300" simplePos="0" relativeHeight="251685888" behindDoc="0" locked="0" layoutInCell="1" allowOverlap="1" wp14:anchorId="522D51BD" wp14:editId="7A9991F0">
                <wp:simplePos x="0" y="0"/>
                <wp:positionH relativeFrom="column">
                  <wp:posOffset>-819150</wp:posOffset>
                </wp:positionH>
                <wp:positionV relativeFrom="paragraph">
                  <wp:posOffset>259715</wp:posOffset>
                </wp:positionV>
                <wp:extent cx="1391285" cy="641267"/>
                <wp:effectExtent l="57150" t="19050" r="75565" b="102235"/>
                <wp:wrapNone/>
                <wp:docPr id="209" name="Rectangle 209"/>
                <wp:cNvGraphicFramePr/>
                <a:graphic xmlns:a="http://schemas.openxmlformats.org/drawingml/2006/main">
                  <a:graphicData uri="http://schemas.microsoft.com/office/word/2010/wordprocessingShape">
                    <wps:wsp>
                      <wps:cNvSpPr/>
                      <wps:spPr>
                        <a:xfrm>
                          <a:off x="0" y="0"/>
                          <a:ext cx="1391285" cy="641267"/>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30E4023" w14:textId="5619A2D4" w:rsidR="0035608B" w:rsidRDefault="0035608B" w:rsidP="006211C9">
                            <w:pPr>
                              <w:jc w:val="center"/>
                            </w:pPr>
                            <w:r>
                              <w:t>President of</w:t>
                            </w:r>
                          </w:p>
                          <w:p w14:paraId="5A45BF5D" w14:textId="0D2A1903" w:rsidR="0035608B" w:rsidRDefault="0035608B" w:rsidP="006211C9">
                            <w:pPr>
                              <w:jc w:val="center"/>
                            </w:pPr>
                            <w:r>
                              <w:t xml:space="preserve">Americas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2D51BD" id="Rectangle 209" o:spid="_x0000_s1059" style="position:absolute;margin-left:-64.5pt;margin-top:20.45pt;width:109.55pt;height: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230E4023" w14:textId="5619A2D4" w:rsidR="0035608B" w:rsidRDefault="0035608B" w:rsidP="006211C9">
                      <w:pPr>
                        <w:jc w:val="center"/>
                      </w:pPr>
                      <w:r>
                        <w:t>President of</w:t>
                      </w:r>
                    </w:p>
                    <w:p w14:paraId="5A45BF5D" w14:textId="0D2A1903" w:rsidR="0035608B" w:rsidRDefault="0035608B" w:rsidP="006211C9">
                      <w:pPr>
                        <w:jc w:val="center"/>
                      </w:pPr>
                      <w:r>
                        <w:t xml:space="preserve">Americas </w:t>
                      </w:r>
                    </w:p>
                  </w:txbxContent>
                </v:textbox>
              </v:rect>
            </w:pict>
          </mc:Fallback>
        </mc:AlternateContent>
      </w:r>
    </w:p>
    <w:p w14:paraId="4A4A2AD9" w14:textId="0D78FD29" w:rsidR="006211C9" w:rsidRDefault="00F52D18" w:rsidP="006211C9">
      <w:r>
        <w:rPr>
          <w:noProof/>
        </w:rPr>
        <mc:AlternateContent>
          <mc:Choice Requires="wps">
            <w:drawing>
              <wp:anchor distT="0" distB="0" distL="114300" distR="114300" simplePos="0" relativeHeight="251591680" behindDoc="0" locked="0" layoutInCell="1" allowOverlap="1" wp14:anchorId="101722F4" wp14:editId="70809540">
                <wp:simplePos x="0" y="0"/>
                <wp:positionH relativeFrom="column">
                  <wp:posOffset>3952875</wp:posOffset>
                </wp:positionH>
                <wp:positionV relativeFrom="paragraph">
                  <wp:posOffset>103505</wp:posOffset>
                </wp:positionV>
                <wp:extent cx="952500" cy="0"/>
                <wp:effectExtent l="38100" t="38100" r="76200" b="95250"/>
                <wp:wrapNone/>
                <wp:docPr id="290" name="Straight Connector 290"/>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1B5A9B3C" id="Straight Connector 290" o:spid="_x0000_s1026" style="position:absolute;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25pt,8.15pt" to="38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592704" behindDoc="0" locked="0" layoutInCell="1" allowOverlap="1" wp14:anchorId="4697F038" wp14:editId="0FEABC34">
                <wp:simplePos x="0" y="0"/>
                <wp:positionH relativeFrom="column">
                  <wp:posOffset>5400675</wp:posOffset>
                </wp:positionH>
                <wp:positionV relativeFrom="paragraph">
                  <wp:posOffset>128270</wp:posOffset>
                </wp:positionV>
                <wp:extent cx="952500" cy="0"/>
                <wp:effectExtent l="38100" t="38100" r="76200" b="95250"/>
                <wp:wrapNone/>
                <wp:docPr id="289" name="Straight Connector 289"/>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16C07F9" id="Straight Connector 289" o:spid="_x0000_s1026" style="position:absolute;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25pt,10.1pt" to="500.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86912" behindDoc="0" locked="0" layoutInCell="1" allowOverlap="1" wp14:anchorId="0F4F9CC7" wp14:editId="3B42C56C">
                <wp:simplePos x="0" y="0"/>
                <wp:positionH relativeFrom="column">
                  <wp:posOffset>960120</wp:posOffset>
                </wp:positionH>
                <wp:positionV relativeFrom="paragraph">
                  <wp:posOffset>69215</wp:posOffset>
                </wp:positionV>
                <wp:extent cx="1219835" cy="866775"/>
                <wp:effectExtent l="57150" t="19050" r="75565" b="104775"/>
                <wp:wrapNone/>
                <wp:docPr id="210" name="Rectangle 210"/>
                <wp:cNvGraphicFramePr/>
                <a:graphic xmlns:a="http://schemas.openxmlformats.org/drawingml/2006/main">
                  <a:graphicData uri="http://schemas.microsoft.com/office/word/2010/wordprocessingShape">
                    <wps:wsp>
                      <wps:cNvSpPr/>
                      <wps:spPr>
                        <a:xfrm>
                          <a:off x="0" y="0"/>
                          <a:ext cx="1219835" cy="8667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A1F753C" w14:textId="1E54FA48" w:rsidR="0035608B" w:rsidRDefault="0035608B" w:rsidP="006211C9">
                            <w:pPr>
                              <w:jc w:val="center"/>
                            </w:pPr>
                            <w:r>
                              <w:t>President of</w:t>
                            </w:r>
                          </w:p>
                          <w:p w14:paraId="7B826CB7" w14:textId="366920E3" w:rsidR="0035608B" w:rsidRDefault="0035608B" w:rsidP="006211C9">
                            <w:pPr>
                              <w:jc w:val="center"/>
                            </w:pPr>
                            <w:r>
                              <w:t xml:space="preserve">China/Asia Pacific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F4F9CC7" id="Rectangle 210" o:spid="_x0000_s1060" style="position:absolute;margin-left:75.6pt;margin-top:5.45pt;width:96.05pt;height:6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7A1F753C" w14:textId="1E54FA48" w:rsidR="0035608B" w:rsidRDefault="0035608B" w:rsidP="006211C9">
                      <w:pPr>
                        <w:jc w:val="center"/>
                      </w:pPr>
                      <w:r>
                        <w:t>President of</w:t>
                      </w:r>
                    </w:p>
                    <w:p w14:paraId="7B826CB7" w14:textId="366920E3" w:rsidR="0035608B" w:rsidRDefault="0035608B" w:rsidP="006211C9">
                      <w:pPr>
                        <w:jc w:val="center"/>
                      </w:pPr>
                      <w:r>
                        <w:t xml:space="preserve">China/Asia Pacific </w:t>
                      </w:r>
                    </w:p>
                  </w:txbxContent>
                </v:textbox>
              </v:rect>
            </w:pict>
          </mc:Fallback>
        </mc:AlternateContent>
      </w:r>
      <w:r w:rsidR="00CB5454">
        <w:rPr>
          <w:noProof/>
        </w:rPr>
        <mc:AlternateContent>
          <mc:Choice Requires="wps">
            <w:drawing>
              <wp:anchor distT="0" distB="0" distL="114300" distR="114300" simplePos="0" relativeHeight="251681792" behindDoc="0" locked="0" layoutInCell="1" allowOverlap="1" wp14:anchorId="39E41C7E" wp14:editId="0B9C925C">
                <wp:simplePos x="0" y="0"/>
                <wp:positionH relativeFrom="column">
                  <wp:posOffset>2469705</wp:posOffset>
                </wp:positionH>
                <wp:positionV relativeFrom="paragraph">
                  <wp:posOffset>34290</wp:posOffset>
                </wp:positionV>
                <wp:extent cx="1219835" cy="640715"/>
                <wp:effectExtent l="57150" t="19050" r="75565" b="102235"/>
                <wp:wrapNone/>
                <wp:docPr id="208" name="Rectangle 208"/>
                <wp:cNvGraphicFramePr/>
                <a:graphic xmlns:a="http://schemas.openxmlformats.org/drawingml/2006/main">
                  <a:graphicData uri="http://schemas.microsoft.com/office/word/2010/wordprocessingShape">
                    <wps:wsp>
                      <wps:cNvSpPr/>
                      <wps:spPr>
                        <a:xfrm>
                          <a:off x="0" y="0"/>
                          <a:ext cx="1219835" cy="6407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7AAA5EF" w14:textId="44DB40A8" w:rsidR="0035608B" w:rsidRDefault="0035608B" w:rsidP="006211C9">
                            <w:pPr>
                              <w:jc w:val="center"/>
                            </w:pPr>
                            <w:r>
                              <w:t>President of</w:t>
                            </w:r>
                          </w:p>
                          <w:p w14:paraId="5093005D" w14:textId="36618EA8" w:rsidR="0035608B" w:rsidRDefault="0035608B" w:rsidP="006211C9">
                            <w:pPr>
                              <w:jc w:val="center"/>
                            </w:pPr>
                            <w:r>
                              <w:t xml:space="preserve">EMEA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9E41C7E" id="Rectangle 208" o:spid="_x0000_s1061" style="position:absolute;margin-left:194.45pt;margin-top:2.7pt;width:96.05pt;height:5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57AAA5EF" w14:textId="44DB40A8" w:rsidR="0035608B" w:rsidRDefault="0035608B" w:rsidP="006211C9">
                      <w:pPr>
                        <w:jc w:val="center"/>
                      </w:pPr>
                      <w:r>
                        <w:t>President of</w:t>
                      </w:r>
                    </w:p>
                    <w:p w14:paraId="5093005D" w14:textId="36618EA8" w:rsidR="0035608B" w:rsidRDefault="0035608B" w:rsidP="006211C9">
                      <w:pPr>
                        <w:jc w:val="center"/>
                      </w:pPr>
                      <w:r>
                        <w:t xml:space="preserve">EMEA </w:t>
                      </w:r>
                    </w:p>
                  </w:txbxContent>
                </v:textbox>
              </v:rect>
            </w:pict>
          </mc:Fallback>
        </mc:AlternateContent>
      </w:r>
    </w:p>
    <w:p w14:paraId="1A5AB009" w14:textId="128AAD17" w:rsidR="006211C9" w:rsidRDefault="00643097" w:rsidP="006211C9">
      <w:r>
        <w:rPr>
          <w:noProof/>
        </w:rPr>
        <mc:AlternateContent>
          <mc:Choice Requires="wps">
            <w:drawing>
              <wp:anchor distT="0" distB="0" distL="114300" distR="114300" simplePos="0" relativeHeight="251643904" behindDoc="0" locked="0" layoutInCell="1" allowOverlap="1" wp14:anchorId="55870C48" wp14:editId="10A789E6">
                <wp:simplePos x="0" y="0"/>
                <wp:positionH relativeFrom="column">
                  <wp:posOffset>2324100</wp:posOffset>
                </wp:positionH>
                <wp:positionV relativeFrom="paragraph">
                  <wp:posOffset>45085</wp:posOffset>
                </wp:positionV>
                <wp:extent cx="390525" cy="0"/>
                <wp:effectExtent l="38100" t="38100" r="66675" b="95250"/>
                <wp:wrapNone/>
                <wp:docPr id="272" name="Straight Connector 272"/>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87EA0E8" id="Straight Connector 272"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83pt,3.55pt" to="213.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06368" behindDoc="0" locked="0" layoutInCell="1" allowOverlap="1" wp14:anchorId="5A9679F4" wp14:editId="0661F20F">
                <wp:simplePos x="0" y="0"/>
                <wp:positionH relativeFrom="column">
                  <wp:posOffset>2333625</wp:posOffset>
                </wp:positionH>
                <wp:positionV relativeFrom="paragraph">
                  <wp:posOffset>45085</wp:posOffset>
                </wp:positionV>
                <wp:extent cx="0" cy="3905250"/>
                <wp:effectExtent l="57150" t="19050" r="76200" b="95250"/>
                <wp:wrapNone/>
                <wp:docPr id="271" name="Straight Connector 271"/>
                <wp:cNvGraphicFramePr/>
                <a:graphic xmlns:a="http://schemas.openxmlformats.org/drawingml/2006/main">
                  <a:graphicData uri="http://schemas.microsoft.com/office/word/2010/wordprocessingShape">
                    <wps:wsp>
                      <wps:cNvCnPr/>
                      <wps:spPr>
                        <a:xfrm>
                          <a:off x="0" y="0"/>
                          <a:ext cx="0" cy="3905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275C962" id="Straight Connector 27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3.55pt" to="183.75pt,3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" strokecolor="black [3200]" strokeweight="2pt">
                <v:shadow on="t" color="black" opacity="24903f" origin=",.5" offset="0,.55556mm"/>
              </v:line>
            </w:pict>
          </mc:Fallback>
        </mc:AlternateContent>
      </w:r>
    </w:p>
    <w:p w14:paraId="241FFDA5" w14:textId="6D1EFB4F" w:rsidR="006211C9" w:rsidRPr="00467763" w:rsidRDefault="00F52D18" w:rsidP="006211C9">
      <w:r w:rsidRPr="00F52D18">
        <w:rPr>
          <w:noProof/>
        </w:rPr>
        <mc:AlternateContent>
          <mc:Choice Requires="wps">
            <w:drawing>
              <wp:anchor distT="0" distB="0" distL="114300" distR="114300" simplePos="0" relativeHeight="251728896" behindDoc="0" locked="0" layoutInCell="1" allowOverlap="1" wp14:anchorId="0346C6CB" wp14:editId="768FD115">
                <wp:simplePos x="0" y="0"/>
                <wp:positionH relativeFrom="column">
                  <wp:posOffset>5467350</wp:posOffset>
                </wp:positionH>
                <wp:positionV relativeFrom="paragraph">
                  <wp:posOffset>56515</wp:posOffset>
                </wp:positionV>
                <wp:extent cx="937895" cy="733425"/>
                <wp:effectExtent l="57150" t="19050" r="71755" b="104775"/>
                <wp:wrapNone/>
                <wp:docPr id="285" name="Rectangle 285"/>
                <wp:cNvGraphicFramePr/>
                <a:graphic xmlns:a="http://schemas.openxmlformats.org/drawingml/2006/main">
                  <a:graphicData uri="http://schemas.microsoft.com/office/word/2010/wordprocessingShape">
                    <wps:wsp>
                      <wps:cNvSpPr/>
                      <wps:spPr>
                        <a:xfrm>
                          <a:off x="0" y="0"/>
                          <a:ext cx="937895" cy="7334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56B2C54" w14:textId="06861ABC" w:rsidR="0035608B" w:rsidRPr="00F52D18" w:rsidRDefault="0035608B" w:rsidP="00F52D18">
                            <w:pPr>
                              <w:jc w:val="center"/>
                              <w:rPr>
                                <w:sz w:val="20"/>
                                <w:szCs w:val="20"/>
                              </w:rPr>
                            </w:pPr>
                            <w:r>
                              <w:rPr>
                                <w:sz w:val="20"/>
                                <w:szCs w:val="20"/>
                              </w:rPr>
                              <w:t>China/Asia Pacific Strategy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346C6CB" id="Rectangle 285" o:spid="_x0000_s1062" style="position:absolute;margin-left:430.5pt;margin-top:4.45pt;width:73.85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056B2C54" w14:textId="06861ABC" w:rsidR="0035608B" w:rsidRPr="00F52D18" w:rsidRDefault="0035608B" w:rsidP="00F52D18">
                      <w:pPr>
                        <w:jc w:val="center"/>
                        <w:rPr>
                          <w:sz w:val="20"/>
                          <w:szCs w:val="20"/>
                        </w:rPr>
                      </w:pPr>
                      <w:r>
                        <w:rPr>
                          <w:sz w:val="20"/>
                          <w:szCs w:val="20"/>
                        </w:rPr>
                        <w:t>China/Asia Pacific Strategy Manager</w:t>
                      </w:r>
                    </w:p>
                  </w:txbxContent>
                </v:textbox>
              </v:rect>
            </w:pict>
          </mc:Fallback>
        </mc:AlternateContent>
      </w:r>
      <w:r w:rsidRPr="00F52D18">
        <w:rPr>
          <w:noProof/>
        </w:rPr>
        <mc:AlternateContent>
          <mc:Choice Requires="wps">
            <w:drawing>
              <wp:anchor distT="0" distB="0" distL="114300" distR="114300" simplePos="0" relativeHeight="251723776" behindDoc="0" locked="0" layoutInCell="1" allowOverlap="1" wp14:anchorId="3C892E9A" wp14:editId="06551635">
                <wp:simplePos x="0" y="0"/>
                <wp:positionH relativeFrom="column">
                  <wp:posOffset>4019550</wp:posOffset>
                </wp:positionH>
                <wp:positionV relativeFrom="paragraph">
                  <wp:posOffset>66040</wp:posOffset>
                </wp:positionV>
                <wp:extent cx="937895" cy="704850"/>
                <wp:effectExtent l="57150" t="19050" r="71755" b="95250"/>
                <wp:wrapNone/>
                <wp:docPr id="235" name="Rectangle 235"/>
                <wp:cNvGraphicFramePr/>
                <a:graphic xmlns:a="http://schemas.openxmlformats.org/drawingml/2006/main">
                  <a:graphicData uri="http://schemas.microsoft.com/office/word/2010/wordprocessingShape">
                    <wps:wsp>
                      <wps:cNvSpPr/>
                      <wps:spPr>
                        <a:xfrm>
                          <a:off x="0" y="0"/>
                          <a:ext cx="937895" cy="704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3A68D78" w14:textId="2D22BB9C" w:rsidR="0035608B" w:rsidRPr="00F52D18" w:rsidRDefault="0035608B" w:rsidP="00F52D18">
                            <w:pPr>
                              <w:jc w:val="center"/>
                              <w:rPr>
                                <w:sz w:val="20"/>
                                <w:szCs w:val="20"/>
                              </w:rPr>
                            </w:pPr>
                            <w:r w:rsidRPr="00F52D18">
                              <w:rPr>
                                <w:sz w:val="20"/>
                                <w:szCs w:val="20"/>
                              </w:rPr>
                              <w:t>China/Asia Pacific Marketing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C892E9A" id="Rectangle 235" o:spid="_x0000_s1063" style="position:absolute;margin-left:316.5pt;margin-top:5.2pt;width:73.85pt;height: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73A68D78" w14:textId="2D22BB9C" w:rsidR="0035608B" w:rsidRPr="00F52D18" w:rsidRDefault="0035608B" w:rsidP="00F52D18">
                      <w:pPr>
                        <w:jc w:val="center"/>
                        <w:rPr>
                          <w:sz w:val="20"/>
                          <w:szCs w:val="20"/>
                        </w:rPr>
                      </w:pPr>
                      <w:r w:rsidRPr="00F52D18">
                        <w:rPr>
                          <w:sz w:val="20"/>
                          <w:szCs w:val="20"/>
                        </w:rPr>
                        <w:t>China/Asia Pacific Marketing Manager</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40D27D6B" wp14:editId="0941A13C">
                <wp:simplePos x="0" y="0"/>
                <wp:positionH relativeFrom="column">
                  <wp:posOffset>752475</wp:posOffset>
                </wp:positionH>
                <wp:positionV relativeFrom="paragraph">
                  <wp:posOffset>161290</wp:posOffset>
                </wp:positionV>
                <wp:extent cx="0" cy="2628900"/>
                <wp:effectExtent l="57150" t="19050" r="76200" b="95250"/>
                <wp:wrapNone/>
                <wp:docPr id="213" name="Straight Connector 213"/>
                <wp:cNvGraphicFramePr/>
                <a:graphic xmlns:a="http://schemas.openxmlformats.org/drawingml/2006/main">
                  <a:graphicData uri="http://schemas.microsoft.com/office/word/2010/wordprocessingShape">
                    <wps:wsp>
                      <wps:cNvCnPr/>
                      <wps:spPr>
                        <a:xfrm>
                          <a:off x="0" y="0"/>
                          <a:ext cx="0" cy="2628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B204C02" id="Straight Connector 21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2.7pt" to="59.2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40832" behindDoc="0" locked="0" layoutInCell="1" allowOverlap="1" wp14:anchorId="4E149D54" wp14:editId="35D33431">
                <wp:simplePos x="0" y="0"/>
                <wp:positionH relativeFrom="column">
                  <wp:posOffset>2428875</wp:posOffset>
                </wp:positionH>
                <wp:positionV relativeFrom="paragraph">
                  <wp:posOffset>129540</wp:posOffset>
                </wp:positionV>
                <wp:extent cx="390525" cy="0"/>
                <wp:effectExtent l="38100" t="38100" r="66675" b="95250"/>
                <wp:wrapNone/>
                <wp:docPr id="275" name="Straight Connector 275"/>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64C4818" id="Straight Connector 27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91.25pt,10.2pt" to="22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42880" behindDoc="0" locked="0" layoutInCell="1" allowOverlap="1" wp14:anchorId="3286C6E3" wp14:editId="02861AE4">
                <wp:simplePos x="0" y="0"/>
                <wp:positionH relativeFrom="column">
                  <wp:posOffset>2381250</wp:posOffset>
                </wp:positionH>
                <wp:positionV relativeFrom="paragraph">
                  <wp:posOffset>18415</wp:posOffset>
                </wp:positionV>
                <wp:extent cx="390525" cy="0"/>
                <wp:effectExtent l="38100" t="38100" r="66675" b="95250"/>
                <wp:wrapNone/>
                <wp:docPr id="273" name="Straight Connector 273"/>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EF4C9E2" id="Straight Connector 273"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87.5pt,1.45pt" to="218.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705344" behindDoc="0" locked="0" layoutInCell="1" allowOverlap="1" wp14:anchorId="15CFDFC7" wp14:editId="6DC23D32">
                <wp:simplePos x="0" y="0"/>
                <wp:positionH relativeFrom="column">
                  <wp:posOffset>2381250</wp:posOffset>
                </wp:positionH>
                <wp:positionV relativeFrom="paragraph">
                  <wp:posOffset>8889</wp:posOffset>
                </wp:positionV>
                <wp:extent cx="0" cy="3152775"/>
                <wp:effectExtent l="57150" t="19050" r="76200" b="85725"/>
                <wp:wrapNone/>
                <wp:docPr id="269" name="Straight Connector 269"/>
                <wp:cNvGraphicFramePr/>
                <a:graphic xmlns:a="http://schemas.openxmlformats.org/drawingml/2006/main">
                  <a:graphicData uri="http://schemas.microsoft.com/office/word/2010/wordprocessingShape">
                    <wps:wsp>
                      <wps:cNvCnPr/>
                      <wps:spPr>
                        <a:xfrm>
                          <a:off x="0" y="0"/>
                          <a:ext cx="0" cy="3152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83F0C4A" id="Straight Connector 26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7pt" to="187.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704320" behindDoc="0" locked="0" layoutInCell="1" allowOverlap="1" wp14:anchorId="616E4BC8" wp14:editId="4FB292FD">
                <wp:simplePos x="0" y="0"/>
                <wp:positionH relativeFrom="column">
                  <wp:posOffset>2428875</wp:posOffset>
                </wp:positionH>
                <wp:positionV relativeFrom="paragraph">
                  <wp:posOffset>123191</wp:posOffset>
                </wp:positionV>
                <wp:extent cx="0" cy="2438400"/>
                <wp:effectExtent l="57150" t="19050" r="76200" b="95250"/>
                <wp:wrapNone/>
                <wp:docPr id="250" name="Straight Connector 250"/>
                <wp:cNvGraphicFramePr/>
                <a:graphic xmlns:a="http://schemas.openxmlformats.org/drawingml/2006/main">
                  <a:graphicData uri="http://schemas.microsoft.com/office/word/2010/wordprocessingShape">
                    <wps:wsp>
                      <wps:cNvCnPr/>
                      <wps:spPr>
                        <a:xfrm>
                          <a:off x="0" y="0"/>
                          <a:ext cx="0" cy="2438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17CC578" id="Straight Connector 2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9.7pt" to="191.2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73600" behindDoc="0" locked="0" layoutInCell="1" allowOverlap="1" wp14:anchorId="18040047" wp14:editId="10BDCD01">
                <wp:simplePos x="0" y="0"/>
                <wp:positionH relativeFrom="column">
                  <wp:posOffset>742950</wp:posOffset>
                </wp:positionH>
                <wp:positionV relativeFrom="paragraph">
                  <wp:posOffset>170815</wp:posOffset>
                </wp:positionV>
                <wp:extent cx="361950" cy="0"/>
                <wp:effectExtent l="38100" t="38100" r="76200" b="95250"/>
                <wp:wrapNone/>
                <wp:docPr id="222" name="Straight Connector 222"/>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2466C9F" id="Straight Connector 22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8.5pt,13.45pt" to="8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" strokecolor="black [3200]" strokeweight="2pt">
                <v:shadow on="t" color="black" opacity="24903f" origin=",.5" offset="0,.55556mm"/>
              </v:line>
            </w:pict>
          </mc:Fallback>
        </mc:AlternateContent>
      </w:r>
    </w:p>
    <w:p w14:paraId="7A527B81" w14:textId="0D1A323E" w:rsidR="006211C9" w:rsidRDefault="00F52D18" w:rsidP="006211C9">
      <w:r>
        <w:rPr>
          <w:noProof/>
        </w:rPr>
        <mc:AlternateContent>
          <mc:Choice Requires="wps">
            <w:drawing>
              <wp:anchor distT="0" distB="0" distL="114300" distR="114300" simplePos="0" relativeHeight="251682816" behindDoc="0" locked="0" layoutInCell="1" allowOverlap="1" wp14:anchorId="628F4933" wp14:editId="5C6E51B7">
                <wp:simplePos x="0" y="0"/>
                <wp:positionH relativeFrom="column">
                  <wp:posOffset>-695325</wp:posOffset>
                </wp:positionH>
                <wp:positionV relativeFrom="paragraph">
                  <wp:posOffset>135255</wp:posOffset>
                </wp:positionV>
                <wp:extent cx="0" cy="521335"/>
                <wp:effectExtent l="57150" t="19050" r="76200" b="88265"/>
                <wp:wrapNone/>
                <wp:docPr id="199" name="Straight Connector 199"/>
                <wp:cNvGraphicFramePr/>
                <a:graphic xmlns:a="http://schemas.openxmlformats.org/drawingml/2006/main">
                  <a:graphicData uri="http://schemas.microsoft.com/office/word/2010/wordprocessingShape">
                    <wps:wsp>
                      <wps:cNvCnPr/>
                      <wps:spPr>
                        <a:xfrm>
                          <a:off x="0" y="0"/>
                          <a:ext cx="0" cy="5213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86B6CFC" id="Straight Connector 19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10.65pt" to="-54.7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" strokecolor="black [3200]" strokeweight="2pt">
                <v:shadow on="t" color="black" opacity="24903f" origin=",.5" offset="0,.55556mm"/>
              </v:line>
            </w:pict>
          </mc:Fallback>
        </mc:AlternateContent>
      </w:r>
      <w:r w:rsidR="00155722">
        <w:rPr>
          <w:noProof/>
        </w:rPr>
        <mc:AlternateContent>
          <mc:Choice Requires="wps">
            <w:drawing>
              <wp:anchor distT="0" distB="0" distL="114300" distR="114300" simplePos="0" relativeHeight="251680768" behindDoc="0" locked="0" layoutInCell="1" allowOverlap="1" wp14:anchorId="2DA57D6C" wp14:editId="0F41B5B8">
                <wp:simplePos x="0" y="0"/>
                <wp:positionH relativeFrom="column">
                  <wp:posOffset>-762000</wp:posOffset>
                </wp:positionH>
                <wp:positionV relativeFrom="paragraph">
                  <wp:posOffset>182880</wp:posOffset>
                </wp:positionV>
                <wp:extent cx="0" cy="1238250"/>
                <wp:effectExtent l="57150" t="19050" r="76200" b="95250"/>
                <wp:wrapNone/>
                <wp:docPr id="200" name="Straight Connector 200"/>
                <wp:cNvGraphicFramePr/>
                <a:graphic xmlns:a="http://schemas.openxmlformats.org/drawingml/2006/main">
                  <a:graphicData uri="http://schemas.microsoft.com/office/word/2010/wordprocessingShape">
                    <wps:wsp>
                      <wps:cNvCnPr/>
                      <wps:spPr>
                        <a:xfrm>
                          <a:off x="0" y="0"/>
                          <a:ext cx="0" cy="1238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14B7EE9" id="Straight Connector 20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4.4pt" to="-60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46976" behindDoc="0" locked="0" layoutInCell="1" allowOverlap="1" wp14:anchorId="74904D32" wp14:editId="66E51E52">
                <wp:simplePos x="0" y="0"/>
                <wp:positionH relativeFrom="column">
                  <wp:posOffset>2476500</wp:posOffset>
                </wp:positionH>
                <wp:positionV relativeFrom="paragraph">
                  <wp:posOffset>59055</wp:posOffset>
                </wp:positionV>
                <wp:extent cx="0" cy="1695450"/>
                <wp:effectExtent l="57150" t="19050" r="76200" b="95250"/>
                <wp:wrapNone/>
                <wp:docPr id="238" name="Straight Connector 238"/>
                <wp:cNvGraphicFramePr/>
                <a:graphic xmlns:a="http://schemas.openxmlformats.org/drawingml/2006/main">
                  <a:graphicData uri="http://schemas.microsoft.com/office/word/2010/wordprocessingShape">
                    <wps:wsp>
                      <wps:cNvCnPr/>
                      <wps:spPr>
                        <a:xfrm>
                          <a:off x="0" y="0"/>
                          <a:ext cx="0" cy="1695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F09A4D5" id="Straight Connector 23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65pt" to="19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49024" behindDoc="0" locked="0" layoutInCell="1" allowOverlap="1" wp14:anchorId="53BFE49F" wp14:editId="7EC91EC1">
                <wp:simplePos x="0" y="0"/>
                <wp:positionH relativeFrom="column">
                  <wp:posOffset>2524125</wp:posOffset>
                </wp:positionH>
                <wp:positionV relativeFrom="paragraph">
                  <wp:posOffset>30480</wp:posOffset>
                </wp:positionV>
                <wp:extent cx="0" cy="1114425"/>
                <wp:effectExtent l="57150" t="19050" r="76200" b="85725"/>
                <wp:wrapNone/>
                <wp:docPr id="237" name="Straight Connector 237"/>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B539F97" id="Straight Connector 23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75pt,2.4pt" to="198.7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" strokecolor="black [3200]" strokeweight="2pt">
                <v:shadow on="t" color="black" opacity="24903f" origin=",.5" offset="0,.55556mm"/>
              </v:line>
            </w:pict>
          </mc:Fallback>
        </mc:AlternateContent>
      </w:r>
      <w:r w:rsidR="00643097">
        <w:rPr>
          <w:noProof/>
        </w:rPr>
        <mc:AlternateContent>
          <mc:Choice Requires="wps">
            <w:drawing>
              <wp:anchor distT="0" distB="0" distL="114300" distR="114300" simplePos="0" relativeHeight="251651072" behindDoc="0" locked="0" layoutInCell="1" allowOverlap="1" wp14:anchorId="20AC7BB5" wp14:editId="04ADD2B2">
                <wp:simplePos x="0" y="0"/>
                <wp:positionH relativeFrom="column">
                  <wp:posOffset>2571750</wp:posOffset>
                </wp:positionH>
                <wp:positionV relativeFrom="paragraph">
                  <wp:posOffset>30480</wp:posOffset>
                </wp:positionV>
                <wp:extent cx="0" cy="523875"/>
                <wp:effectExtent l="57150" t="19050" r="76200" b="85725"/>
                <wp:wrapNone/>
                <wp:docPr id="236" name="Straight Connector 236"/>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D2BAB5C" id="Straight Connector 23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2.4pt" to="202.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674624" behindDoc="0" locked="0" layoutInCell="1" allowOverlap="1" wp14:anchorId="2105EED1" wp14:editId="1B789E74">
                <wp:simplePos x="0" y="0"/>
                <wp:positionH relativeFrom="column">
                  <wp:posOffset>800100</wp:posOffset>
                </wp:positionH>
                <wp:positionV relativeFrom="paragraph">
                  <wp:posOffset>87630</wp:posOffset>
                </wp:positionV>
                <wp:extent cx="276225" cy="0"/>
                <wp:effectExtent l="38100" t="38100" r="66675" b="95250"/>
                <wp:wrapNone/>
                <wp:docPr id="221" name="Straight Connector 221"/>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8D32263" id="Straight Connector 22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3pt,6.9pt" to="84.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702272" behindDoc="0" locked="0" layoutInCell="1" allowOverlap="1" wp14:anchorId="13BD47C6" wp14:editId="7D638CEC">
                <wp:simplePos x="0" y="0"/>
                <wp:positionH relativeFrom="column">
                  <wp:posOffset>809625</wp:posOffset>
                </wp:positionH>
                <wp:positionV relativeFrom="paragraph">
                  <wp:posOffset>87630</wp:posOffset>
                </wp:positionV>
                <wp:extent cx="0" cy="1876425"/>
                <wp:effectExtent l="57150" t="19050" r="76200" b="85725"/>
                <wp:wrapNone/>
                <wp:docPr id="212" name="Straight Connector 212"/>
                <wp:cNvGraphicFramePr/>
                <a:graphic xmlns:a="http://schemas.openxmlformats.org/drawingml/2006/main">
                  <a:graphicData uri="http://schemas.microsoft.com/office/word/2010/wordprocessingShape">
                    <wps:wsp>
                      <wps:cNvCnPr/>
                      <wps:spPr>
                        <a:xfrm>
                          <a:off x="0" y="0"/>
                          <a:ext cx="0" cy="18764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84EB40E" id="Straight Connector 212"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75pt,6.9pt" to="63.75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" strokecolor="black [3200]" strokeweight="2pt">
                <v:shadow on="t" color="black" opacity="24903f" origin=",.5" offset="0,.55556mm"/>
              </v:line>
            </w:pict>
          </mc:Fallback>
        </mc:AlternateContent>
      </w:r>
    </w:p>
    <w:p w14:paraId="4958F887" w14:textId="6DFA337F" w:rsidR="006211C9" w:rsidRPr="00467763" w:rsidRDefault="00F52D18" w:rsidP="006211C9">
      <w:r w:rsidRPr="00F52D18">
        <w:rPr>
          <w:noProof/>
        </w:rPr>
        <mc:AlternateContent>
          <mc:Choice Requires="wps">
            <w:drawing>
              <wp:anchor distT="0" distB="0" distL="114300" distR="114300" simplePos="0" relativeHeight="251726848" behindDoc="0" locked="0" layoutInCell="1" allowOverlap="1" wp14:anchorId="2B6AAFB6" wp14:editId="6F223032">
                <wp:simplePos x="0" y="0"/>
                <wp:positionH relativeFrom="column">
                  <wp:posOffset>5276850</wp:posOffset>
                </wp:positionH>
                <wp:positionV relativeFrom="paragraph">
                  <wp:posOffset>25400</wp:posOffset>
                </wp:positionV>
                <wp:extent cx="295275" cy="0"/>
                <wp:effectExtent l="38100" t="38100" r="66675" b="95250"/>
                <wp:wrapNone/>
                <wp:docPr id="283" name="Straight Connector 28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9E7DA3E" id="Straight Connector 28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15.5pt,2pt" to="438.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" strokecolor="black [3200]" strokeweight="2pt">
                <v:shadow on="t" color="black" opacity="24903f" origin=",.5" offset="0,.55556mm"/>
              </v:line>
            </w:pict>
          </mc:Fallback>
        </mc:AlternateContent>
      </w:r>
      <w:r w:rsidRPr="00F52D18">
        <w:rPr>
          <w:noProof/>
        </w:rPr>
        <mc:AlternateContent>
          <mc:Choice Requires="wps">
            <w:drawing>
              <wp:anchor distT="0" distB="0" distL="114300" distR="114300" simplePos="0" relativeHeight="251721728" behindDoc="0" locked="0" layoutInCell="1" allowOverlap="1" wp14:anchorId="6141B988" wp14:editId="0D9FCEC0">
                <wp:simplePos x="0" y="0"/>
                <wp:positionH relativeFrom="column">
                  <wp:posOffset>3829050</wp:posOffset>
                </wp:positionH>
                <wp:positionV relativeFrom="paragraph">
                  <wp:posOffset>9525</wp:posOffset>
                </wp:positionV>
                <wp:extent cx="295275" cy="0"/>
                <wp:effectExtent l="38100" t="38100" r="66675" b="95250"/>
                <wp:wrapNone/>
                <wp:docPr id="231" name="Straight Connector 231"/>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681154A" id="Straight Connector 23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01.5pt,.75pt" to="32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675648" behindDoc="0" locked="0" layoutInCell="1" allowOverlap="1" wp14:anchorId="068457E7" wp14:editId="46CB5478">
                <wp:simplePos x="0" y="0"/>
                <wp:positionH relativeFrom="column">
                  <wp:posOffset>876300</wp:posOffset>
                </wp:positionH>
                <wp:positionV relativeFrom="paragraph">
                  <wp:posOffset>109220</wp:posOffset>
                </wp:positionV>
                <wp:extent cx="76200" cy="0"/>
                <wp:effectExtent l="38100" t="38100" r="76200" b="95250"/>
                <wp:wrapNone/>
                <wp:docPr id="219" name="Straight Connector 219"/>
                <wp:cNvGraphicFramePr/>
                <a:graphic xmlns:a="http://schemas.openxmlformats.org/drawingml/2006/main">
                  <a:graphicData uri="http://schemas.microsoft.com/office/word/2010/wordprocessingShape">
                    <wps:wsp>
                      <wps:cNvCnPr/>
                      <wps:spPr>
                        <a:xfrm>
                          <a:off x="0" y="0"/>
                          <a:ext cx="76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2E6B949" id="Straight Connector 2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9pt,8.6pt" to="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701248" behindDoc="0" locked="0" layoutInCell="1" allowOverlap="1" wp14:anchorId="726B642B" wp14:editId="01746CB2">
                <wp:simplePos x="0" y="0"/>
                <wp:positionH relativeFrom="column">
                  <wp:posOffset>876300</wp:posOffset>
                </wp:positionH>
                <wp:positionV relativeFrom="paragraph">
                  <wp:posOffset>99060</wp:posOffset>
                </wp:positionV>
                <wp:extent cx="0" cy="1095375"/>
                <wp:effectExtent l="57150" t="19050" r="76200" b="85725"/>
                <wp:wrapNone/>
                <wp:docPr id="211" name="Straight Connector 211"/>
                <wp:cNvGraphicFramePr/>
                <a:graphic xmlns:a="http://schemas.openxmlformats.org/drawingml/2006/main">
                  <a:graphicData uri="http://schemas.microsoft.com/office/word/2010/wordprocessingShape">
                    <wps:wsp>
                      <wps:cNvCnPr/>
                      <wps:spPr>
                        <a:xfrm>
                          <a:off x="0" y="0"/>
                          <a:ext cx="0" cy="1095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70C598" id="Straight Connector 211"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pt,7.8pt" to="69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687936" behindDoc="0" locked="0" layoutInCell="1" allowOverlap="1" wp14:anchorId="27A745B5" wp14:editId="6A7A87C2">
                <wp:simplePos x="0" y="0"/>
                <wp:positionH relativeFrom="column">
                  <wp:posOffset>-570230</wp:posOffset>
                </wp:positionH>
                <wp:positionV relativeFrom="paragraph">
                  <wp:posOffset>243840</wp:posOffset>
                </wp:positionV>
                <wp:extent cx="937895" cy="498475"/>
                <wp:effectExtent l="57150" t="19050" r="71755" b="92075"/>
                <wp:wrapNone/>
                <wp:docPr id="216" name="Rectangle 216"/>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B4D6528" w14:textId="1B948886" w:rsidR="0035608B" w:rsidRDefault="0035608B" w:rsidP="006211C9">
                            <w:pPr>
                              <w:jc w:val="center"/>
                            </w:pPr>
                            <w:r>
                              <w:t>U.S.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7A745B5" id="Rectangle 216" o:spid="_x0000_s1064" style="position:absolute;margin-left:-44.9pt;margin-top:19.2pt;width:73.85pt;height:3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1B4D6528" w14:textId="1B948886" w:rsidR="0035608B" w:rsidRDefault="0035608B" w:rsidP="006211C9">
                      <w:pPr>
                        <w:jc w:val="center"/>
                      </w:pPr>
                      <w:r>
                        <w:t>U.S. Manager</w:t>
                      </w:r>
                    </w:p>
                  </w:txbxContent>
                </v:textbox>
              </v:rect>
            </w:pict>
          </mc:Fallback>
        </mc:AlternateContent>
      </w:r>
      <w:r w:rsidR="006F342E">
        <w:rPr>
          <w:noProof/>
        </w:rPr>
        <mc:AlternateContent>
          <mc:Choice Requires="wps">
            <w:drawing>
              <wp:anchor distT="0" distB="0" distL="114300" distR="114300" simplePos="0" relativeHeight="251694080" behindDoc="0" locked="0" layoutInCell="1" allowOverlap="1" wp14:anchorId="375D79DD" wp14:editId="79B705ED">
                <wp:simplePos x="0" y="0"/>
                <wp:positionH relativeFrom="column">
                  <wp:posOffset>2623820</wp:posOffset>
                </wp:positionH>
                <wp:positionV relativeFrom="paragraph">
                  <wp:posOffset>112585</wp:posOffset>
                </wp:positionV>
                <wp:extent cx="937895" cy="498475"/>
                <wp:effectExtent l="57150" t="19050" r="71755" b="92075"/>
                <wp:wrapNone/>
                <wp:docPr id="242" name="Rectangle 242"/>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0801F9D" w14:textId="1B834245" w:rsidR="0035608B" w:rsidRDefault="0035608B" w:rsidP="006F342E">
                            <w:pPr>
                              <w:jc w:val="center"/>
                            </w:pPr>
                            <w:r>
                              <w:t>U.K.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75D79DD" id="Rectangle 242" o:spid="_x0000_s1065" style="position:absolute;margin-left:206.6pt;margin-top:8.85pt;width:73.85pt;height:3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14:paraId="40801F9D" w14:textId="1B834245" w:rsidR="0035608B" w:rsidRDefault="0035608B" w:rsidP="006F342E">
                      <w:pPr>
                        <w:jc w:val="center"/>
                      </w:pPr>
                      <w:r>
                        <w:t>U.K. Manager</w:t>
                      </w:r>
                    </w:p>
                  </w:txbxContent>
                </v:textbox>
              </v:rect>
            </w:pict>
          </mc:Fallback>
        </mc:AlternateContent>
      </w:r>
    </w:p>
    <w:p w14:paraId="78B0AAA2" w14:textId="537FFBCE" w:rsidR="00B75455" w:rsidRDefault="008B7AF7" w:rsidP="006211C9">
      <w:r>
        <w:rPr>
          <w:noProof/>
        </w:rPr>
        <mc:AlternateContent>
          <mc:Choice Requires="wps">
            <w:drawing>
              <wp:anchor distT="0" distB="0" distL="114300" distR="114300" simplePos="0" relativeHeight="251661312" behindDoc="0" locked="0" layoutInCell="1" allowOverlap="1" wp14:anchorId="4CC0125A" wp14:editId="7D6B4257">
                <wp:simplePos x="0" y="0"/>
                <wp:positionH relativeFrom="column">
                  <wp:posOffset>1009650</wp:posOffset>
                </wp:positionH>
                <wp:positionV relativeFrom="paragraph">
                  <wp:posOffset>6350</wp:posOffset>
                </wp:positionV>
                <wp:extent cx="0" cy="400050"/>
                <wp:effectExtent l="57150" t="19050" r="76200" b="95250"/>
                <wp:wrapNone/>
                <wp:docPr id="203" name="Straight Connector 203"/>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AE30CA1" id="Straight Connector 20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pt,.5pt" to="7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9984" behindDoc="0" locked="0" layoutInCell="1" allowOverlap="1" wp14:anchorId="7571D3D9" wp14:editId="16DCFD84">
                <wp:simplePos x="0" y="0"/>
                <wp:positionH relativeFrom="column">
                  <wp:posOffset>1078230</wp:posOffset>
                </wp:positionH>
                <wp:positionV relativeFrom="paragraph">
                  <wp:posOffset>172085</wp:posOffset>
                </wp:positionV>
                <wp:extent cx="937895" cy="498475"/>
                <wp:effectExtent l="57150" t="19050" r="71755" b="92075"/>
                <wp:wrapNone/>
                <wp:docPr id="233" name="Rectangle 233"/>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79A5324" w14:textId="1A56D10E" w:rsidR="0035608B" w:rsidRDefault="0035608B" w:rsidP="006F342E">
                            <w:pPr>
                              <w:jc w:val="center"/>
                            </w:pPr>
                            <w:r>
                              <w:t>China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571D3D9" id="Rectangle 233" o:spid="_x0000_s1066" style="position:absolute;margin-left:84.9pt;margin-top:13.55pt;width:73.85pt;height:3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079A5324" w14:textId="1A56D10E" w:rsidR="0035608B" w:rsidRDefault="0035608B" w:rsidP="006F342E">
                      <w:pPr>
                        <w:jc w:val="center"/>
                      </w:pPr>
                      <w:r>
                        <w:t>China Manager</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6293850D" wp14:editId="36F678CF">
                <wp:simplePos x="0" y="0"/>
                <wp:positionH relativeFrom="column">
                  <wp:posOffset>-704850</wp:posOffset>
                </wp:positionH>
                <wp:positionV relativeFrom="paragraph">
                  <wp:posOffset>292100</wp:posOffset>
                </wp:positionV>
                <wp:extent cx="257175" cy="0"/>
                <wp:effectExtent l="38100" t="38100" r="66675" b="95250"/>
                <wp:wrapNone/>
                <wp:docPr id="201" name="Straight Connector 201"/>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D9CD1B0" id="Straight Connector 20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5.5pt,23pt" to="-3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" strokecolor="black [3200]" strokeweight="2pt">
                <v:shadow on="t" color="black" opacity="24903f" origin=",.5" offset="0,.55556mm"/>
              </v:line>
            </w:pict>
          </mc:Fallback>
        </mc:AlternateContent>
      </w:r>
      <w:r w:rsidR="00E67330">
        <w:rPr>
          <w:noProof/>
        </w:rPr>
        <mc:AlternateContent>
          <mc:Choice Requires="wps">
            <w:drawing>
              <wp:anchor distT="0" distB="0" distL="114300" distR="114300" simplePos="0" relativeHeight="251696128" behindDoc="0" locked="0" layoutInCell="1" allowOverlap="1" wp14:anchorId="263537CC" wp14:editId="28857E75">
                <wp:simplePos x="0" y="0"/>
                <wp:positionH relativeFrom="column">
                  <wp:posOffset>2639241</wp:posOffset>
                </wp:positionH>
                <wp:positionV relativeFrom="paragraph">
                  <wp:posOffset>1773143</wp:posOffset>
                </wp:positionV>
                <wp:extent cx="937895" cy="498475"/>
                <wp:effectExtent l="57150" t="19050" r="71755" b="92075"/>
                <wp:wrapNone/>
                <wp:docPr id="244" name="Rectangle 244"/>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DE76059" w14:textId="3D09D883" w:rsidR="0035608B" w:rsidRDefault="0035608B" w:rsidP="006F342E">
                            <w:pPr>
                              <w:jc w:val="center"/>
                            </w:pPr>
                            <w:r>
                              <w:t>Austria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63537CC" id="Rectangle 244" o:spid="_x0000_s1067" style="position:absolute;margin-left:207.8pt;margin-top:139.6pt;width:73.85pt;height:3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" fillcolor="#4f81bd [3204]" strokecolor="#4579b8 [3044]">
                <v:fill color2="#a7bfde [1620]" rotate="t" angle="180" focus="100%" type="gradient">
                  <o:fill v:ext="view" type="gradientUnscaled"/>
                </v:fill>
                <v:shadow on="t" color="black" opacity="22937f" origin=",.5" offset="0,.63889mm"/>
                <v:textbox>
                  <w:txbxContent>
                    <w:p w14:paraId="7DE76059" w14:textId="3D09D883" w:rsidR="0035608B" w:rsidRDefault="0035608B" w:rsidP="006F342E">
                      <w:pPr>
                        <w:jc w:val="center"/>
                      </w:pPr>
                      <w:r>
                        <w:t>Austria Manager</w:t>
                      </w:r>
                    </w:p>
                  </w:txbxContent>
                </v:textbox>
              </v:rect>
            </w:pict>
          </mc:Fallback>
        </mc:AlternateContent>
      </w:r>
      <w:r w:rsidR="006F342E">
        <w:rPr>
          <w:noProof/>
        </w:rPr>
        <mc:AlternateContent>
          <mc:Choice Requires="wps">
            <w:drawing>
              <wp:anchor distT="0" distB="0" distL="114300" distR="114300" simplePos="0" relativeHeight="251695104" behindDoc="0" locked="0" layoutInCell="1" allowOverlap="1" wp14:anchorId="0512ED93" wp14:editId="24511F81">
                <wp:simplePos x="0" y="0"/>
                <wp:positionH relativeFrom="column">
                  <wp:posOffset>2609215</wp:posOffset>
                </wp:positionH>
                <wp:positionV relativeFrom="paragraph">
                  <wp:posOffset>1149540</wp:posOffset>
                </wp:positionV>
                <wp:extent cx="996950" cy="498475"/>
                <wp:effectExtent l="57150" t="19050" r="69850" b="92075"/>
                <wp:wrapNone/>
                <wp:docPr id="243" name="Rectangle 243"/>
                <wp:cNvGraphicFramePr/>
                <a:graphic xmlns:a="http://schemas.openxmlformats.org/drawingml/2006/main">
                  <a:graphicData uri="http://schemas.microsoft.com/office/word/2010/wordprocessingShape">
                    <wps:wsp>
                      <wps:cNvSpPr/>
                      <wps:spPr>
                        <a:xfrm>
                          <a:off x="0" y="0"/>
                          <a:ext cx="996950"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9B327E6" w14:textId="066CC65A" w:rsidR="0035608B" w:rsidRDefault="0035608B" w:rsidP="006F342E">
                            <w:pPr>
                              <w:jc w:val="center"/>
                            </w:pPr>
                            <w:r>
                              <w:t>Switzerland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512ED93" id="Rectangle 243" o:spid="_x0000_s1068" style="position:absolute;margin-left:205.45pt;margin-top:90.5pt;width:78.5pt;height:3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19B327E6" w14:textId="066CC65A" w:rsidR="0035608B" w:rsidRDefault="0035608B" w:rsidP="006F342E">
                      <w:pPr>
                        <w:jc w:val="center"/>
                      </w:pPr>
                      <w:r>
                        <w:t>Switzerland Manager</w:t>
                      </w:r>
                    </w:p>
                  </w:txbxContent>
                </v:textbox>
              </v:rect>
            </w:pict>
          </mc:Fallback>
        </mc:AlternateContent>
      </w:r>
      <w:r w:rsidR="006F342E">
        <w:rPr>
          <w:noProof/>
        </w:rPr>
        <mc:AlternateContent>
          <mc:Choice Requires="wps">
            <w:drawing>
              <wp:anchor distT="0" distB="0" distL="114300" distR="114300" simplePos="0" relativeHeight="251699200" behindDoc="0" locked="0" layoutInCell="1" allowOverlap="1" wp14:anchorId="7A6F25D2" wp14:editId="573258E6">
                <wp:simplePos x="0" y="0"/>
                <wp:positionH relativeFrom="column">
                  <wp:posOffset>2632075</wp:posOffset>
                </wp:positionH>
                <wp:positionV relativeFrom="paragraph">
                  <wp:posOffset>546925</wp:posOffset>
                </wp:positionV>
                <wp:extent cx="937895" cy="498475"/>
                <wp:effectExtent l="57150" t="19050" r="71755" b="92075"/>
                <wp:wrapNone/>
                <wp:docPr id="246" name="Rectangle 246"/>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5B1DB6C" w14:textId="44230691" w:rsidR="0035608B" w:rsidRDefault="0035608B" w:rsidP="006F342E">
                            <w:pPr>
                              <w:jc w:val="center"/>
                            </w:pPr>
                            <w:r>
                              <w:t>France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A6F25D2" id="Rectangle 246" o:spid="_x0000_s1069" style="position:absolute;margin-left:207.25pt;margin-top:43.05pt;width:73.85pt;height:3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15B1DB6C" w14:textId="44230691" w:rsidR="0035608B" w:rsidRDefault="0035608B" w:rsidP="006F342E">
                      <w:pPr>
                        <w:jc w:val="center"/>
                      </w:pPr>
                      <w:r>
                        <w:t>France Manager</w:t>
                      </w:r>
                    </w:p>
                  </w:txbxContent>
                </v:textbox>
              </v:rect>
            </w:pict>
          </mc:Fallback>
        </mc:AlternateContent>
      </w:r>
    </w:p>
    <w:p w14:paraId="4BFE0577" w14:textId="7C36AC19" w:rsidR="00B75455" w:rsidRDefault="00F52D18" w:rsidP="006211C9">
      <w:r w:rsidRPr="00F52D18">
        <w:rPr>
          <w:noProof/>
        </w:rPr>
        <mc:AlternateContent>
          <mc:Choice Requires="wps">
            <w:drawing>
              <wp:anchor distT="0" distB="0" distL="114300" distR="114300" simplePos="0" relativeHeight="251729920" behindDoc="0" locked="0" layoutInCell="1" allowOverlap="1" wp14:anchorId="6F385CF0" wp14:editId="418962DF">
                <wp:simplePos x="0" y="0"/>
                <wp:positionH relativeFrom="column">
                  <wp:posOffset>5467350</wp:posOffset>
                </wp:positionH>
                <wp:positionV relativeFrom="paragraph">
                  <wp:posOffset>151765</wp:posOffset>
                </wp:positionV>
                <wp:extent cx="937895" cy="571500"/>
                <wp:effectExtent l="57150" t="19050" r="71755" b="95250"/>
                <wp:wrapNone/>
                <wp:docPr id="286" name="Rectangle 286"/>
                <wp:cNvGraphicFramePr/>
                <a:graphic xmlns:a="http://schemas.openxmlformats.org/drawingml/2006/main">
                  <a:graphicData uri="http://schemas.microsoft.com/office/word/2010/wordprocessingShape">
                    <wps:wsp>
                      <wps:cNvSpPr/>
                      <wps:spPr>
                        <a:xfrm>
                          <a:off x="0" y="0"/>
                          <a:ext cx="937895" cy="5715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60B5346" w14:textId="45711E2D" w:rsidR="0035608B" w:rsidRPr="00F52D18" w:rsidRDefault="0035608B" w:rsidP="00F52D18">
                            <w:pPr>
                              <w:jc w:val="center"/>
                              <w:rPr>
                                <w:sz w:val="20"/>
                                <w:szCs w:val="20"/>
                              </w:rPr>
                            </w:pPr>
                            <w:r>
                              <w:rPr>
                                <w:sz w:val="20"/>
                                <w:szCs w:val="20"/>
                              </w:rPr>
                              <w:t>EMEA Strategy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F385CF0" id="Rectangle 286" o:spid="_x0000_s1070" style="position:absolute;margin-left:430.5pt;margin-top:11.95pt;width:73.8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" fillcolor="#4f81bd [3204]" strokecolor="#4579b8 [3044]">
                <v:fill color2="#a7bfde [1620]" rotate="t" angle="180" focus="100%" type="gradient">
                  <o:fill v:ext="view" type="gradientUnscaled"/>
                </v:fill>
                <v:shadow on="t" color="black" opacity="22937f" origin=",.5" offset="0,.63889mm"/>
                <v:textbox>
                  <w:txbxContent>
                    <w:p w14:paraId="660B5346" w14:textId="45711E2D" w:rsidR="0035608B" w:rsidRPr="00F52D18" w:rsidRDefault="0035608B" w:rsidP="00F52D18">
                      <w:pPr>
                        <w:jc w:val="center"/>
                        <w:rPr>
                          <w:sz w:val="20"/>
                          <w:szCs w:val="20"/>
                        </w:rPr>
                      </w:pPr>
                      <w:r>
                        <w:rPr>
                          <w:sz w:val="20"/>
                          <w:szCs w:val="20"/>
                        </w:rPr>
                        <w:t>EMEA Strategy Manager</w:t>
                      </w:r>
                    </w:p>
                  </w:txbxContent>
                </v:textbox>
              </v:rect>
            </w:pict>
          </mc:Fallback>
        </mc:AlternateContent>
      </w:r>
      <w:r w:rsidRPr="00F52D18">
        <w:rPr>
          <w:noProof/>
        </w:rPr>
        <mc:AlternateContent>
          <mc:Choice Requires="wps">
            <w:drawing>
              <wp:anchor distT="0" distB="0" distL="114300" distR="114300" simplePos="0" relativeHeight="251724800" behindDoc="0" locked="0" layoutInCell="1" allowOverlap="1" wp14:anchorId="6B78FA0E" wp14:editId="4EA2CD64">
                <wp:simplePos x="0" y="0"/>
                <wp:positionH relativeFrom="column">
                  <wp:posOffset>4019550</wp:posOffset>
                </wp:positionH>
                <wp:positionV relativeFrom="paragraph">
                  <wp:posOffset>151765</wp:posOffset>
                </wp:positionV>
                <wp:extent cx="937895" cy="561975"/>
                <wp:effectExtent l="57150" t="19050" r="71755" b="104775"/>
                <wp:wrapNone/>
                <wp:docPr id="265" name="Rectangle 265"/>
                <wp:cNvGraphicFramePr/>
                <a:graphic xmlns:a="http://schemas.openxmlformats.org/drawingml/2006/main">
                  <a:graphicData uri="http://schemas.microsoft.com/office/word/2010/wordprocessingShape">
                    <wps:wsp>
                      <wps:cNvSpPr/>
                      <wps:spPr>
                        <a:xfrm>
                          <a:off x="0" y="0"/>
                          <a:ext cx="937895" cy="5619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78E3685" w14:textId="615CA6D0" w:rsidR="0035608B" w:rsidRPr="00F52D18" w:rsidRDefault="0035608B" w:rsidP="00F52D18">
                            <w:pPr>
                              <w:jc w:val="center"/>
                              <w:rPr>
                                <w:sz w:val="20"/>
                                <w:szCs w:val="20"/>
                              </w:rPr>
                            </w:pPr>
                            <w:r>
                              <w:rPr>
                                <w:sz w:val="20"/>
                                <w:szCs w:val="20"/>
                              </w:rPr>
                              <w:t>EMEA Marketing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B78FA0E" id="Rectangle 265" o:spid="_x0000_s1071" style="position:absolute;margin-left:316.5pt;margin-top:11.95pt;width:73.85pt;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" fillcolor="#4f81bd [3204]" strokecolor="#4579b8 [3044]">
                <v:fill color2="#a7bfde [1620]" rotate="t" angle="180" focus="100%" type="gradient">
                  <o:fill v:ext="view" type="gradientUnscaled"/>
                </v:fill>
                <v:shadow on="t" color="black" opacity="22937f" origin=",.5" offset="0,.63889mm"/>
                <v:textbox>
                  <w:txbxContent>
                    <w:p w14:paraId="578E3685" w14:textId="615CA6D0" w:rsidR="0035608B" w:rsidRPr="00F52D18" w:rsidRDefault="0035608B" w:rsidP="00F52D18">
                      <w:pPr>
                        <w:jc w:val="center"/>
                        <w:rPr>
                          <w:sz w:val="20"/>
                          <w:szCs w:val="20"/>
                        </w:rPr>
                      </w:pPr>
                      <w:r>
                        <w:rPr>
                          <w:sz w:val="20"/>
                          <w:szCs w:val="20"/>
                        </w:rPr>
                        <w:t>EMEA Marketing Manager</w:t>
                      </w:r>
                    </w:p>
                  </w:txbxContent>
                </v:textbox>
              </v:rect>
            </w:pict>
          </mc:Fallback>
        </mc:AlternateContent>
      </w:r>
      <w:r w:rsidR="00C4580C">
        <w:rPr>
          <w:noProof/>
        </w:rPr>
        <mc:AlternateContent>
          <mc:Choice Requires="wps">
            <w:drawing>
              <wp:anchor distT="0" distB="0" distL="114300" distR="114300" simplePos="0" relativeHeight="251638784" behindDoc="0" locked="0" layoutInCell="1" allowOverlap="1" wp14:anchorId="0878517C" wp14:editId="56AE6100">
                <wp:simplePos x="0" y="0"/>
                <wp:positionH relativeFrom="column">
                  <wp:posOffset>2581275</wp:posOffset>
                </wp:positionH>
                <wp:positionV relativeFrom="paragraph">
                  <wp:posOffset>8890</wp:posOffset>
                </wp:positionV>
                <wp:extent cx="180975" cy="0"/>
                <wp:effectExtent l="38100" t="38100" r="66675" b="95250"/>
                <wp:wrapNone/>
                <wp:docPr id="276" name="Straight Connector 276"/>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5EEE5C4" id="Straight Connector 276"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03.25pt,.7pt" to="2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" strokecolor="black [3200]" strokeweight="2pt">
                <v:shadow on="t" color="black" opacity="24903f" origin=",.5" offset="0,.55556mm"/>
              </v:line>
            </w:pict>
          </mc:Fallback>
        </mc:AlternateContent>
      </w:r>
    </w:p>
    <w:p w14:paraId="6848F126" w14:textId="0BA95DA8" w:rsidR="00B75455" w:rsidRDefault="00F52D18" w:rsidP="006211C9">
      <w:r w:rsidRPr="00F52D18">
        <w:rPr>
          <w:noProof/>
        </w:rPr>
        <mc:AlternateContent>
          <mc:Choice Requires="wps">
            <w:drawing>
              <wp:anchor distT="0" distB="0" distL="114300" distR="114300" simplePos="0" relativeHeight="251720704" behindDoc="0" locked="0" layoutInCell="1" allowOverlap="1" wp14:anchorId="11377724" wp14:editId="7ACC1783">
                <wp:simplePos x="0" y="0"/>
                <wp:positionH relativeFrom="column">
                  <wp:posOffset>3752850</wp:posOffset>
                </wp:positionH>
                <wp:positionV relativeFrom="paragraph">
                  <wp:posOffset>64135</wp:posOffset>
                </wp:positionV>
                <wp:extent cx="556895" cy="0"/>
                <wp:effectExtent l="38100" t="38100" r="71755" b="95250"/>
                <wp:wrapNone/>
                <wp:docPr id="230" name="Straight Connector 230"/>
                <wp:cNvGraphicFramePr/>
                <a:graphic xmlns:a="http://schemas.openxmlformats.org/drawingml/2006/main">
                  <a:graphicData uri="http://schemas.microsoft.com/office/word/2010/wordprocessingShape">
                    <wps:wsp>
                      <wps:cNvCnPr/>
                      <wps:spPr>
                        <a:xfrm>
                          <a:off x="0" y="0"/>
                          <a:ext cx="5568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FB6EDB3" id="Straight Connector 23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95.5pt,5.05pt" to="339.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" strokecolor="black [3200]" strokeweight="2pt">
                <v:shadow on="t" color="black" opacity="24903f" origin=",.5" offset="0,.55556mm"/>
              </v:line>
            </w:pict>
          </mc:Fallback>
        </mc:AlternateContent>
      </w:r>
      <w:r w:rsidRPr="00F52D18">
        <w:rPr>
          <w:noProof/>
        </w:rPr>
        <mc:AlternateContent>
          <mc:Choice Requires="wps">
            <w:drawing>
              <wp:anchor distT="0" distB="0" distL="114300" distR="114300" simplePos="0" relativeHeight="251725824" behindDoc="0" locked="0" layoutInCell="1" allowOverlap="1" wp14:anchorId="087A9771" wp14:editId="02AEE69E">
                <wp:simplePos x="0" y="0"/>
                <wp:positionH relativeFrom="column">
                  <wp:posOffset>5200650</wp:posOffset>
                </wp:positionH>
                <wp:positionV relativeFrom="paragraph">
                  <wp:posOffset>80010</wp:posOffset>
                </wp:positionV>
                <wp:extent cx="556895" cy="0"/>
                <wp:effectExtent l="38100" t="38100" r="71755" b="95250"/>
                <wp:wrapNone/>
                <wp:docPr id="282" name="Straight Connector 282"/>
                <wp:cNvGraphicFramePr/>
                <a:graphic xmlns:a="http://schemas.openxmlformats.org/drawingml/2006/main">
                  <a:graphicData uri="http://schemas.microsoft.com/office/word/2010/wordprocessingShape">
                    <wps:wsp>
                      <wps:cNvCnPr/>
                      <wps:spPr>
                        <a:xfrm>
                          <a:off x="0" y="0"/>
                          <a:ext cx="5568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8CC51D7" id="Straight Connector 28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09.5pt,6.3pt" to="453.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671552" behindDoc="0" locked="0" layoutInCell="1" allowOverlap="1" wp14:anchorId="0A05EF2E" wp14:editId="0AD1EFC7">
                <wp:simplePos x="0" y="0"/>
                <wp:positionH relativeFrom="column">
                  <wp:posOffset>1009650</wp:posOffset>
                </wp:positionH>
                <wp:positionV relativeFrom="paragraph">
                  <wp:posOffset>40005</wp:posOffset>
                </wp:positionV>
                <wp:extent cx="152400" cy="0"/>
                <wp:effectExtent l="38100" t="38100" r="76200" b="95250"/>
                <wp:wrapNone/>
                <wp:docPr id="223" name="Straight Connector 223"/>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0ACC066" id="Straight Connector 2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9.5pt,3.15pt" to="9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" strokecolor="black [3200]" strokeweight="2pt">
                <v:shadow on="t" color="black" opacity="24903f" origin=",.5" offset="0,.55556mm"/>
              </v:line>
            </w:pict>
          </mc:Fallback>
        </mc:AlternateContent>
      </w:r>
    </w:p>
    <w:p w14:paraId="37ACA0FA" w14:textId="6948C60B" w:rsidR="00B75455" w:rsidRDefault="00B75455" w:rsidP="006211C9"/>
    <w:p w14:paraId="0E79A363" w14:textId="6D18AF16" w:rsidR="00B75455" w:rsidRDefault="00C4580C" w:rsidP="006211C9">
      <w:r>
        <w:rPr>
          <w:noProof/>
        </w:rPr>
        <mc:AlternateContent>
          <mc:Choice Requires="wps">
            <w:drawing>
              <wp:anchor distT="0" distB="0" distL="114300" distR="114300" simplePos="0" relativeHeight="251637760" behindDoc="0" locked="0" layoutInCell="1" allowOverlap="1" wp14:anchorId="797FED0F" wp14:editId="32E85780">
                <wp:simplePos x="0" y="0"/>
                <wp:positionH relativeFrom="column">
                  <wp:posOffset>2533650</wp:posOffset>
                </wp:positionH>
                <wp:positionV relativeFrom="paragraph">
                  <wp:posOffset>60325</wp:posOffset>
                </wp:positionV>
                <wp:extent cx="390525" cy="0"/>
                <wp:effectExtent l="38100" t="38100" r="66675" b="95250"/>
                <wp:wrapNone/>
                <wp:docPr id="277" name="Straight Connector 277"/>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FE492CF" id="Straight Connector 277"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99.5pt,4.75pt" to="230.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691008" behindDoc="0" locked="0" layoutInCell="1" allowOverlap="1" wp14:anchorId="436DB373" wp14:editId="1671886F">
                <wp:simplePos x="0" y="0"/>
                <wp:positionH relativeFrom="column">
                  <wp:posOffset>1068070</wp:posOffset>
                </wp:positionH>
                <wp:positionV relativeFrom="paragraph">
                  <wp:posOffset>63500</wp:posOffset>
                </wp:positionV>
                <wp:extent cx="937895" cy="498475"/>
                <wp:effectExtent l="57150" t="19050" r="71755" b="92075"/>
                <wp:wrapNone/>
                <wp:docPr id="239" name="Rectangle 239"/>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243B664" w14:textId="22131AAC" w:rsidR="0035608B" w:rsidRDefault="0035608B" w:rsidP="006F342E">
                            <w:pPr>
                              <w:jc w:val="center"/>
                            </w:pPr>
                            <w:r>
                              <w:t>Japan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36DB373" id="Rectangle 239" o:spid="_x0000_s1072" style="position:absolute;margin-left:84.1pt;margin-top:5pt;width:73.85pt;height:3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2243B664" w14:textId="22131AAC" w:rsidR="0035608B" w:rsidRDefault="0035608B" w:rsidP="006F342E">
                      <w:pPr>
                        <w:jc w:val="center"/>
                      </w:pPr>
                      <w:r>
                        <w:t>Japan Manager</w:t>
                      </w:r>
                    </w:p>
                  </w:txbxContent>
                </v:textbox>
              </v:rect>
            </w:pict>
          </mc:Fallback>
        </mc:AlternateContent>
      </w:r>
      <w:r w:rsidR="008B7AF7">
        <w:rPr>
          <w:noProof/>
        </w:rPr>
        <mc:AlternateContent>
          <mc:Choice Requires="wps">
            <w:drawing>
              <wp:anchor distT="0" distB="0" distL="114300" distR="114300" simplePos="0" relativeHeight="251688960" behindDoc="0" locked="0" layoutInCell="1" allowOverlap="1" wp14:anchorId="382B3CA3" wp14:editId="1C8BC4BC">
                <wp:simplePos x="0" y="0"/>
                <wp:positionH relativeFrom="column">
                  <wp:posOffset>-569595</wp:posOffset>
                </wp:positionH>
                <wp:positionV relativeFrom="paragraph">
                  <wp:posOffset>99695</wp:posOffset>
                </wp:positionV>
                <wp:extent cx="937895" cy="498475"/>
                <wp:effectExtent l="57150" t="19050" r="71755" b="92075"/>
                <wp:wrapNone/>
                <wp:docPr id="232" name="Rectangle 232"/>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81658BE" w14:textId="45316F8E" w:rsidR="0035608B" w:rsidRDefault="0035608B" w:rsidP="006F342E">
                            <w:pPr>
                              <w:jc w:val="center"/>
                            </w:pPr>
                            <w:r>
                              <w:t>Canada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82B3CA3" id="Rectangle 232" o:spid="_x0000_s1073" style="position:absolute;margin-left:-44.85pt;margin-top:7.85pt;width:73.85pt;height:3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281658BE" w14:textId="45316F8E" w:rsidR="0035608B" w:rsidRDefault="0035608B" w:rsidP="006F342E">
                      <w:pPr>
                        <w:jc w:val="center"/>
                      </w:pPr>
                      <w:r>
                        <w:t>Canada Manager</w:t>
                      </w:r>
                    </w:p>
                  </w:txbxContent>
                </v:textbox>
              </v:rect>
            </w:pict>
          </mc:Fallback>
        </mc:AlternateContent>
      </w:r>
    </w:p>
    <w:p w14:paraId="5E5EAE5B" w14:textId="5AF30E70" w:rsidR="00B75455" w:rsidRDefault="00F52D18" w:rsidP="006211C9">
      <w:r>
        <w:rPr>
          <w:noProof/>
        </w:rPr>
        <mc:AlternateContent>
          <mc:Choice Requires="wps">
            <w:drawing>
              <wp:anchor distT="0" distB="0" distL="114300" distR="114300" simplePos="0" relativeHeight="251676672" behindDoc="0" locked="0" layoutInCell="1" allowOverlap="1" wp14:anchorId="06A6C8B6" wp14:editId="3907172F">
                <wp:simplePos x="0" y="0"/>
                <wp:positionH relativeFrom="column">
                  <wp:posOffset>-771525</wp:posOffset>
                </wp:positionH>
                <wp:positionV relativeFrom="paragraph">
                  <wp:posOffset>170180</wp:posOffset>
                </wp:positionV>
                <wp:extent cx="952500" cy="0"/>
                <wp:effectExtent l="38100" t="38100" r="76200" b="95250"/>
                <wp:wrapNone/>
                <wp:docPr id="202" name="Straight Connector 202"/>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048FA12" id="Straight Connector 20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75pt,13.4pt" to="14.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9504" behindDoc="0" locked="0" layoutInCell="1" allowOverlap="1" wp14:anchorId="318007AA" wp14:editId="60112EB7">
                <wp:simplePos x="0" y="0"/>
                <wp:positionH relativeFrom="column">
                  <wp:posOffset>876300</wp:posOffset>
                </wp:positionH>
                <wp:positionV relativeFrom="paragraph">
                  <wp:posOffset>113030</wp:posOffset>
                </wp:positionV>
                <wp:extent cx="295275" cy="0"/>
                <wp:effectExtent l="38100" t="38100" r="66675" b="95250"/>
                <wp:wrapNone/>
                <wp:docPr id="224" name="Straight Connector 224"/>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384B321" id="Straight Connector 2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9pt,8.9pt" to="92.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" strokecolor="black [3200]" strokeweight="2pt">
                <v:shadow on="t" color="black" opacity="24903f" origin=",.5" offset="0,.55556mm"/>
              </v:line>
            </w:pict>
          </mc:Fallback>
        </mc:AlternateContent>
      </w:r>
    </w:p>
    <w:p w14:paraId="2260B2C7" w14:textId="5D4265F9" w:rsidR="00B75455" w:rsidRDefault="00B75455" w:rsidP="006211C9"/>
    <w:p w14:paraId="6DC3A787" w14:textId="06E914E1" w:rsidR="00B75455" w:rsidRDefault="00C4580C" w:rsidP="006211C9">
      <w:r>
        <w:rPr>
          <w:noProof/>
        </w:rPr>
        <mc:AlternateContent>
          <mc:Choice Requires="wps">
            <w:drawing>
              <wp:anchor distT="0" distB="0" distL="114300" distR="114300" simplePos="0" relativeHeight="251636736" behindDoc="0" locked="0" layoutInCell="1" allowOverlap="1" wp14:anchorId="2F601BD4" wp14:editId="0E3A1353">
                <wp:simplePos x="0" y="0"/>
                <wp:positionH relativeFrom="column">
                  <wp:posOffset>2476500</wp:posOffset>
                </wp:positionH>
                <wp:positionV relativeFrom="paragraph">
                  <wp:posOffset>133985</wp:posOffset>
                </wp:positionV>
                <wp:extent cx="390525" cy="0"/>
                <wp:effectExtent l="38100" t="38100" r="66675" b="95250"/>
                <wp:wrapNone/>
                <wp:docPr id="278" name="Straight Connector 278"/>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2DCFD6B" id="Straight Connector 278"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95pt,10.55pt" to="225.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" strokecolor="black [3200]" strokeweight="2pt">
                <v:shadow on="t" color="black" opacity="24903f" origin=",.5" offset="0,.55556mm"/>
              </v:line>
            </w:pict>
          </mc:Fallback>
        </mc:AlternateContent>
      </w:r>
      <w:r w:rsidR="008B7AF7">
        <w:rPr>
          <w:noProof/>
        </w:rPr>
        <mc:AlternateContent>
          <mc:Choice Requires="wps">
            <w:drawing>
              <wp:anchor distT="0" distB="0" distL="114300" distR="114300" simplePos="0" relativeHeight="251692032" behindDoc="0" locked="0" layoutInCell="1" allowOverlap="1" wp14:anchorId="1A27E8BB" wp14:editId="65041FC2">
                <wp:simplePos x="0" y="0"/>
                <wp:positionH relativeFrom="column">
                  <wp:posOffset>1066800</wp:posOffset>
                </wp:positionH>
                <wp:positionV relativeFrom="paragraph">
                  <wp:posOffset>118745</wp:posOffset>
                </wp:positionV>
                <wp:extent cx="937895" cy="498475"/>
                <wp:effectExtent l="57150" t="19050" r="71755" b="92075"/>
                <wp:wrapNone/>
                <wp:docPr id="240" name="Rectangle 240"/>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E6FE74F" w14:textId="14F0B395" w:rsidR="0035608B" w:rsidRDefault="0035608B" w:rsidP="006F342E">
                            <w:pPr>
                              <w:jc w:val="center"/>
                            </w:pPr>
                            <w:r>
                              <w:t>Thailand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A27E8BB" id="Rectangle 240" o:spid="_x0000_s1074" style="position:absolute;margin-left:84pt;margin-top:9.35pt;width:73.85pt;height:3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3E6FE74F" w14:textId="14F0B395" w:rsidR="0035608B" w:rsidRDefault="0035608B" w:rsidP="006F342E">
                      <w:pPr>
                        <w:jc w:val="center"/>
                      </w:pPr>
                      <w:r>
                        <w:t>Thailand Manager</w:t>
                      </w:r>
                    </w:p>
                  </w:txbxContent>
                </v:textbox>
              </v:rect>
            </w:pict>
          </mc:Fallback>
        </mc:AlternateContent>
      </w:r>
    </w:p>
    <w:p w14:paraId="227FE47D" w14:textId="2F84331C" w:rsidR="00B75455" w:rsidRDefault="008B7AF7" w:rsidP="006211C9">
      <w:r>
        <w:rPr>
          <w:noProof/>
        </w:rPr>
        <mc:AlternateContent>
          <mc:Choice Requires="wps">
            <w:drawing>
              <wp:anchor distT="0" distB="0" distL="114300" distR="114300" simplePos="0" relativeHeight="251667456" behindDoc="0" locked="0" layoutInCell="1" allowOverlap="1" wp14:anchorId="0EA13B88" wp14:editId="6A432FB0">
                <wp:simplePos x="0" y="0"/>
                <wp:positionH relativeFrom="column">
                  <wp:posOffset>800100</wp:posOffset>
                </wp:positionH>
                <wp:positionV relativeFrom="paragraph">
                  <wp:posOffset>167640</wp:posOffset>
                </wp:positionV>
                <wp:extent cx="556895" cy="0"/>
                <wp:effectExtent l="38100" t="38100" r="71755" b="95250"/>
                <wp:wrapNone/>
                <wp:docPr id="225" name="Straight Connector 225"/>
                <wp:cNvGraphicFramePr/>
                <a:graphic xmlns:a="http://schemas.openxmlformats.org/drawingml/2006/main">
                  <a:graphicData uri="http://schemas.microsoft.com/office/word/2010/wordprocessingShape">
                    <wps:wsp>
                      <wps:cNvCnPr/>
                      <wps:spPr>
                        <a:xfrm>
                          <a:off x="0" y="0"/>
                          <a:ext cx="5568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23B1C9B" id="Straight Connector 2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3pt,13.2pt" to="106.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" strokecolor="black [3200]" strokeweight="2pt">
                <v:shadow on="t" color="black" opacity="24903f" origin=",.5" offset="0,.55556mm"/>
              </v:line>
            </w:pict>
          </mc:Fallback>
        </mc:AlternateContent>
      </w:r>
    </w:p>
    <w:p w14:paraId="2CFA51B4" w14:textId="1D9D28CF" w:rsidR="00B75455" w:rsidRDefault="00B75455" w:rsidP="006211C9"/>
    <w:p w14:paraId="0695B8AF" w14:textId="64C57257" w:rsidR="00B75455" w:rsidRDefault="00B75455" w:rsidP="006211C9"/>
    <w:p w14:paraId="6CC001F9" w14:textId="6D9DF54A" w:rsidR="00B75455" w:rsidRDefault="00C4580C" w:rsidP="006211C9">
      <w:r>
        <w:rPr>
          <w:noProof/>
        </w:rPr>
        <mc:AlternateContent>
          <mc:Choice Requires="wps">
            <w:drawing>
              <wp:anchor distT="0" distB="0" distL="114300" distR="114300" simplePos="0" relativeHeight="251635712" behindDoc="0" locked="0" layoutInCell="1" allowOverlap="1" wp14:anchorId="3A1B8F5C" wp14:editId="2E896774">
                <wp:simplePos x="0" y="0"/>
                <wp:positionH relativeFrom="column">
                  <wp:posOffset>2428875</wp:posOffset>
                </wp:positionH>
                <wp:positionV relativeFrom="paragraph">
                  <wp:posOffset>52070</wp:posOffset>
                </wp:positionV>
                <wp:extent cx="390525" cy="0"/>
                <wp:effectExtent l="38100" t="38100" r="66675" b="95250"/>
                <wp:wrapNone/>
                <wp:docPr id="279" name="Straight Connector 279"/>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0646520" id="Straight Connector 279"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91.25pt,4.1pt" to="22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" strokecolor="black [3200]" strokeweight="2pt">
                <v:shadow on="t" color="black" opacity="24903f" origin=",.5" offset="0,.55556mm"/>
              </v:line>
            </w:pict>
          </mc:Fallback>
        </mc:AlternateContent>
      </w:r>
      <w:r w:rsidR="00B813EC">
        <w:rPr>
          <w:noProof/>
        </w:rPr>
        <mc:AlternateContent>
          <mc:Choice Requires="wps">
            <w:drawing>
              <wp:anchor distT="0" distB="0" distL="114300" distR="114300" simplePos="0" relativeHeight="251693056" behindDoc="0" locked="0" layoutInCell="1" allowOverlap="1" wp14:anchorId="685F7877" wp14:editId="685291EC">
                <wp:simplePos x="0" y="0"/>
                <wp:positionH relativeFrom="column">
                  <wp:posOffset>1067435</wp:posOffset>
                </wp:positionH>
                <wp:positionV relativeFrom="paragraph">
                  <wp:posOffset>24130</wp:posOffset>
                </wp:positionV>
                <wp:extent cx="937895" cy="498475"/>
                <wp:effectExtent l="57150" t="19050" r="71755" b="92075"/>
                <wp:wrapNone/>
                <wp:docPr id="241" name="Rectangle 241"/>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6D7D9C0" w14:textId="1C30D7D5" w:rsidR="0035608B" w:rsidRDefault="0035608B" w:rsidP="006F342E">
                            <w:pPr>
                              <w:jc w:val="center"/>
                            </w:pPr>
                            <w:r>
                              <w:t>Singapore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85F7877" id="Rectangle 241" o:spid="_x0000_s1075" style="position:absolute;margin-left:84.05pt;margin-top:1.9pt;width:73.85pt;height:3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" fillcolor="#4f81bd [3204]" strokecolor="#4579b8 [3044]">
                <v:fill color2="#a7bfde [1620]" rotate="t" angle="180" focus="100%" type="gradient">
                  <o:fill v:ext="view" type="gradientUnscaled"/>
                </v:fill>
                <v:shadow on="t" color="black" opacity="22937f" origin=",.5" offset="0,.63889mm"/>
                <v:textbox>
                  <w:txbxContent>
                    <w:p w14:paraId="26D7D9C0" w14:textId="1C30D7D5" w:rsidR="0035608B" w:rsidRDefault="0035608B" w:rsidP="006F342E">
                      <w:pPr>
                        <w:jc w:val="center"/>
                      </w:pPr>
                      <w:r>
                        <w:t>Singapore Manager</w:t>
                      </w:r>
                    </w:p>
                  </w:txbxContent>
                </v:textbox>
              </v:rect>
            </w:pict>
          </mc:Fallback>
        </mc:AlternateContent>
      </w:r>
    </w:p>
    <w:p w14:paraId="6D0C880C" w14:textId="4EC59885" w:rsidR="00B75455" w:rsidRDefault="008B7AF7" w:rsidP="006211C9">
      <w:r>
        <w:rPr>
          <w:noProof/>
        </w:rPr>
        <mc:AlternateContent>
          <mc:Choice Requires="wps">
            <w:drawing>
              <wp:anchor distT="0" distB="0" distL="114300" distR="114300" simplePos="0" relativeHeight="251664384" behindDoc="0" locked="0" layoutInCell="1" allowOverlap="1" wp14:anchorId="22F87593" wp14:editId="42B50132">
                <wp:simplePos x="0" y="0"/>
                <wp:positionH relativeFrom="column">
                  <wp:posOffset>742950</wp:posOffset>
                </wp:positionH>
                <wp:positionV relativeFrom="paragraph">
                  <wp:posOffset>100965</wp:posOffset>
                </wp:positionV>
                <wp:extent cx="556895" cy="0"/>
                <wp:effectExtent l="38100" t="38100" r="71755" b="95250"/>
                <wp:wrapNone/>
                <wp:docPr id="226" name="Straight Connector 226"/>
                <wp:cNvGraphicFramePr/>
                <a:graphic xmlns:a="http://schemas.openxmlformats.org/drawingml/2006/main">
                  <a:graphicData uri="http://schemas.microsoft.com/office/word/2010/wordprocessingShape">
                    <wps:wsp>
                      <wps:cNvCnPr/>
                      <wps:spPr>
                        <a:xfrm>
                          <a:off x="0" y="0"/>
                          <a:ext cx="5568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81639DD" id="Straight Connector 22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8.5pt,7.95pt" to="102.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" strokecolor="black [3200]" strokeweight="2pt">
                <v:shadow on="t" color="black" opacity="24903f" origin=",.5" offset="0,.55556mm"/>
              </v:line>
            </w:pict>
          </mc:Fallback>
        </mc:AlternateContent>
      </w:r>
    </w:p>
    <w:p w14:paraId="70FC3442" w14:textId="6784443C" w:rsidR="00B75455" w:rsidRDefault="00643097" w:rsidP="006211C9">
      <w:r>
        <w:rPr>
          <w:noProof/>
        </w:rPr>
        <mc:AlternateContent>
          <mc:Choice Requires="wps">
            <w:drawing>
              <wp:anchor distT="0" distB="0" distL="114300" distR="114300" simplePos="0" relativeHeight="251698176" behindDoc="0" locked="0" layoutInCell="1" allowOverlap="1" wp14:anchorId="75CB63D6" wp14:editId="34FBBBAC">
                <wp:simplePos x="0" y="0"/>
                <wp:positionH relativeFrom="column">
                  <wp:posOffset>2619375</wp:posOffset>
                </wp:positionH>
                <wp:positionV relativeFrom="paragraph">
                  <wp:posOffset>55880</wp:posOffset>
                </wp:positionV>
                <wp:extent cx="1009650" cy="498475"/>
                <wp:effectExtent l="57150" t="19050" r="76200" b="92075"/>
                <wp:wrapNone/>
                <wp:docPr id="245" name="Rectangle 245"/>
                <wp:cNvGraphicFramePr/>
                <a:graphic xmlns:a="http://schemas.openxmlformats.org/drawingml/2006/main">
                  <a:graphicData uri="http://schemas.microsoft.com/office/word/2010/wordprocessingShape">
                    <wps:wsp>
                      <wps:cNvSpPr/>
                      <wps:spPr>
                        <a:xfrm>
                          <a:off x="0" y="0"/>
                          <a:ext cx="1009650"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19834B9" w14:textId="2358168E" w:rsidR="0035608B" w:rsidRDefault="0035608B" w:rsidP="006F342E">
                            <w:pPr>
                              <w:jc w:val="center"/>
                            </w:pPr>
                            <w:r>
                              <w:t>Netherlands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5CB63D6" id="Rectangle 245" o:spid="_x0000_s1076" style="position:absolute;margin-left:206.25pt;margin-top:4.4pt;width:79.5pt;height:3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119834B9" w14:textId="2358168E" w:rsidR="0035608B" w:rsidRDefault="0035608B" w:rsidP="006F342E">
                      <w:pPr>
                        <w:jc w:val="center"/>
                      </w:pPr>
                      <w:r>
                        <w:t>Netherlands Manager</w:t>
                      </w:r>
                    </w:p>
                  </w:txbxContent>
                </v:textbox>
              </v:rect>
            </w:pict>
          </mc:Fallback>
        </mc:AlternateContent>
      </w:r>
    </w:p>
    <w:p w14:paraId="368B2598" w14:textId="7035EE6F" w:rsidR="00B75455" w:rsidRDefault="00C4580C" w:rsidP="006211C9">
      <w:r>
        <w:rPr>
          <w:noProof/>
        </w:rPr>
        <mc:AlternateContent>
          <mc:Choice Requires="wps">
            <w:drawing>
              <wp:anchor distT="0" distB="0" distL="114300" distR="114300" simplePos="0" relativeHeight="251634688" behindDoc="0" locked="0" layoutInCell="1" allowOverlap="1" wp14:anchorId="2F29EA31" wp14:editId="385B8D87">
                <wp:simplePos x="0" y="0"/>
                <wp:positionH relativeFrom="column">
                  <wp:posOffset>2371725</wp:posOffset>
                </wp:positionH>
                <wp:positionV relativeFrom="paragraph">
                  <wp:posOffset>114300</wp:posOffset>
                </wp:positionV>
                <wp:extent cx="390525" cy="0"/>
                <wp:effectExtent l="38100" t="38100" r="66675" b="95250"/>
                <wp:wrapNone/>
                <wp:docPr id="280" name="Straight Connector 28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27D4EF9" id="Straight Connector 28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186.75pt,9pt" to="21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" strokecolor="black [3200]" strokeweight="2pt">
                <v:shadow on="t" color="black" opacity="24903f" origin=",.5" offset="0,.55556mm"/>
              </v:line>
            </w:pict>
          </mc:Fallback>
        </mc:AlternateContent>
      </w:r>
    </w:p>
    <w:p w14:paraId="03B741AD" w14:textId="0CD51F98" w:rsidR="00B75455" w:rsidRDefault="00B75455" w:rsidP="006211C9"/>
    <w:p w14:paraId="41F8D860" w14:textId="44A010CA" w:rsidR="00B75455" w:rsidRDefault="00B813EC" w:rsidP="006211C9">
      <w:r>
        <w:rPr>
          <w:noProof/>
        </w:rPr>
        <mc:AlternateContent>
          <mc:Choice Requires="wps">
            <w:drawing>
              <wp:anchor distT="0" distB="0" distL="114300" distR="114300" simplePos="0" relativeHeight="251700224" behindDoc="0" locked="0" layoutInCell="1" allowOverlap="1" wp14:anchorId="6D568416" wp14:editId="2B5137EE">
                <wp:simplePos x="0" y="0"/>
                <wp:positionH relativeFrom="column">
                  <wp:posOffset>2669540</wp:posOffset>
                </wp:positionH>
                <wp:positionV relativeFrom="paragraph">
                  <wp:posOffset>93345</wp:posOffset>
                </wp:positionV>
                <wp:extent cx="937895" cy="498475"/>
                <wp:effectExtent l="57150" t="19050" r="71755" b="92075"/>
                <wp:wrapNone/>
                <wp:docPr id="247" name="Rectangle 247"/>
                <wp:cNvGraphicFramePr/>
                <a:graphic xmlns:a="http://schemas.openxmlformats.org/drawingml/2006/main">
                  <a:graphicData uri="http://schemas.microsoft.com/office/word/2010/wordprocessingShape">
                    <wps:wsp>
                      <wps:cNvSpPr/>
                      <wps:spPr>
                        <a:xfrm>
                          <a:off x="0" y="0"/>
                          <a:ext cx="937895" cy="4984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6773299" w14:textId="0DEE34C9" w:rsidR="0035608B" w:rsidRDefault="0035608B" w:rsidP="006F342E">
                            <w:pPr>
                              <w:jc w:val="center"/>
                            </w:pPr>
                            <w:r>
                              <w:t>Germany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568416" id="Rectangle 247" o:spid="_x0000_s1077" style="position:absolute;margin-left:210.2pt;margin-top:7.35pt;width:73.85pt;height:3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46773299" w14:textId="0DEE34C9" w:rsidR="0035608B" w:rsidRDefault="0035608B" w:rsidP="006F342E">
                      <w:pPr>
                        <w:jc w:val="center"/>
                      </w:pPr>
                      <w:r>
                        <w:t>Germany Manager</w:t>
                      </w:r>
                    </w:p>
                  </w:txbxContent>
                </v:textbox>
              </v:rect>
            </w:pict>
          </mc:Fallback>
        </mc:AlternateContent>
      </w:r>
    </w:p>
    <w:p w14:paraId="117A87F6" w14:textId="2349B86C" w:rsidR="00B75455" w:rsidRDefault="00B75455" w:rsidP="006211C9"/>
    <w:p w14:paraId="3474192F" w14:textId="5E34DB3A" w:rsidR="00B75455" w:rsidRDefault="00C4580C" w:rsidP="006211C9">
      <w:r>
        <w:rPr>
          <w:noProof/>
        </w:rPr>
        <mc:AlternateContent>
          <mc:Choice Requires="wps">
            <w:drawing>
              <wp:anchor distT="0" distB="0" distL="114300" distR="114300" simplePos="0" relativeHeight="251633664" behindDoc="0" locked="0" layoutInCell="1" allowOverlap="1" wp14:anchorId="20F31EB3" wp14:editId="65DB6EAA">
                <wp:simplePos x="0" y="0"/>
                <wp:positionH relativeFrom="column">
                  <wp:posOffset>2324100</wp:posOffset>
                </wp:positionH>
                <wp:positionV relativeFrom="paragraph">
                  <wp:posOffset>6985</wp:posOffset>
                </wp:positionV>
                <wp:extent cx="390525" cy="0"/>
                <wp:effectExtent l="38100" t="38100" r="66675" b="95250"/>
                <wp:wrapNone/>
                <wp:docPr id="281" name="Straight Connector 281"/>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C2A7287" id="Straight Connector 281"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83pt,.55pt" to="21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" strokecolor="black [3200]" strokeweight="2pt">
                <v:shadow on="t" color="black" opacity="24903f" origin=",.5" offset="0,.55556mm"/>
              </v:line>
            </w:pict>
          </mc:Fallback>
        </mc:AlternateContent>
      </w:r>
    </w:p>
    <w:p w14:paraId="7F95AE88" w14:textId="1C8E3F0F" w:rsidR="00B75455" w:rsidRDefault="00B75455" w:rsidP="006211C9"/>
    <w:p w14:paraId="29AA0A0D" w14:textId="73EB812D" w:rsidR="00467763" w:rsidRPr="0015312A" w:rsidRDefault="00B75455" w:rsidP="00467763">
      <w:r>
        <w:t xml:space="preserve">To address the lack of attention to specific management, the revised organizational structure includes management in all </w:t>
      </w:r>
      <w:r w:rsidR="0015312A">
        <w:t>segments by their continent. It is important for Starbucks to include managers that share the same cultural identities to effectively and efficiently manage the stores in their respective areas.</w:t>
      </w:r>
    </w:p>
    <w:p w14:paraId="11CB68B9" w14:textId="306ED18D" w:rsidR="008C1D70" w:rsidRDefault="008C1D70" w:rsidP="008C1D70">
      <w:pPr>
        <w:rPr>
          <w:b/>
          <w:color w:val="FF0000"/>
          <w:sz w:val="28"/>
          <w:szCs w:val="28"/>
        </w:rPr>
      </w:pPr>
      <w:bookmarkStart w:id="30" w:name="_Toc498433717"/>
      <w:r>
        <w:rPr>
          <w:b/>
          <w:color w:val="FF0000"/>
          <w:sz w:val="28"/>
          <w:szCs w:val="28"/>
        </w:rPr>
        <w:lastRenderedPageBreak/>
        <w:t>Recommendations</w:t>
      </w:r>
      <w:r w:rsidRPr="009D0211">
        <w:rPr>
          <w:b/>
          <w:color w:val="FF0000"/>
          <w:sz w:val="28"/>
          <w:szCs w:val="28"/>
        </w:rPr>
        <w:t xml:space="preserve"> Narrative</w:t>
      </w:r>
    </w:p>
    <w:p w14:paraId="587C8222" w14:textId="641B594E" w:rsidR="00866D30" w:rsidRPr="008C1D70" w:rsidRDefault="003910A2" w:rsidP="008C1D70">
      <w:pPr>
        <w:rPr>
          <w:rFonts w:ascii="Times New Roman" w:hAnsi="Times New Roman" w:cs="Times New Roman"/>
        </w:rPr>
      </w:pPr>
      <w:r>
        <w:rPr>
          <w:rFonts w:ascii="Times New Roman" w:hAnsi="Times New Roman" w:cs="Times New Roman"/>
        </w:rPr>
        <w:t>Our ten recommendations with costs are included in the table below. We chose three official recommendations out of these ten that we believe will give the best growth over the next three years. Most importantly, we recommend eliminating additional United States expansion to reduce saturation and the chance of cannibalization and to use the increased capital to increase expansion by 250 stores in China, Canada, and India. Each store costs $450,000 to build and get running</w:t>
      </w:r>
      <w:r w:rsidR="00866D30">
        <w:rPr>
          <w:rFonts w:ascii="Times New Roman" w:hAnsi="Times New Roman" w:cs="Times New Roman"/>
        </w:rPr>
        <w:t>, totaling $112,500,000 for all 250 stores</w:t>
      </w:r>
      <w:r>
        <w:rPr>
          <w:rFonts w:ascii="Times New Roman" w:hAnsi="Times New Roman" w:cs="Times New Roman"/>
        </w:rPr>
        <w:t xml:space="preserve">; this is assuming that all of the new stores will be freshly built and not rented. We will be hiring managers for each segment, respectively, in order to avoid disrespecting cultures and ethics that are not present in American culture. </w:t>
      </w:r>
      <w:r w:rsidR="00866D30">
        <w:rPr>
          <w:rFonts w:ascii="Times New Roman" w:hAnsi="Times New Roman" w:cs="Times New Roman"/>
        </w:rPr>
        <w:t>Secondly, we would like to create a new rewards program for the United States stores that will be valuable to both loyal customers and new customers. This will increase footprint in stores while dissuading customers from visiting competitor stores. To do this we will lower the point requirement for a free beverage from 125 points to 75 points and give a 10% discount every time customers reach 60 points. There are 15,607 total United States stores that average 500 customers per day. At a rate of $1 per card, $400 per store for software needed, and $20 per month for software usage, the total to implement the revamped rewards system will total $21,479,760. For our third recommendation, we would like to carefully promote the Starbucks brand within the context of popular television shows and movies through product placement, making sure that we do not place our product within a scene that would be viewed as inappropriate and result in promoting a bad name for Starbucks. It costs $20,000 for a visual placement, $40,000 for a brand name mention, and $60,000 for an action to use the product in a scene. The total cost for this recommendation would be $250,000,000. We would like to create the rewards program in the first year, expand in all three years, and promote in all three years.</w:t>
      </w:r>
    </w:p>
    <w:p w14:paraId="58F88109" w14:textId="77777777" w:rsidR="008C1D70" w:rsidRDefault="008C1D70" w:rsidP="00E85B79">
      <w:pPr>
        <w:pStyle w:val="Heading1"/>
      </w:pPr>
    </w:p>
    <w:p w14:paraId="7CB41F9A" w14:textId="378DE0DE" w:rsidR="00637F52" w:rsidRDefault="00E85B79" w:rsidP="00E85B79">
      <w:pPr>
        <w:pStyle w:val="Heading1"/>
      </w:pPr>
      <w:r>
        <w:t>Recommendations</w:t>
      </w:r>
      <w:bookmarkEnd w:id="30"/>
    </w:p>
    <w:p w14:paraId="743EF242" w14:textId="7B0DAAC8" w:rsidR="00E85B79" w:rsidRDefault="00E85B79" w:rsidP="00E85B79"/>
    <w:tbl>
      <w:tblPr>
        <w:tblStyle w:val="TableGrid"/>
        <w:tblW w:w="9140" w:type="dxa"/>
        <w:tblLook w:val="04A0" w:firstRow="1" w:lastRow="0" w:firstColumn="1" w:lastColumn="0" w:noHBand="0" w:noVBand="1"/>
      </w:tblPr>
      <w:tblGrid>
        <w:gridCol w:w="7758"/>
        <w:gridCol w:w="1382"/>
      </w:tblGrid>
      <w:tr w:rsidR="00A47F0D" w:rsidRPr="000C3DDD" w14:paraId="29585307" w14:textId="77777777" w:rsidTr="00A47F0D">
        <w:trPr>
          <w:trHeight w:val="332"/>
        </w:trPr>
        <w:tc>
          <w:tcPr>
            <w:tcW w:w="7758" w:type="dxa"/>
          </w:tcPr>
          <w:p w14:paraId="0740C831" w14:textId="41FFA3BA" w:rsidR="00A47F0D" w:rsidRPr="000C3DDD" w:rsidRDefault="00A47F0D" w:rsidP="00E85B79">
            <w:pPr>
              <w:rPr>
                <w:rFonts w:ascii="Times New Roman" w:hAnsi="Times New Roman" w:cs="Times New Roman"/>
                <w:b/>
              </w:rPr>
            </w:pPr>
            <w:r w:rsidRPr="000C3DDD">
              <w:rPr>
                <w:rFonts w:ascii="Times New Roman" w:hAnsi="Times New Roman" w:cs="Times New Roman"/>
                <w:b/>
              </w:rPr>
              <w:t>Recommendation</w:t>
            </w:r>
          </w:p>
        </w:tc>
        <w:tc>
          <w:tcPr>
            <w:tcW w:w="1382" w:type="dxa"/>
          </w:tcPr>
          <w:p w14:paraId="5B4CB8BF" w14:textId="09DED4BD" w:rsidR="00A47F0D" w:rsidRPr="000C3DDD" w:rsidRDefault="00A47F0D" w:rsidP="00E85B79">
            <w:pPr>
              <w:rPr>
                <w:rFonts w:ascii="Times New Roman" w:hAnsi="Times New Roman" w:cs="Times New Roman"/>
                <w:b/>
              </w:rPr>
            </w:pPr>
            <w:r w:rsidRPr="000C3DDD">
              <w:rPr>
                <w:rFonts w:ascii="Times New Roman" w:hAnsi="Times New Roman" w:cs="Times New Roman"/>
                <w:b/>
              </w:rPr>
              <w:t>Total Cost</w:t>
            </w:r>
          </w:p>
        </w:tc>
      </w:tr>
      <w:tr w:rsidR="00A47F0D" w:rsidRPr="000C3DDD" w14:paraId="1E51A69A" w14:textId="77777777" w:rsidTr="00A47F0D">
        <w:trPr>
          <w:trHeight w:val="791"/>
        </w:trPr>
        <w:tc>
          <w:tcPr>
            <w:tcW w:w="7758" w:type="dxa"/>
          </w:tcPr>
          <w:p w14:paraId="3C75ECA4" w14:textId="6639509D" w:rsidR="00A47F0D" w:rsidRPr="005B087B" w:rsidRDefault="00A47F0D" w:rsidP="00E85B79">
            <w:pPr>
              <w:rPr>
                <w:rFonts w:ascii="Times New Roman" w:hAnsi="Times New Roman" w:cs="Times New Roman"/>
                <w:b/>
              </w:rPr>
            </w:pPr>
            <w:r w:rsidRPr="005B087B">
              <w:rPr>
                <w:rFonts w:ascii="Times New Roman" w:hAnsi="Times New Roman" w:cs="Times New Roman"/>
                <w:b/>
              </w:rPr>
              <w:t>Eliminate additional United States expansion to reduce saturation and the chance of cannibalization and use the increased capital to increase expansion by 250 stores in China, Canada, and India.</w:t>
            </w:r>
          </w:p>
        </w:tc>
        <w:tc>
          <w:tcPr>
            <w:tcW w:w="1382" w:type="dxa"/>
          </w:tcPr>
          <w:p w14:paraId="130412CB" w14:textId="10473A49" w:rsidR="00A47F0D" w:rsidRPr="000C3DDD" w:rsidRDefault="0063568B" w:rsidP="00E85B79">
            <w:pPr>
              <w:rPr>
                <w:rFonts w:ascii="Times New Roman" w:hAnsi="Times New Roman" w:cs="Times New Roman"/>
              </w:rPr>
            </w:pPr>
            <w:r>
              <w:rPr>
                <w:rFonts w:ascii="Times New Roman" w:hAnsi="Times New Roman" w:cs="Times New Roman"/>
              </w:rPr>
              <w:t>112,500,000</w:t>
            </w:r>
          </w:p>
        </w:tc>
      </w:tr>
      <w:tr w:rsidR="00A47F0D" w:rsidRPr="000C3DDD" w14:paraId="6C861A9D" w14:textId="77777777" w:rsidTr="00A47F0D">
        <w:trPr>
          <w:trHeight w:val="791"/>
        </w:trPr>
        <w:tc>
          <w:tcPr>
            <w:tcW w:w="7758" w:type="dxa"/>
          </w:tcPr>
          <w:p w14:paraId="3D7125E8" w14:textId="6BDB1E6B" w:rsidR="00A47F0D" w:rsidRPr="005B087B" w:rsidRDefault="00A47F0D" w:rsidP="00BB0365">
            <w:pPr>
              <w:rPr>
                <w:rFonts w:ascii="Times New Roman" w:hAnsi="Times New Roman" w:cs="Times New Roman"/>
                <w:b/>
              </w:rPr>
            </w:pPr>
            <w:r w:rsidRPr="005B087B">
              <w:rPr>
                <w:rFonts w:ascii="Times New Roman" w:hAnsi="Times New Roman" w:cs="Times New Roman"/>
                <w:b/>
              </w:rPr>
              <w:t xml:space="preserve">Create a rewards program </w:t>
            </w:r>
            <w:r w:rsidR="0063568B" w:rsidRPr="005B087B">
              <w:rPr>
                <w:rFonts w:ascii="Times New Roman" w:hAnsi="Times New Roman" w:cs="Times New Roman"/>
                <w:b/>
              </w:rPr>
              <w:t xml:space="preserve">for </w:t>
            </w:r>
            <w:r w:rsidR="00BB0365">
              <w:rPr>
                <w:rFonts w:ascii="Times New Roman" w:hAnsi="Times New Roman" w:cs="Times New Roman"/>
                <w:b/>
              </w:rPr>
              <w:t xml:space="preserve">the </w:t>
            </w:r>
            <w:r w:rsidR="0063568B" w:rsidRPr="005B087B">
              <w:rPr>
                <w:rFonts w:ascii="Times New Roman" w:hAnsi="Times New Roman" w:cs="Times New Roman"/>
                <w:b/>
              </w:rPr>
              <w:t xml:space="preserve">United States stores </w:t>
            </w:r>
            <w:r w:rsidRPr="005B087B">
              <w:rPr>
                <w:rFonts w:ascii="Times New Roman" w:hAnsi="Times New Roman" w:cs="Times New Roman"/>
                <w:b/>
              </w:rPr>
              <w:t>that is valuable to both loyal customers and new customers</w:t>
            </w:r>
            <w:r w:rsidR="00BB0365">
              <w:rPr>
                <w:rFonts w:ascii="Times New Roman" w:hAnsi="Times New Roman" w:cs="Times New Roman"/>
                <w:b/>
              </w:rPr>
              <w:t>. This will</w:t>
            </w:r>
            <w:r w:rsidRPr="005B087B">
              <w:rPr>
                <w:rFonts w:ascii="Times New Roman" w:hAnsi="Times New Roman" w:cs="Times New Roman"/>
                <w:b/>
              </w:rPr>
              <w:t xml:space="preserve"> increase footprint in stores and dissuade customers fr</w:t>
            </w:r>
            <w:r w:rsidR="00BB0365">
              <w:rPr>
                <w:rFonts w:ascii="Times New Roman" w:hAnsi="Times New Roman" w:cs="Times New Roman"/>
                <w:b/>
              </w:rPr>
              <w:t>om visiting competitor stores. We will l</w:t>
            </w:r>
            <w:r w:rsidRPr="005B087B">
              <w:rPr>
                <w:rFonts w:ascii="Times New Roman" w:hAnsi="Times New Roman" w:cs="Times New Roman"/>
                <w:b/>
              </w:rPr>
              <w:t>ower the point requirement for a free beverage from 125 points to 75 points and give a 10% discount every time customers reach 60 points.</w:t>
            </w:r>
          </w:p>
        </w:tc>
        <w:tc>
          <w:tcPr>
            <w:tcW w:w="1382" w:type="dxa"/>
          </w:tcPr>
          <w:p w14:paraId="38C80575" w14:textId="289B8FE9" w:rsidR="00A47F0D" w:rsidRPr="000C3DDD" w:rsidRDefault="0063568B" w:rsidP="00E85B79">
            <w:pPr>
              <w:rPr>
                <w:rFonts w:ascii="Times New Roman" w:hAnsi="Times New Roman" w:cs="Times New Roman"/>
              </w:rPr>
            </w:pPr>
            <w:r>
              <w:rPr>
                <w:rFonts w:ascii="Times New Roman" w:hAnsi="Times New Roman" w:cs="Times New Roman"/>
              </w:rPr>
              <w:t>21,479,760</w:t>
            </w:r>
          </w:p>
        </w:tc>
      </w:tr>
      <w:tr w:rsidR="00A47F0D" w:rsidRPr="000C3DDD" w14:paraId="7E11997A" w14:textId="77777777" w:rsidTr="00A47F0D">
        <w:trPr>
          <w:trHeight w:val="744"/>
        </w:trPr>
        <w:tc>
          <w:tcPr>
            <w:tcW w:w="7758" w:type="dxa"/>
          </w:tcPr>
          <w:p w14:paraId="6FB7F351" w14:textId="04F6F49F" w:rsidR="00A47F0D" w:rsidRPr="000C3DDD" w:rsidRDefault="00A47F0D" w:rsidP="00A47F0D">
            <w:pPr>
              <w:rPr>
                <w:rFonts w:ascii="Times New Roman" w:hAnsi="Times New Roman" w:cs="Times New Roman"/>
              </w:rPr>
            </w:pPr>
            <w:r w:rsidRPr="000C3DDD">
              <w:rPr>
                <w:rFonts w:ascii="Times New Roman" w:hAnsi="Times New Roman" w:cs="Times New Roman"/>
              </w:rPr>
              <w:t>Hire 25 graphic and web designers to extend digital engagement through social media, magazine advertising (including digital magazines), an</w:t>
            </w:r>
            <w:r w:rsidR="005B087B">
              <w:rPr>
                <w:rFonts w:ascii="Times New Roman" w:hAnsi="Times New Roman" w:cs="Times New Roman"/>
              </w:rPr>
              <w:t>d through the Starbucks website.</w:t>
            </w:r>
          </w:p>
        </w:tc>
        <w:tc>
          <w:tcPr>
            <w:tcW w:w="1382" w:type="dxa"/>
          </w:tcPr>
          <w:p w14:paraId="7EFE550C" w14:textId="61F7DB99" w:rsidR="00A47F0D" w:rsidRPr="000C3DDD" w:rsidRDefault="00D47A05" w:rsidP="00E85B79">
            <w:pPr>
              <w:rPr>
                <w:rFonts w:ascii="Times New Roman" w:hAnsi="Times New Roman" w:cs="Times New Roman"/>
              </w:rPr>
            </w:pPr>
            <w:r>
              <w:rPr>
                <w:rFonts w:ascii="Times New Roman" w:hAnsi="Times New Roman" w:cs="Times New Roman"/>
              </w:rPr>
              <w:t>1,005,975</w:t>
            </w:r>
          </w:p>
        </w:tc>
      </w:tr>
      <w:tr w:rsidR="00A47F0D" w:rsidRPr="000C3DDD" w14:paraId="643372D5" w14:textId="77777777" w:rsidTr="00A47F0D">
        <w:trPr>
          <w:trHeight w:val="791"/>
        </w:trPr>
        <w:tc>
          <w:tcPr>
            <w:tcW w:w="7758" w:type="dxa"/>
          </w:tcPr>
          <w:p w14:paraId="0439E1B9" w14:textId="02A49512" w:rsidR="00A47F0D" w:rsidRPr="000C3DDD" w:rsidRDefault="00A47F0D" w:rsidP="00A47F0D">
            <w:pPr>
              <w:rPr>
                <w:rFonts w:ascii="Times New Roman" w:hAnsi="Times New Roman" w:cs="Times New Roman"/>
              </w:rPr>
            </w:pPr>
            <w:r w:rsidRPr="000C3DDD">
              <w:rPr>
                <w:rFonts w:ascii="Times New Roman" w:hAnsi="Times New Roman" w:cs="Times New Roman"/>
              </w:rPr>
              <w:t xml:space="preserve">Hire 10 marketing experts to extend advertising engagement through television, billboard, and direct mail.  </w:t>
            </w:r>
          </w:p>
        </w:tc>
        <w:tc>
          <w:tcPr>
            <w:tcW w:w="1382" w:type="dxa"/>
          </w:tcPr>
          <w:p w14:paraId="3B95282F" w14:textId="4CA17FB3" w:rsidR="00A47F0D" w:rsidRPr="000C3DDD" w:rsidRDefault="00D47A05" w:rsidP="00E85B79">
            <w:pPr>
              <w:rPr>
                <w:rFonts w:ascii="Times New Roman" w:hAnsi="Times New Roman" w:cs="Times New Roman"/>
              </w:rPr>
            </w:pPr>
            <w:r>
              <w:rPr>
                <w:rFonts w:ascii="Times New Roman" w:hAnsi="Times New Roman" w:cs="Times New Roman"/>
              </w:rPr>
              <w:t>600,000</w:t>
            </w:r>
          </w:p>
        </w:tc>
      </w:tr>
      <w:tr w:rsidR="00A47F0D" w:rsidRPr="000C3DDD" w14:paraId="39AFEC31" w14:textId="77777777" w:rsidTr="00A47F0D">
        <w:trPr>
          <w:trHeight w:val="791"/>
        </w:trPr>
        <w:tc>
          <w:tcPr>
            <w:tcW w:w="7758" w:type="dxa"/>
          </w:tcPr>
          <w:p w14:paraId="24C93477" w14:textId="0D589677" w:rsidR="00A47F0D" w:rsidRPr="005B087B" w:rsidRDefault="000C3DDD" w:rsidP="00E85B79">
            <w:pPr>
              <w:rPr>
                <w:rFonts w:ascii="Times New Roman" w:hAnsi="Times New Roman" w:cs="Times New Roman"/>
                <w:b/>
              </w:rPr>
            </w:pPr>
            <w:r w:rsidRPr="005B087B">
              <w:rPr>
                <w:rFonts w:ascii="Times New Roman" w:hAnsi="Times New Roman" w:cs="Times New Roman"/>
                <w:b/>
              </w:rPr>
              <w:t>Carefully p</w:t>
            </w:r>
            <w:r w:rsidR="00A47F0D" w:rsidRPr="005B087B">
              <w:rPr>
                <w:rFonts w:ascii="Times New Roman" w:hAnsi="Times New Roman" w:cs="Times New Roman"/>
                <w:b/>
              </w:rPr>
              <w:t xml:space="preserve">romote the Starbucks brand within the context of popular </w:t>
            </w:r>
            <w:r w:rsidRPr="005B087B">
              <w:rPr>
                <w:rFonts w:ascii="Times New Roman" w:hAnsi="Times New Roman" w:cs="Times New Roman"/>
                <w:b/>
              </w:rPr>
              <w:t xml:space="preserve">television </w:t>
            </w:r>
            <w:r w:rsidR="00A47F0D" w:rsidRPr="005B087B">
              <w:rPr>
                <w:rFonts w:ascii="Times New Roman" w:hAnsi="Times New Roman" w:cs="Times New Roman"/>
                <w:b/>
              </w:rPr>
              <w:t>shows and mo</w:t>
            </w:r>
            <w:r w:rsidRPr="005B087B">
              <w:rPr>
                <w:rFonts w:ascii="Times New Roman" w:hAnsi="Times New Roman" w:cs="Times New Roman"/>
                <w:b/>
              </w:rPr>
              <w:t>vies through product placement, making sure that we do not place our product within a scene that would be viewed as inappropriate and promote a bad name for Starbucks.</w:t>
            </w:r>
          </w:p>
        </w:tc>
        <w:tc>
          <w:tcPr>
            <w:tcW w:w="1382" w:type="dxa"/>
          </w:tcPr>
          <w:p w14:paraId="545A741A" w14:textId="731E9E4E" w:rsidR="00A47F0D" w:rsidRPr="000C3DDD" w:rsidRDefault="000C3DDD" w:rsidP="00E85B79">
            <w:pPr>
              <w:rPr>
                <w:rFonts w:ascii="Times New Roman" w:hAnsi="Times New Roman" w:cs="Times New Roman"/>
              </w:rPr>
            </w:pPr>
            <w:r w:rsidRPr="000C3DDD">
              <w:rPr>
                <w:rFonts w:ascii="Times New Roman" w:hAnsi="Times New Roman" w:cs="Times New Roman"/>
              </w:rPr>
              <w:t>250,000,000</w:t>
            </w:r>
          </w:p>
          <w:p w14:paraId="55EE7FF6" w14:textId="04F42564" w:rsidR="000C3DDD" w:rsidRPr="000C3DDD" w:rsidRDefault="000C3DDD" w:rsidP="00E85B79">
            <w:pPr>
              <w:rPr>
                <w:rFonts w:ascii="Times New Roman" w:hAnsi="Times New Roman" w:cs="Times New Roman"/>
              </w:rPr>
            </w:pPr>
          </w:p>
        </w:tc>
      </w:tr>
      <w:tr w:rsidR="00A47F0D" w:rsidRPr="000C3DDD" w14:paraId="4650174D" w14:textId="77777777" w:rsidTr="00A47F0D">
        <w:trPr>
          <w:trHeight w:val="791"/>
        </w:trPr>
        <w:tc>
          <w:tcPr>
            <w:tcW w:w="7758" w:type="dxa"/>
          </w:tcPr>
          <w:p w14:paraId="2D04D5E4" w14:textId="5B29A857" w:rsidR="00A47F0D" w:rsidRPr="000C3DDD" w:rsidRDefault="003A5769" w:rsidP="003A5769">
            <w:pPr>
              <w:rPr>
                <w:rFonts w:ascii="Times New Roman" w:hAnsi="Times New Roman" w:cs="Times New Roman"/>
              </w:rPr>
            </w:pPr>
            <w:r>
              <w:rPr>
                <w:rFonts w:ascii="Times New Roman" w:hAnsi="Times New Roman" w:cs="Times New Roman"/>
              </w:rPr>
              <w:lastRenderedPageBreak/>
              <w:t>Open a food factory center to help d</w:t>
            </w:r>
            <w:r w:rsidR="00C613FC">
              <w:rPr>
                <w:rFonts w:ascii="Times New Roman" w:hAnsi="Times New Roman" w:cs="Times New Roman"/>
              </w:rPr>
              <w:t>ouble food sales from 19% of sales to 39% of sales through making Starbucks a lunch destination, encouraging customers to attach food items to their beverage orders.</w:t>
            </w:r>
            <w:r>
              <w:rPr>
                <w:rFonts w:ascii="Times New Roman" w:hAnsi="Times New Roman" w:cs="Times New Roman"/>
              </w:rPr>
              <w:t xml:space="preserve"> (Includes salaries for 100 workers + Equipment)</w:t>
            </w:r>
          </w:p>
        </w:tc>
        <w:tc>
          <w:tcPr>
            <w:tcW w:w="1382" w:type="dxa"/>
          </w:tcPr>
          <w:p w14:paraId="2D8E473F" w14:textId="45773B8A" w:rsidR="00A47F0D" w:rsidRPr="000C3DDD" w:rsidRDefault="003A5769" w:rsidP="003A5769">
            <w:pPr>
              <w:rPr>
                <w:rFonts w:ascii="Times New Roman" w:hAnsi="Times New Roman" w:cs="Times New Roman"/>
              </w:rPr>
            </w:pPr>
            <w:r>
              <w:rPr>
                <w:rFonts w:ascii="Times New Roman" w:hAnsi="Times New Roman" w:cs="Times New Roman"/>
              </w:rPr>
              <w:t>22,900,100</w:t>
            </w:r>
          </w:p>
        </w:tc>
      </w:tr>
      <w:tr w:rsidR="00A47F0D" w:rsidRPr="000C3DDD" w14:paraId="2C478C7E" w14:textId="77777777" w:rsidTr="00A47F0D">
        <w:trPr>
          <w:trHeight w:val="791"/>
        </w:trPr>
        <w:tc>
          <w:tcPr>
            <w:tcW w:w="7758" w:type="dxa"/>
          </w:tcPr>
          <w:p w14:paraId="099AAF88" w14:textId="6AC04DAC" w:rsidR="00A47F0D" w:rsidRPr="000C3DDD" w:rsidRDefault="00B03285" w:rsidP="00E85B79">
            <w:pPr>
              <w:rPr>
                <w:rFonts w:ascii="Times New Roman" w:hAnsi="Times New Roman" w:cs="Times New Roman"/>
              </w:rPr>
            </w:pPr>
            <w:r>
              <w:rPr>
                <w:rFonts w:ascii="Times New Roman" w:hAnsi="Times New Roman" w:cs="Times New Roman"/>
              </w:rPr>
              <w:t>Purchase 100 grocery store kiosks globally in pre-punctured markets to expand into competitor territories.</w:t>
            </w:r>
          </w:p>
        </w:tc>
        <w:tc>
          <w:tcPr>
            <w:tcW w:w="1382" w:type="dxa"/>
          </w:tcPr>
          <w:p w14:paraId="0E4C9D9F" w14:textId="576053A7" w:rsidR="00A47F0D" w:rsidRPr="000C3DDD" w:rsidRDefault="00B03285" w:rsidP="00E85B79">
            <w:pPr>
              <w:rPr>
                <w:rFonts w:ascii="Times New Roman" w:hAnsi="Times New Roman" w:cs="Times New Roman"/>
              </w:rPr>
            </w:pPr>
            <w:r>
              <w:rPr>
                <w:rFonts w:ascii="Times New Roman" w:hAnsi="Times New Roman" w:cs="Times New Roman"/>
              </w:rPr>
              <w:t>12,800,000</w:t>
            </w:r>
          </w:p>
        </w:tc>
      </w:tr>
      <w:tr w:rsidR="00A47F0D" w:rsidRPr="000C3DDD" w14:paraId="35A20AA7" w14:textId="77777777" w:rsidTr="00A47F0D">
        <w:trPr>
          <w:trHeight w:val="791"/>
        </w:trPr>
        <w:tc>
          <w:tcPr>
            <w:tcW w:w="7758" w:type="dxa"/>
          </w:tcPr>
          <w:p w14:paraId="4FE58C4C" w14:textId="36D2A805" w:rsidR="00A47F0D" w:rsidRPr="000C3DDD" w:rsidRDefault="00B03285" w:rsidP="00E85B79">
            <w:pPr>
              <w:rPr>
                <w:rFonts w:ascii="Times New Roman" w:hAnsi="Times New Roman" w:cs="Times New Roman"/>
              </w:rPr>
            </w:pPr>
            <w:r w:rsidRPr="000277CA">
              <w:rPr>
                <w:rFonts w:ascii="Times New Roman" w:eastAsia="Times New Roman" w:hAnsi="Times New Roman" w:cs="Times New Roman"/>
                <w:color w:val="222222"/>
              </w:rPr>
              <w:t>Launch a global promotion of Teavana Tea brand by establishing it as a premier, top of the line tea sold by Starbucks.</w:t>
            </w:r>
          </w:p>
        </w:tc>
        <w:tc>
          <w:tcPr>
            <w:tcW w:w="1382" w:type="dxa"/>
          </w:tcPr>
          <w:p w14:paraId="3444273C" w14:textId="25762302" w:rsidR="00A47F0D" w:rsidRPr="000C3DDD" w:rsidRDefault="00B03285" w:rsidP="00E85B79">
            <w:pPr>
              <w:rPr>
                <w:rFonts w:ascii="Times New Roman" w:hAnsi="Times New Roman" w:cs="Times New Roman"/>
              </w:rPr>
            </w:pPr>
            <w:r>
              <w:rPr>
                <w:rFonts w:ascii="Times New Roman" w:hAnsi="Times New Roman" w:cs="Times New Roman"/>
              </w:rPr>
              <w:t>1,200,000</w:t>
            </w:r>
          </w:p>
        </w:tc>
      </w:tr>
      <w:tr w:rsidR="00A47F0D" w:rsidRPr="000C3DDD" w14:paraId="25A5267B" w14:textId="77777777" w:rsidTr="00A47F0D">
        <w:trPr>
          <w:trHeight w:val="791"/>
        </w:trPr>
        <w:tc>
          <w:tcPr>
            <w:tcW w:w="7758" w:type="dxa"/>
          </w:tcPr>
          <w:p w14:paraId="247F8B0D" w14:textId="52F57878" w:rsidR="00A47F0D" w:rsidRPr="000C3DDD" w:rsidRDefault="00B03285" w:rsidP="00E85B79">
            <w:pPr>
              <w:rPr>
                <w:rFonts w:ascii="Times New Roman" w:hAnsi="Times New Roman" w:cs="Times New Roman"/>
              </w:rPr>
            </w:pPr>
            <w:r w:rsidRPr="000277CA">
              <w:rPr>
                <w:rFonts w:ascii="Times New Roman" w:eastAsia="Times New Roman" w:hAnsi="Times New Roman" w:cs="Times New Roman"/>
                <w:color w:val="222222"/>
              </w:rPr>
              <w:t>Divide the US into 48 regions and hire 6 maintenance crew workers for each region to maintain equipment bi-monthly and install new equipment every 3 years.  </w:t>
            </w:r>
          </w:p>
        </w:tc>
        <w:tc>
          <w:tcPr>
            <w:tcW w:w="1382" w:type="dxa"/>
          </w:tcPr>
          <w:p w14:paraId="4C063828" w14:textId="7BF91728" w:rsidR="00A47F0D" w:rsidRPr="000C3DDD" w:rsidRDefault="00EB0F1B" w:rsidP="00E85B79">
            <w:pPr>
              <w:rPr>
                <w:rFonts w:ascii="Times New Roman" w:hAnsi="Times New Roman" w:cs="Times New Roman"/>
              </w:rPr>
            </w:pPr>
            <w:r>
              <w:rPr>
                <w:rFonts w:ascii="Times New Roman" w:hAnsi="Times New Roman" w:cs="Times New Roman"/>
              </w:rPr>
              <w:t>67,788,000</w:t>
            </w:r>
          </w:p>
        </w:tc>
      </w:tr>
      <w:tr w:rsidR="00A47F0D" w:rsidRPr="000C3DDD" w14:paraId="3F250AB1" w14:textId="77777777" w:rsidTr="00A47F0D">
        <w:trPr>
          <w:trHeight w:val="744"/>
        </w:trPr>
        <w:tc>
          <w:tcPr>
            <w:tcW w:w="7758" w:type="dxa"/>
          </w:tcPr>
          <w:p w14:paraId="4BC20F41" w14:textId="2DD8206A" w:rsidR="00A47F0D" w:rsidRPr="000C3DDD" w:rsidRDefault="00B03285" w:rsidP="00E85B79">
            <w:pPr>
              <w:rPr>
                <w:rFonts w:ascii="Times New Roman" w:hAnsi="Times New Roman" w:cs="Times New Roman"/>
              </w:rPr>
            </w:pPr>
            <w:r>
              <w:rPr>
                <w:rFonts w:ascii="Times New Roman" w:hAnsi="Times New Roman" w:cs="Times New Roman"/>
              </w:rPr>
              <w:t xml:space="preserve">Expand into Europe by opening 60 stores on college campuses to increase the European segment revenues.  </w:t>
            </w:r>
          </w:p>
        </w:tc>
        <w:tc>
          <w:tcPr>
            <w:tcW w:w="1382" w:type="dxa"/>
          </w:tcPr>
          <w:p w14:paraId="6ED010E5" w14:textId="71A7C293" w:rsidR="00A47F0D" w:rsidRPr="000C3DDD" w:rsidRDefault="00BC0768" w:rsidP="00E85B79">
            <w:pPr>
              <w:rPr>
                <w:rFonts w:ascii="Times New Roman" w:hAnsi="Times New Roman" w:cs="Times New Roman"/>
              </w:rPr>
            </w:pPr>
            <w:r>
              <w:rPr>
                <w:rFonts w:ascii="Times New Roman" w:hAnsi="Times New Roman" w:cs="Times New Roman"/>
              </w:rPr>
              <w:t>21,000,000</w:t>
            </w:r>
          </w:p>
        </w:tc>
      </w:tr>
      <w:tr w:rsidR="007F423D" w:rsidRPr="000C3DDD" w14:paraId="198C353F" w14:textId="77777777" w:rsidTr="00A47F0D">
        <w:trPr>
          <w:trHeight w:val="744"/>
        </w:trPr>
        <w:tc>
          <w:tcPr>
            <w:tcW w:w="7758" w:type="dxa"/>
          </w:tcPr>
          <w:p w14:paraId="72614008" w14:textId="77777777" w:rsidR="007F423D" w:rsidRDefault="007F423D" w:rsidP="00E85B79">
            <w:pPr>
              <w:rPr>
                <w:rFonts w:ascii="Times New Roman" w:hAnsi="Times New Roman" w:cs="Times New Roman"/>
                <w:b/>
              </w:rPr>
            </w:pPr>
            <w:r w:rsidRPr="005F7C92">
              <w:rPr>
                <w:rFonts w:ascii="Times New Roman" w:hAnsi="Times New Roman" w:cs="Times New Roman"/>
                <w:b/>
              </w:rPr>
              <w:t>Total cost of recommendations</w:t>
            </w:r>
            <w:r w:rsidR="005F7C92">
              <w:rPr>
                <w:rFonts w:ascii="Times New Roman" w:hAnsi="Times New Roman" w:cs="Times New Roman"/>
                <w:b/>
              </w:rPr>
              <w:t>:</w:t>
            </w:r>
          </w:p>
          <w:p w14:paraId="5B365A41" w14:textId="4404DC86" w:rsidR="006107AC" w:rsidRDefault="00BB0365" w:rsidP="00E84BE6">
            <w:pPr>
              <w:rPr>
                <w:rFonts w:ascii="Times New Roman" w:hAnsi="Times New Roman" w:cs="Times New Roman"/>
                <w:b/>
              </w:rPr>
            </w:pPr>
            <w:r w:rsidRPr="000C3DDD">
              <w:rPr>
                <w:rFonts w:ascii="Times New Roman" w:hAnsi="Times New Roman" w:cs="Times New Roman"/>
                <w:b/>
                <w:sz w:val="36"/>
                <w:szCs w:val="36"/>
              </w:rPr>
              <w:t>*</w:t>
            </w:r>
            <w:r w:rsidR="006107AC">
              <w:rPr>
                <w:rFonts w:ascii="Times New Roman" w:hAnsi="Times New Roman" w:cs="Times New Roman"/>
                <w:b/>
              </w:rPr>
              <w:t>The bolded recommenda</w:t>
            </w:r>
            <w:r w:rsidR="00E84BE6">
              <w:rPr>
                <w:rFonts w:ascii="Times New Roman" w:hAnsi="Times New Roman" w:cs="Times New Roman"/>
                <w:b/>
              </w:rPr>
              <w:t>tions above are the recommendations chosen to carry out the three year strategic plan.</w:t>
            </w:r>
          </w:p>
          <w:p w14:paraId="17C90FC7" w14:textId="5B86BE10" w:rsidR="00E84BE6" w:rsidRPr="005F7C92" w:rsidRDefault="00E84BE6" w:rsidP="00E84BE6">
            <w:pPr>
              <w:rPr>
                <w:rFonts w:ascii="Times New Roman" w:hAnsi="Times New Roman" w:cs="Times New Roman"/>
                <w:b/>
              </w:rPr>
            </w:pPr>
          </w:p>
        </w:tc>
        <w:tc>
          <w:tcPr>
            <w:tcW w:w="1382" w:type="dxa"/>
          </w:tcPr>
          <w:p w14:paraId="176F07D5" w14:textId="77464879" w:rsidR="007F423D" w:rsidRPr="005F7C92" w:rsidRDefault="005F7C92" w:rsidP="00E85B79">
            <w:pPr>
              <w:rPr>
                <w:rFonts w:ascii="Times New Roman" w:hAnsi="Times New Roman" w:cs="Times New Roman"/>
                <w:b/>
              </w:rPr>
            </w:pPr>
            <w:r w:rsidRPr="005F7C92">
              <w:rPr>
                <w:rFonts w:ascii="Times New Roman" w:hAnsi="Times New Roman" w:cs="Times New Roman"/>
                <w:b/>
              </w:rPr>
              <w:t>511,273,835</w:t>
            </w:r>
          </w:p>
        </w:tc>
      </w:tr>
    </w:tbl>
    <w:p w14:paraId="1C4043C3" w14:textId="721F748B" w:rsidR="0063568B" w:rsidRDefault="0063568B" w:rsidP="000C3DDD">
      <w:pPr>
        <w:rPr>
          <w:rFonts w:ascii="Times New Roman" w:hAnsi="Times New Roman" w:cs="Times New Roman"/>
          <w:b/>
          <w:sz w:val="36"/>
          <w:szCs w:val="36"/>
        </w:rPr>
      </w:pPr>
      <w:r w:rsidRPr="000C3DDD">
        <w:rPr>
          <w:rFonts w:ascii="Times New Roman" w:hAnsi="Times New Roman" w:cs="Times New Roman"/>
          <w:b/>
          <w:sz w:val="36"/>
          <w:szCs w:val="36"/>
        </w:rPr>
        <w:t>*</w:t>
      </w:r>
      <w:r>
        <w:rPr>
          <w:rFonts w:ascii="Times New Roman" w:hAnsi="Times New Roman" w:cs="Times New Roman"/>
        </w:rPr>
        <w:t>Rewards program: 15,607 US stores averaging 500 customers per day. $1 per card, $400 dollars per store for software needed, $20 per month for software usage.</w:t>
      </w:r>
    </w:p>
    <w:p w14:paraId="43E320F2" w14:textId="0DFE3ABA" w:rsidR="000C3DDD" w:rsidRDefault="000C3DDD" w:rsidP="000C3DDD">
      <w:pPr>
        <w:rPr>
          <w:rFonts w:ascii="Times New Roman" w:hAnsi="Times New Roman" w:cs="Times New Roman"/>
        </w:rPr>
      </w:pPr>
      <w:r w:rsidRPr="000C3DDD">
        <w:rPr>
          <w:rFonts w:ascii="Times New Roman" w:hAnsi="Times New Roman" w:cs="Times New Roman"/>
          <w:b/>
          <w:sz w:val="36"/>
          <w:szCs w:val="36"/>
        </w:rPr>
        <w:t>*</w:t>
      </w:r>
      <w:r w:rsidRPr="000C3DDD">
        <w:rPr>
          <w:rFonts w:ascii="Times New Roman" w:hAnsi="Times New Roman" w:cs="Times New Roman"/>
        </w:rPr>
        <w:t>Product placement: $20,000 for a visual placement, $40,000 for a brand name mention, $60,000 for an action to use the product in a scene.</w:t>
      </w:r>
    </w:p>
    <w:p w14:paraId="6D1F9B74" w14:textId="02687858" w:rsidR="003A5769" w:rsidRDefault="00BB0365" w:rsidP="000C3DDD">
      <w:pPr>
        <w:rPr>
          <w:rFonts w:ascii="Times New Roman" w:hAnsi="Times New Roman" w:cs="Times New Roman"/>
        </w:rPr>
      </w:pPr>
      <w:r w:rsidRPr="000C3DDD">
        <w:rPr>
          <w:rFonts w:ascii="Times New Roman" w:hAnsi="Times New Roman" w:cs="Times New Roman"/>
          <w:b/>
          <w:sz w:val="36"/>
          <w:szCs w:val="36"/>
        </w:rPr>
        <w:t>*</w:t>
      </w:r>
      <w:r w:rsidR="003A5769">
        <w:rPr>
          <w:rFonts w:ascii="Times New Roman" w:hAnsi="Times New Roman" w:cs="Times New Roman"/>
        </w:rPr>
        <w:t xml:space="preserve">Distribution center: 680,000 square feet in Raleigh, NC at 104 dollars per square feet </w:t>
      </w:r>
      <w:hyperlink r:id="rId30" w:history="1">
        <w:r w:rsidR="003A5769" w:rsidRPr="006E1FCE">
          <w:rPr>
            <w:rStyle w:val="Hyperlink"/>
            <w:rFonts w:ascii="Times New Roman" w:hAnsi="Times New Roman" w:cs="Times New Roman"/>
          </w:rPr>
          <w:t>www.buildingjournal.com/construction-estimating.html</w:t>
        </w:r>
      </w:hyperlink>
      <w:r w:rsidR="003A5769">
        <w:rPr>
          <w:rFonts w:ascii="Times New Roman" w:hAnsi="Times New Roman" w:cs="Times New Roman"/>
        </w:rPr>
        <w:t xml:space="preserve"> + </w:t>
      </w:r>
      <w:r w:rsidR="005F7C92">
        <w:rPr>
          <w:rFonts w:ascii="Times New Roman" w:hAnsi="Times New Roman" w:cs="Times New Roman"/>
        </w:rPr>
        <w:t>estimated</w:t>
      </w:r>
      <w:r w:rsidR="003A5769">
        <w:rPr>
          <w:rFonts w:ascii="Times New Roman" w:hAnsi="Times New Roman" w:cs="Times New Roman"/>
        </w:rPr>
        <w:t xml:space="preserve"> costs for equipment.</w:t>
      </w:r>
    </w:p>
    <w:p w14:paraId="0E3D6461" w14:textId="6C2442AD" w:rsidR="005F7C92" w:rsidRDefault="005F7C92">
      <w:pPr>
        <w:rPr>
          <w:rFonts w:ascii="Times New Roman" w:hAnsi="Times New Roman" w:cs="Times New Roman"/>
        </w:rPr>
      </w:pPr>
    </w:p>
    <w:p w14:paraId="461ED451" w14:textId="77B7653E" w:rsidR="00866D30" w:rsidRDefault="00866D30">
      <w:pPr>
        <w:rPr>
          <w:rFonts w:ascii="Times New Roman" w:hAnsi="Times New Roman" w:cs="Times New Roman"/>
        </w:rPr>
      </w:pPr>
    </w:p>
    <w:p w14:paraId="51B3FE6C" w14:textId="36FEA46A" w:rsidR="00866D30" w:rsidRDefault="00866D30">
      <w:pPr>
        <w:rPr>
          <w:rFonts w:ascii="Times New Roman" w:hAnsi="Times New Roman" w:cs="Times New Roman"/>
        </w:rPr>
      </w:pPr>
    </w:p>
    <w:p w14:paraId="61F64F25" w14:textId="207F84E6" w:rsidR="00866D30" w:rsidRDefault="00866D30">
      <w:pPr>
        <w:rPr>
          <w:rFonts w:ascii="Times New Roman" w:hAnsi="Times New Roman" w:cs="Times New Roman"/>
        </w:rPr>
      </w:pPr>
    </w:p>
    <w:p w14:paraId="571A2E77" w14:textId="76888541" w:rsidR="00866D30" w:rsidRDefault="00866D30">
      <w:pPr>
        <w:rPr>
          <w:rFonts w:ascii="Times New Roman" w:hAnsi="Times New Roman" w:cs="Times New Roman"/>
        </w:rPr>
      </w:pPr>
    </w:p>
    <w:p w14:paraId="6E6D1029" w14:textId="73600461" w:rsidR="00866D30" w:rsidRDefault="00866D30">
      <w:pPr>
        <w:rPr>
          <w:rFonts w:ascii="Times New Roman" w:hAnsi="Times New Roman" w:cs="Times New Roman"/>
        </w:rPr>
      </w:pPr>
    </w:p>
    <w:p w14:paraId="4594E7DC" w14:textId="72BF5BFE" w:rsidR="00866D30" w:rsidRDefault="00866D30">
      <w:pPr>
        <w:rPr>
          <w:rFonts w:ascii="Times New Roman" w:hAnsi="Times New Roman" w:cs="Times New Roman"/>
        </w:rPr>
      </w:pPr>
    </w:p>
    <w:p w14:paraId="323916DC" w14:textId="25A8374C" w:rsidR="00866D30" w:rsidRDefault="00866D30">
      <w:pPr>
        <w:rPr>
          <w:rFonts w:ascii="Times New Roman" w:hAnsi="Times New Roman" w:cs="Times New Roman"/>
        </w:rPr>
      </w:pPr>
    </w:p>
    <w:p w14:paraId="415E2AF6" w14:textId="3C4DA050" w:rsidR="00866D30" w:rsidRDefault="00866D30">
      <w:pPr>
        <w:rPr>
          <w:rFonts w:ascii="Times New Roman" w:hAnsi="Times New Roman" w:cs="Times New Roman"/>
        </w:rPr>
      </w:pPr>
    </w:p>
    <w:p w14:paraId="090BDFAD" w14:textId="105EF5E8" w:rsidR="00866D30" w:rsidRDefault="00866D30">
      <w:pPr>
        <w:rPr>
          <w:rFonts w:ascii="Times New Roman" w:hAnsi="Times New Roman" w:cs="Times New Roman"/>
        </w:rPr>
      </w:pPr>
    </w:p>
    <w:p w14:paraId="260C8CFD" w14:textId="714CC96B" w:rsidR="00866D30" w:rsidRDefault="00866D30">
      <w:pPr>
        <w:rPr>
          <w:rFonts w:ascii="Times New Roman" w:hAnsi="Times New Roman" w:cs="Times New Roman"/>
        </w:rPr>
      </w:pPr>
    </w:p>
    <w:p w14:paraId="29D7FCC4" w14:textId="6DB3FA22" w:rsidR="00866D30" w:rsidRDefault="00866D30">
      <w:pPr>
        <w:rPr>
          <w:rFonts w:ascii="Times New Roman" w:hAnsi="Times New Roman" w:cs="Times New Roman"/>
        </w:rPr>
      </w:pPr>
    </w:p>
    <w:p w14:paraId="2C8FC936" w14:textId="7CDBC3D6" w:rsidR="00866D30" w:rsidRDefault="00866D30">
      <w:pPr>
        <w:rPr>
          <w:rFonts w:ascii="Times New Roman" w:hAnsi="Times New Roman" w:cs="Times New Roman"/>
        </w:rPr>
      </w:pPr>
    </w:p>
    <w:p w14:paraId="15F4D132" w14:textId="6FA2E05C" w:rsidR="00866D30" w:rsidRDefault="00866D30">
      <w:pPr>
        <w:rPr>
          <w:rFonts w:ascii="Times New Roman" w:hAnsi="Times New Roman" w:cs="Times New Roman"/>
        </w:rPr>
      </w:pPr>
    </w:p>
    <w:p w14:paraId="56861458" w14:textId="7DBB9FB8" w:rsidR="00866D30" w:rsidRDefault="00866D30">
      <w:pPr>
        <w:rPr>
          <w:rFonts w:ascii="Times New Roman" w:hAnsi="Times New Roman" w:cs="Times New Roman"/>
        </w:rPr>
      </w:pPr>
    </w:p>
    <w:p w14:paraId="21EB536D" w14:textId="5D310372" w:rsidR="00866D30" w:rsidRDefault="00866D30">
      <w:pPr>
        <w:rPr>
          <w:rFonts w:ascii="Times New Roman" w:hAnsi="Times New Roman" w:cs="Times New Roman"/>
        </w:rPr>
      </w:pPr>
    </w:p>
    <w:p w14:paraId="3C5E1A8F" w14:textId="3D41ABF6" w:rsidR="00866D30" w:rsidRDefault="00866D30">
      <w:pPr>
        <w:rPr>
          <w:rFonts w:ascii="Times New Roman" w:hAnsi="Times New Roman" w:cs="Times New Roman"/>
        </w:rPr>
      </w:pPr>
    </w:p>
    <w:p w14:paraId="1B6ECA85" w14:textId="16FC6ABE" w:rsidR="00866D30" w:rsidRDefault="00866D30">
      <w:pPr>
        <w:rPr>
          <w:rFonts w:ascii="Times New Roman" w:hAnsi="Times New Roman" w:cs="Times New Roman"/>
        </w:rPr>
      </w:pPr>
    </w:p>
    <w:p w14:paraId="6C97CB45" w14:textId="77777777" w:rsidR="00866D30" w:rsidRDefault="00866D30">
      <w:pPr>
        <w:rPr>
          <w:rFonts w:ascii="Times New Roman" w:hAnsi="Times New Roman" w:cs="Times New Roman"/>
        </w:rPr>
      </w:pPr>
    </w:p>
    <w:p w14:paraId="74BD5435" w14:textId="77777777" w:rsidR="00866D30" w:rsidRDefault="00866D30" w:rsidP="00866D30">
      <w:pPr>
        <w:rPr>
          <w:b/>
          <w:color w:val="FF0000"/>
          <w:sz w:val="28"/>
          <w:szCs w:val="28"/>
        </w:rPr>
      </w:pPr>
      <w:bookmarkStart w:id="31" w:name="_Toc498433718"/>
    </w:p>
    <w:p w14:paraId="6A0E16B8" w14:textId="2B4A65F0" w:rsidR="00866D30" w:rsidRDefault="00866D30" w:rsidP="00866D30">
      <w:pPr>
        <w:rPr>
          <w:b/>
          <w:color w:val="FF0000"/>
          <w:sz w:val="28"/>
          <w:szCs w:val="28"/>
        </w:rPr>
      </w:pPr>
      <w:r>
        <w:rPr>
          <w:b/>
          <w:color w:val="FF0000"/>
          <w:sz w:val="28"/>
          <w:szCs w:val="28"/>
        </w:rPr>
        <w:lastRenderedPageBreak/>
        <w:t>EPS-EBIT Analysis</w:t>
      </w:r>
      <w:r w:rsidRPr="009D0211">
        <w:rPr>
          <w:b/>
          <w:color w:val="FF0000"/>
          <w:sz w:val="28"/>
          <w:szCs w:val="28"/>
        </w:rPr>
        <w:t xml:space="preserve"> Narrative</w:t>
      </w:r>
    </w:p>
    <w:p w14:paraId="60357DE7" w14:textId="2D15A7D2" w:rsidR="00866D30" w:rsidRPr="00866D30" w:rsidRDefault="00866D30" w:rsidP="00866D30">
      <w:pPr>
        <w:rPr>
          <w:rFonts w:ascii="Times New Roman" w:hAnsi="Times New Roman" w:cs="Times New Roman"/>
        </w:rPr>
      </w:pPr>
      <w:r>
        <w:rPr>
          <w:rFonts w:ascii="Times New Roman" w:hAnsi="Times New Roman" w:cs="Times New Roman"/>
        </w:rPr>
        <w:t xml:space="preserve">The EPS/EBIT analysis revealed a minuscule difference between financing through equity versus financing through debt. </w:t>
      </w:r>
      <w:r w:rsidR="007947D5">
        <w:rPr>
          <w:rFonts w:ascii="Times New Roman" w:hAnsi="Times New Roman" w:cs="Times New Roman"/>
        </w:rPr>
        <w:t>We looked towards the economy and kept our current shareholders in mind when choosing between debt and equity financing. We chose to finance through debt b</w:t>
      </w:r>
      <w:r>
        <w:rPr>
          <w:rFonts w:ascii="Times New Roman" w:hAnsi="Times New Roman" w:cs="Times New Roman"/>
        </w:rPr>
        <w:t>ecause inter</w:t>
      </w:r>
      <w:r w:rsidR="007947D5">
        <w:rPr>
          <w:rFonts w:ascii="Times New Roman" w:hAnsi="Times New Roman" w:cs="Times New Roman"/>
        </w:rPr>
        <w:t xml:space="preserve">est rates are so low right now making financing through debt </w:t>
      </w:r>
      <w:r>
        <w:rPr>
          <w:rFonts w:ascii="Times New Roman" w:hAnsi="Times New Roman" w:cs="Times New Roman"/>
        </w:rPr>
        <w:t xml:space="preserve">pretty cheap. Additionally, by financing through debt, Starbucks will be able to deduct the interest for taxes, making the cost of debt even lower. </w:t>
      </w:r>
      <w:r w:rsidR="007947D5">
        <w:rPr>
          <w:rFonts w:ascii="Times New Roman" w:hAnsi="Times New Roman" w:cs="Times New Roman"/>
        </w:rPr>
        <w:t>Financing through common stock would end up costing more in the long run because returns to equity are continually offered through perpetuity. We also did not want to dilute our current stockholder’s percentage ownership of Starbucks.</w:t>
      </w:r>
    </w:p>
    <w:p w14:paraId="3C933E7B" w14:textId="77777777" w:rsidR="00866D30" w:rsidRDefault="00866D30" w:rsidP="005F7C92">
      <w:pPr>
        <w:pStyle w:val="Heading1"/>
      </w:pPr>
    </w:p>
    <w:p w14:paraId="3DF579B9" w14:textId="281B5B88" w:rsidR="005F7C92" w:rsidRDefault="005F7C92" w:rsidP="005F7C92">
      <w:pPr>
        <w:pStyle w:val="Heading1"/>
      </w:pPr>
      <w:r>
        <w:t>EPS/EBIT Analysis</w:t>
      </w:r>
      <w:r w:rsidR="008D1C7D">
        <w:t>: Tables and Graphs</w:t>
      </w:r>
      <w:bookmarkEnd w:id="31"/>
    </w:p>
    <w:p w14:paraId="42DE3183" w14:textId="57D35A29" w:rsidR="003F451D" w:rsidRPr="003F451D" w:rsidRDefault="005801EF" w:rsidP="003F451D">
      <w:r w:rsidRPr="003F451D">
        <w:rPr>
          <w:noProof/>
        </w:rPr>
        <w:drawing>
          <wp:anchor distT="0" distB="0" distL="114300" distR="114300" simplePos="0" relativeHeight="251639808" behindDoc="1" locked="0" layoutInCell="1" allowOverlap="1" wp14:anchorId="4D53F40C" wp14:editId="2E315B5B">
            <wp:simplePos x="0" y="0"/>
            <wp:positionH relativeFrom="column">
              <wp:posOffset>-933450</wp:posOffset>
            </wp:positionH>
            <wp:positionV relativeFrom="paragraph">
              <wp:posOffset>300990</wp:posOffset>
            </wp:positionV>
            <wp:extent cx="7348645" cy="1762125"/>
            <wp:effectExtent l="0" t="0" r="5080" b="0"/>
            <wp:wrapTight wrapText="bothSides">
              <wp:wrapPolygon edited="0">
                <wp:start x="0" y="0"/>
                <wp:lineTo x="0" y="21250"/>
                <wp:lineTo x="21559" y="21250"/>
                <wp:lineTo x="2155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4864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956F8" w14:textId="2EC0F57B" w:rsidR="005F7C92" w:rsidRDefault="007947D5" w:rsidP="005F7C92">
      <w:r w:rsidRPr="00085E0E">
        <w:rPr>
          <w:noProof/>
        </w:rPr>
        <w:drawing>
          <wp:anchor distT="0" distB="0" distL="114300" distR="114300" simplePos="0" relativeHeight="251643392" behindDoc="1" locked="0" layoutInCell="1" allowOverlap="1" wp14:anchorId="01C7451C" wp14:editId="368A859B">
            <wp:simplePos x="0" y="0"/>
            <wp:positionH relativeFrom="column">
              <wp:posOffset>781050</wp:posOffset>
            </wp:positionH>
            <wp:positionV relativeFrom="page">
              <wp:posOffset>5191125</wp:posOffset>
            </wp:positionV>
            <wp:extent cx="3676650" cy="1733550"/>
            <wp:effectExtent l="0" t="0" r="0" b="0"/>
            <wp:wrapTight wrapText="bothSides">
              <wp:wrapPolygon edited="0">
                <wp:start x="0" y="0"/>
                <wp:lineTo x="0" y="21363"/>
                <wp:lineTo x="21488" y="21363"/>
                <wp:lineTo x="2148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6650" cy="1733550"/>
                    </a:xfrm>
                    <a:prstGeom prst="rect">
                      <a:avLst/>
                    </a:prstGeom>
                    <a:noFill/>
                    <a:ln>
                      <a:noFill/>
                    </a:ln>
                  </pic:spPr>
                </pic:pic>
              </a:graphicData>
            </a:graphic>
          </wp:anchor>
        </w:drawing>
      </w:r>
    </w:p>
    <w:p w14:paraId="2F73C557" w14:textId="3270DC52" w:rsidR="005F7C92" w:rsidRDefault="005F7C92" w:rsidP="005F7C92"/>
    <w:p w14:paraId="5F24ECD1" w14:textId="1EB7D14A" w:rsidR="003F451D" w:rsidRDefault="003F451D" w:rsidP="005F7C92"/>
    <w:p w14:paraId="7A88E98F" w14:textId="20A75BEC" w:rsidR="003F451D" w:rsidRDefault="003F451D" w:rsidP="005F7C92"/>
    <w:p w14:paraId="4F7E2F92" w14:textId="15B3E8A4" w:rsidR="003F451D" w:rsidRDefault="003F451D" w:rsidP="005F7C92"/>
    <w:p w14:paraId="45CECB6E" w14:textId="0E6EFC90" w:rsidR="003F451D" w:rsidRDefault="003F451D" w:rsidP="005F7C92"/>
    <w:p w14:paraId="16B49AF1" w14:textId="00E0B4BB" w:rsidR="003F451D" w:rsidRDefault="003F451D" w:rsidP="005F7C92"/>
    <w:p w14:paraId="72F607AD" w14:textId="2046E368" w:rsidR="003F451D" w:rsidRDefault="003F451D" w:rsidP="005F7C92"/>
    <w:p w14:paraId="1A8F69BA" w14:textId="2D14354E" w:rsidR="003F451D" w:rsidRDefault="003F451D" w:rsidP="005F7C92"/>
    <w:p w14:paraId="5D503DAD" w14:textId="7E2A929A" w:rsidR="00AA1BC8" w:rsidRDefault="007947D5" w:rsidP="007947D5">
      <w:r>
        <w:rPr>
          <w:noProof/>
        </w:rPr>
        <w:drawing>
          <wp:anchor distT="0" distB="0" distL="114300" distR="114300" simplePos="0" relativeHeight="251658752" behindDoc="1" locked="0" layoutInCell="1" allowOverlap="1" wp14:anchorId="492D39F3" wp14:editId="7B345316">
            <wp:simplePos x="0" y="0"/>
            <wp:positionH relativeFrom="column">
              <wp:posOffset>-943610</wp:posOffset>
            </wp:positionH>
            <wp:positionV relativeFrom="page">
              <wp:posOffset>7153275</wp:posOffset>
            </wp:positionV>
            <wp:extent cx="3585210" cy="1971675"/>
            <wp:effectExtent l="0" t="0" r="0" b="9525"/>
            <wp:wrapTight wrapText="bothSides">
              <wp:wrapPolygon edited="0">
                <wp:start x="0" y="0"/>
                <wp:lineTo x="0" y="21496"/>
                <wp:lineTo x="21462" y="21496"/>
                <wp:lineTo x="21462"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5210" cy="1971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1" locked="0" layoutInCell="1" allowOverlap="1" wp14:anchorId="5ADCC8D8" wp14:editId="216473A5">
            <wp:simplePos x="0" y="0"/>
            <wp:positionH relativeFrom="column">
              <wp:posOffset>2633980</wp:posOffset>
            </wp:positionH>
            <wp:positionV relativeFrom="page">
              <wp:posOffset>7153275</wp:posOffset>
            </wp:positionV>
            <wp:extent cx="3585845" cy="1971675"/>
            <wp:effectExtent l="0" t="0" r="0" b="9525"/>
            <wp:wrapTight wrapText="bothSides">
              <wp:wrapPolygon edited="0">
                <wp:start x="0" y="0"/>
                <wp:lineTo x="0" y="21496"/>
                <wp:lineTo x="21458" y="21496"/>
                <wp:lineTo x="21458"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5845" cy="1971675"/>
                    </a:xfrm>
                    <a:prstGeom prst="rect">
                      <a:avLst/>
                    </a:prstGeom>
                    <a:noFill/>
                  </pic:spPr>
                </pic:pic>
              </a:graphicData>
            </a:graphic>
            <wp14:sizeRelH relativeFrom="margin">
              <wp14:pctWidth>0</wp14:pctWidth>
            </wp14:sizeRelH>
            <wp14:sizeRelV relativeFrom="margin">
              <wp14:pctHeight>0</wp14:pctHeight>
            </wp14:sizeRelV>
          </wp:anchor>
        </w:drawing>
      </w:r>
    </w:p>
    <w:p w14:paraId="2ACDEC74" w14:textId="77777777" w:rsidR="007947D5" w:rsidRDefault="007947D5" w:rsidP="008D1C7D">
      <w:pPr>
        <w:pStyle w:val="Heading1"/>
      </w:pPr>
      <w:bookmarkStart w:id="32" w:name="_Toc498433719"/>
    </w:p>
    <w:p w14:paraId="31701685" w14:textId="2575947B" w:rsidR="003F451D" w:rsidRPr="008D1C7D" w:rsidRDefault="008D1C7D" w:rsidP="008D1C7D">
      <w:pPr>
        <w:pStyle w:val="Heading1"/>
      </w:pPr>
      <w:r>
        <w:t>EPS/EBIT Analysis: Explanation</w:t>
      </w:r>
      <w:bookmarkEnd w:id="32"/>
    </w:p>
    <w:p w14:paraId="68B6156C" w14:textId="77777777" w:rsidR="008D1C7D" w:rsidRDefault="008D1C7D" w:rsidP="005F7C92">
      <w:pPr>
        <w:rPr>
          <w:rFonts w:ascii="Times New Roman" w:hAnsi="Times New Roman" w:cs="Times New Roman"/>
        </w:rPr>
      </w:pPr>
    </w:p>
    <w:p w14:paraId="705696F8" w14:textId="6AC8BEB1" w:rsidR="003F451D" w:rsidRDefault="005E3588" w:rsidP="008D1C7D">
      <w:pPr>
        <w:spacing w:line="276" w:lineRule="auto"/>
        <w:rPr>
          <w:rFonts w:ascii="Times New Roman" w:hAnsi="Times New Roman" w:cs="Times New Roman"/>
        </w:rPr>
      </w:pPr>
      <w:r>
        <w:rPr>
          <w:rFonts w:ascii="Times New Roman" w:hAnsi="Times New Roman" w:cs="Times New Roman"/>
        </w:rPr>
        <w:t xml:space="preserve">The </w:t>
      </w:r>
      <w:r w:rsidR="002D0D68" w:rsidRPr="008D1C7D">
        <w:rPr>
          <w:rFonts w:ascii="Times New Roman" w:hAnsi="Times New Roman" w:cs="Times New Roman"/>
        </w:rPr>
        <w:t xml:space="preserve">EPS/EBIT analysis revealed a very minuscule difference between financing </w:t>
      </w:r>
      <w:r w:rsidR="00B44754">
        <w:rPr>
          <w:rFonts w:ascii="Times New Roman" w:hAnsi="Times New Roman" w:cs="Times New Roman"/>
        </w:rPr>
        <w:t>through</w:t>
      </w:r>
      <w:r w:rsidR="002D0D68" w:rsidRPr="008D1C7D">
        <w:rPr>
          <w:rFonts w:ascii="Times New Roman" w:hAnsi="Times New Roman" w:cs="Times New Roman"/>
        </w:rPr>
        <w:t xml:space="preserve"> equity versus </w:t>
      </w:r>
      <w:r w:rsidR="00B44754">
        <w:rPr>
          <w:rFonts w:ascii="Times New Roman" w:hAnsi="Times New Roman" w:cs="Times New Roman"/>
        </w:rPr>
        <w:t xml:space="preserve">financing through </w:t>
      </w:r>
      <w:r w:rsidR="002D0D68" w:rsidRPr="008D1C7D">
        <w:rPr>
          <w:rFonts w:ascii="Times New Roman" w:hAnsi="Times New Roman" w:cs="Times New Roman"/>
        </w:rPr>
        <w:t xml:space="preserve">debt. </w:t>
      </w:r>
      <w:r w:rsidR="008D1C7D" w:rsidRPr="008D1C7D">
        <w:rPr>
          <w:rFonts w:ascii="Times New Roman" w:hAnsi="Times New Roman" w:cs="Times New Roman"/>
        </w:rPr>
        <w:t xml:space="preserve">The decision to finance </w:t>
      </w:r>
      <w:r w:rsidR="00B44754">
        <w:rPr>
          <w:rFonts w:ascii="Times New Roman" w:hAnsi="Times New Roman" w:cs="Times New Roman"/>
        </w:rPr>
        <w:t>through</w:t>
      </w:r>
      <w:r w:rsidR="008D1C7D" w:rsidRPr="008D1C7D">
        <w:rPr>
          <w:rFonts w:ascii="Times New Roman" w:hAnsi="Times New Roman" w:cs="Times New Roman"/>
        </w:rPr>
        <w:t xml:space="preserve"> debt was derived from </w:t>
      </w:r>
      <w:r w:rsidR="00E84BE6">
        <w:rPr>
          <w:rFonts w:ascii="Times New Roman" w:hAnsi="Times New Roman" w:cs="Times New Roman"/>
        </w:rPr>
        <w:t xml:space="preserve">debt being very cheap right now because interest rates are low; Starbucks can also </w:t>
      </w:r>
      <w:r>
        <w:rPr>
          <w:rFonts w:ascii="Times New Roman" w:hAnsi="Times New Roman" w:cs="Times New Roman"/>
        </w:rPr>
        <w:t xml:space="preserve">deduct the interest for taxes, making </w:t>
      </w:r>
      <w:r w:rsidR="00E84BE6">
        <w:rPr>
          <w:rFonts w:ascii="Times New Roman" w:hAnsi="Times New Roman" w:cs="Times New Roman"/>
        </w:rPr>
        <w:t xml:space="preserve">the cost of debt even lower. </w:t>
      </w:r>
      <w:r>
        <w:rPr>
          <w:rFonts w:ascii="Times New Roman" w:hAnsi="Times New Roman" w:cs="Times New Roman"/>
        </w:rPr>
        <w:t xml:space="preserve">Since we are increasing production, it will lead to increased revenues, which will then lead to an increased return on assets. </w:t>
      </w:r>
      <w:r w:rsidR="00BB0365" w:rsidRPr="008D1C7D">
        <w:rPr>
          <w:rFonts w:ascii="Times New Roman" w:hAnsi="Times New Roman" w:cs="Times New Roman"/>
        </w:rPr>
        <w:t xml:space="preserve">Additionally, long-term debt eventually expires through maturity dates and is highly structured, while equity financing would be more expensive over time because Starbucks would have to continue to offer returns to equity in perpetuity. </w:t>
      </w:r>
      <w:r>
        <w:rPr>
          <w:rFonts w:ascii="Times New Roman" w:hAnsi="Times New Roman" w:cs="Times New Roman"/>
        </w:rPr>
        <w:t xml:space="preserve">The main reason </w:t>
      </w:r>
      <w:r w:rsidR="00E84BE6">
        <w:rPr>
          <w:rFonts w:ascii="Times New Roman" w:hAnsi="Times New Roman" w:cs="Times New Roman"/>
        </w:rPr>
        <w:t>stock financing was not considered further</w:t>
      </w:r>
      <w:r>
        <w:rPr>
          <w:rFonts w:ascii="Times New Roman" w:hAnsi="Times New Roman" w:cs="Times New Roman"/>
        </w:rPr>
        <w:t xml:space="preserve"> was because we wanted to avoid diluting our current stockholders’ percentage ownership of Starbucks. The cost of equity is the required return on Starbucks’ stock, which is much higher than the cost of debt.</w:t>
      </w:r>
    </w:p>
    <w:p w14:paraId="024181F4" w14:textId="4AE025DC" w:rsidR="008D1C7D" w:rsidRDefault="00467763" w:rsidP="00001429">
      <w:pPr>
        <w:pStyle w:val="Heading1"/>
      </w:pPr>
      <w:r>
        <w:br w:type="page"/>
      </w:r>
      <w:bookmarkStart w:id="33" w:name="_Toc498433720"/>
      <w:r w:rsidR="005C6A7A" w:rsidRPr="005C6A7A">
        <w:rPr>
          <w:noProof/>
        </w:rPr>
        <w:lastRenderedPageBreak/>
        <w:drawing>
          <wp:anchor distT="0" distB="0" distL="114300" distR="114300" simplePos="0" relativeHeight="251708416" behindDoc="1" locked="0" layoutInCell="1" allowOverlap="1" wp14:anchorId="2E5E525C" wp14:editId="25B55623">
            <wp:simplePos x="0" y="0"/>
            <wp:positionH relativeFrom="column">
              <wp:posOffset>-513715</wp:posOffset>
            </wp:positionH>
            <wp:positionV relativeFrom="paragraph">
              <wp:posOffset>2622105</wp:posOffset>
            </wp:positionV>
            <wp:extent cx="6638290" cy="6049010"/>
            <wp:effectExtent l="0" t="0" r="0" b="8890"/>
            <wp:wrapTight wrapText="bothSides">
              <wp:wrapPolygon edited="0">
                <wp:start x="0" y="0"/>
                <wp:lineTo x="0" y="21564"/>
                <wp:lineTo x="21509" y="21564"/>
                <wp:lineTo x="21509"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290" cy="604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A7A" w:rsidRPr="00001429">
        <w:rPr>
          <w:noProof/>
        </w:rPr>
        <w:drawing>
          <wp:anchor distT="0" distB="0" distL="114300" distR="114300" simplePos="0" relativeHeight="251707392" behindDoc="1" locked="0" layoutInCell="1" allowOverlap="1" wp14:anchorId="592C3581" wp14:editId="38B64459">
            <wp:simplePos x="0" y="0"/>
            <wp:positionH relativeFrom="column">
              <wp:posOffset>-508000</wp:posOffset>
            </wp:positionH>
            <wp:positionV relativeFrom="paragraph">
              <wp:posOffset>210375</wp:posOffset>
            </wp:positionV>
            <wp:extent cx="6625590" cy="2339340"/>
            <wp:effectExtent l="0" t="0" r="3810" b="3810"/>
            <wp:wrapTight wrapText="bothSides">
              <wp:wrapPolygon edited="0">
                <wp:start x="0" y="0"/>
                <wp:lineTo x="0" y="21459"/>
                <wp:lineTo x="21550" y="21459"/>
                <wp:lineTo x="21550"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5590" cy="2339340"/>
                    </a:xfrm>
                    <a:prstGeom prst="rect">
                      <a:avLst/>
                    </a:prstGeom>
                    <a:noFill/>
                    <a:ln>
                      <a:noFill/>
                    </a:ln>
                  </pic:spPr>
                </pic:pic>
              </a:graphicData>
            </a:graphic>
          </wp:anchor>
        </w:drawing>
      </w:r>
      <w:r w:rsidR="00001429">
        <w:t>Income Statement and Balance Sheet for 2015 and 2016</w:t>
      </w:r>
      <w:bookmarkEnd w:id="33"/>
    </w:p>
    <w:p w14:paraId="389A8C36" w14:textId="671D2B5A" w:rsidR="007947D5" w:rsidRDefault="007947D5" w:rsidP="007947D5">
      <w:pPr>
        <w:rPr>
          <w:b/>
          <w:color w:val="FF0000"/>
          <w:sz w:val="28"/>
          <w:szCs w:val="28"/>
        </w:rPr>
      </w:pPr>
      <w:bookmarkStart w:id="34" w:name="_Toc498433721"/>
      <w:r>
        <w:rPr>
          <w:b/>
          <w:color w:val="FF0000"/>
          <w:sz w:val="28"/>
          <w:szCs w:val="28"/>
        </w:rPr>
        <w:lastRenderedPageBreak/>
        <w:t xml:space="preserve">Projected Income Statement </w:t>
      </w:r>
      <w:r w:rsidRPr="009D0211">
        <w:rPr>
          <w:b/>
          <w:color w:val="FF0000"/>
          <w:sz w:val="28"/>
          <w:szCs w:val="28"/>
        </w:rPr>
        <w:t>Narrative</w:t>
      </w:r>
    </w:p>
    <w:p w14:paraId="65151407" w14:textId="379B19E8" w:rsidR="007947D5" w:rsidRPr="007947D5" w:rsidRDefault="007947D5" w:rsidP="007947D5">
      <w:pPr>
        <w:rPr>
          <w:rFonts w:ascii="Times New Roman" w:hAnsi="Times New Roman" w:cs="Times New Roman"/>
        </w:rPr>
      </w:pPr>
      <w:r>
        <w:rPr>
          <w:rFonts w:ascii="Times New Roman" w:hAnsi="Times New Roman" w:cs="Times New Roman"/>
        </w:rPr>
        <w:t xml:space="preserve">The projected income statement shows revenues steadily increasing as we implement our new stores in China, Canada, and India and increase footprint in our United States stores through the new rewards program and television/movie promotions. </w:t>
      </w:r>
      <w:r w:rsidR="006F3600">
        <w:rPr>
          <w:rFonts w:ascii="Times New Roman" w:hAnsi="Times New Roman" w:cs="Times New Roman"/>
        </w:rPr>
        <w:t xml:space="preserve">The cost of goods sold will go up due to continually increasing prices of coffee beans and it will go up more from 2016 to 2017 because that is the timeline of when our new rewards program cards will be purchased and implemented. Our net income will steadily rise at a slow rate over the first three years due to business startups in new countries taking time to implement and grow a loyal customer base. Administrative expenses that are included in operating expenses will grow significantly due to the 250 new stores and new management being hired in the segments. Interest expense from our bonds is calculated by taking the total of years one, two, and three and multiplying it by an interest rate of 6%, $160,612,760 x .06 = $9,636,756; $111,350,000 x .06 = $6,681,000; $111,350,000 x .06 = $6,681,000. </w:t>
      </w:r>
    </w:p>
    <w:p w14:paraId="0090A685" w14:textId="32025CD9" w:rsidR="007947D5" w:rsidRDefault="007947D5" w:rsidP="00C4513A">
      <w:pPr>
        <w:pStyle w:val="Heading1"/>
      </w:pPr>
    </w:p>
    <w:p w14:paraId="6D367162" w14:textId="775EAB20" w:rsidR="006F3600" w:rsidRDefault="006F3600" w:rsidP="006F3600">
      <w:pPr>
        <w:rPr>
          <w:b/>
          <w:color w:val="FF0000"/>
          <w:sz w:val="28"/>
          <w:szCs w:val="28"/>
        </w:rPr>
      </w:pPr>
      <w:r>
        <w:rPr>
          <w:b/>
          <w:color w:val="FF0000"/>
          <w:sz w:val="28"/>
          <w:szCs w:val="28"/>
        </w:rPr>
        <w:t>Projected Balance Sheet Analysis</w:t>
      </w:r>
      <w:r w:rsidRPr="009D0211">
        <w:rPr>
          <w:b/>
          <w:color w:val="FF0000"/>
          <w:sz w:val="28"/>
          <w:szCs w:val="28"/>
        </w:rPr>
        <w:t xml:space="preserve"> Narrative</w:t>
      </w:r>
    </w:p>
    <w:p w14:paraId="1FB0BC83" w14:textId="0935C537" w:rsidR="006F3600" w:rsidRPr="006F3600" w:rsidRDefault="00193FB6" w:rsidP="006F3600">
      <w:pPr>
        <w:rPr>
          <w:rFonts w:ascii="Times New Roman" w:hAnsi="Times New Roman" w:cs="Times New Roman"/>
        </w:rPr>
      </w:pPr>
      <w:r>
        <w:rPr>
          <w:rFonts w:ascii="Times New Roman" w:hAnsi="Times New Roman" w:cs="Times New Roman"/>
        </w:rPr>
        <w:t xml:space="preserve">The accounts that are going to be affected the most in our balance sheet is going to be our long-term debt, property plant and equipment, and </w:t>
      </w:r>
      <w:r w:rsidR="0061736A">
        <w:rPr>
          <w:rFonts w:ascii="Times New Roman" w:hAnsi="Times New Roman" w:cs="Times New Roman"/>
        </w:rPr>
        <w:t>inventory</w:t>
      </w:r>
      <w:r>
        <w:rPr>
          <w:rFonts w:ascii="Times New Roman" w:hAnsi="Times New Roman" w:cs="Times New Roman"/>
        </w:rPr>
        <w:t xml:space="preserve">. Since we are financing through debt, long-term debt will go up each year. In year one $167,483,000 will be added to long-term debt, with 42 stores in China, 21 stores in Canada, and 20 stores in India being implemented for $55,800,000; the rewards program being implemented in 2017 for $28,350,000; and promotion being purchased for $83,333,000. In year two $111,683,000 will be added to long-term debt, with 22 stores in China, 20 stores in Canada, and 20 stores in India being implemented for $28,350,000 and promotion being purchased for $83,333,000. Year three will follow the same format as year two with an increase of $28,350,000 to long-term debt. </w:t>
      </w:r>
      <w:r w:rsidR="0061736A">
        <w:rPr>
          <w:rFonts w:ascii="Times New Roman" w:hAnsi="Times New Roman" w:cs="Times New Roman"/>
        </w:rPr>
        <w:t xml:space="preserve">Property, plant, and equipment will increase from the new stores and inventory will increase from resources needed in each of the stores and from the new rewards program cards. Net earnings were transferred to the balance sheet in year one (2017) by taking the retained earnings in 2016 of $5,949,800,000 and adding in the net income from 2017 of $2,476,765,346, and then subtracting out the dividends paid in 2017 of $1,200,000,000, equaling the retained earnings shown on the balance sheet for 2017 of $7,226,565,346. This same format was used for years 2018 and 2019. </w:t>
      </w:r>
    </w:p>
    <w:p w14:paraId="66F54F03" w14:textId="4DACFDC7" w:rsidR="00001429" w:rsidRDefault="002E0878" w:rsidP="00C4513A">
      <w:pPr>
        <w:pStyle w:val="Heading1"/>
      </w:pPr>
      <w:r w:rsidRPr="002E0878">
        <w:rPr>
          <w:noProof/>
        </w:rPr>
        <w:lastRenderedPageBreak/>
        <w:drawing>
          <wp:anchor distT="0" distB="0" distL="114300" distR="114300" simplePos="0" relativeHeight="251672064" behindDoc="1" locked="0" layoutInCell="1" allowOverlap="1" wp14:anchorId="3B8E11E3" wp14:editId="4368D6AF">
            <wp:simplePos x="0" y="0"/>
            <wp:positionH relativeFrom="column">
              <wp:posOffset>-400050</wp:posOffset>
            </wp:positionH>
            <wp:positionV relativeFrom="page">
              <wp:posOffset>1126490</wp:posOffset>
            </wp:positionV>
            <wp:extent cx="6230620" cy="2082800"/>
            <wp:effectExtent l="0" t="0" r="0" b="0"/>
            <wp:wrapTight wrapText="bothSides">
              <wp:wrapPolygon edited="0">
                <wp:start x="0" y="0"/>
                <wp:lineTo x="0" y="21337"/>
                <wp:lineTo x="21530" y="21337"/>
                <wp:lineTo x="2153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062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878">
        <w:rPr>
          <w:noProof/>
        </w:rPr>
        <w:drawing>
          <wp:anchor distT="0" distB="0" distL="114300" distR="114300" simplePos="0" relativeHeight="251666944" behindDoc="1" locked="0" layoutInCell="1" allowOverlap="1" wp14:anchorId="6D2F1ADD" wp14:editId="2800D4F0">
            <wp:simplePos x="0" y="0"/>
            <wp:positionH relativeFrom="column">
              <wp:posOffset>-390525</wp:posOffset>
            </wp:positionH>
            <wp:positionV relativeFrom="page">
              <wp:posOffset>3343275</wp:posOffset>
            </wp:positionV>
            <wp:extent cx="6254750" cy="5457825"/>
            <wp:effectExtent l="0" t="0" r="0" b="9525"/>
            <wp:wrapTight wrapText="bothSides">
              <wp:wrapPolygon edited="0">
                <wp:start x="0" y="0"/>
                <wp:lineTo x="0" y="21562"/>
                <wp:lineTo x="21512" y="21562"/>
                <wp:lineTo x="2151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4750" cy="545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13A">
        <w:t>Projected Income Statement and Balance Sheet</w:t>
      </w:r>
      <w:bookmarkEnd w:id="34"/>
      <w:r w:rsidR="00C4513A">
        <w:t xml:space="preserve"> </w:t>
      </w:r>
      <w:r w:rsidR="009851FC">
        <w:t xml:space="preserve"> </w:t>
      </w:r>
    </w:p>
    <w:p w14:paraId="3EDFEFD8" w14:textId="5BF5EE90" w:rsidR="002E0878" w:rsidRDefault="00486011" w:rsidP="00486011">
      <w:pPr>
        <w:pStyle w:val="ListParagraph"/>
      </w:pPr>
      <w:r>
        <w:t>*</w:t>
      </w:r>
      <w:r w:rsidR="00DC04A7">
        <w:t>Details are provided on the following page.</w:t>
      </w:r>
    </w:p>
    <w:p w14:paraId="7BF4FC3E" w14:textId="07968E41" w:rsidR="00C4513A" w:rsidRPr="00430D76" w:rsidRDefault="00DC04A7" w:rsidP="00430D76">
      <w:pPr>
        <w:rPr>
          <w:b/>
        </w:rPr>
      </w:pPr>
      <w:r w:rsidRPr="00430D76">
        <w:rPr>
          <w:b/>
        </w:rPr>
        <w:lastRenderedPageBreak/>
        <w:t>Details Regarding Projected Financial Statements</w:t>
      </w:r>
    </w:p>
    <w:p w14:paraId="35DBFB8D" w14:textId="77777777" w:rsidR="00DC04A7" w:rsidRPr="00DC04A7" w:rsidRDefault="00DC04A7" w:rsidP="00DC04A7"/>
    <w:p w14:paraId="2CD25356" w14:textId="4D674F8B" w:rsidR="00C4513A" w:rsidRPr="00430D76" w:rsidRDefault="007D1C06" w:rsidP="00486011">
      <w:pPr>
        <w:spacing w:line="276" w:lineRule="auto"/>
        <w:rPr>
          <w:rFonts w:ascii="Times New Roman" w:hAnsi="Times New Roman" w:cs="Times New Roman"/>
        </w:rPr>
      </w:pPr>
      <w:r w:rsidRPr="00430D76">
        <w:rPr>
          <w:rFonts w:ascii="Times New Roman" w:hAnsi="Times New Roman" w:cs="Times New Roman"/>
        </w:rPr>
        <w:t xml:space="preserve">1. Starbucks </w:t>
      </w:r>
      <w:r w:rsidR="00486011" w:rsidRPr="00430D76">
        <w:rPr>
          <w:rFonts w:ascii="Times New Roman" w:hAnsi="Times New Roman" w:cs="Times New Roman"/>
        </w:rPr>
        <w:t>needs to raise 383,979,760 dollars in order to</w:t>
      </w:r>
      <w:r w:rsidRPr="00430D76">
        <w:rPr>
          <w:rFonts w:ascii="Times New Roman" w:hAnsi="Times New Roman" w:cs="Times New Roman"/>
        </w:rPr>
        <w:t xml:space="preserve"> finance recommendations </w:t>
      </w:r>
      <w:r w:rsidR="00486011" w:rsidRPr="00430D76">
        <w:rPr>
          <w:rFonts w:ascii="Times New Roman" w:hAnsi="Times New Roman" w:cs="Times New Roman"/>
        </w:rPr>
        <w:t>one, two, and five.</w:t>
      </w:r>
    </w:p>
    <w:p w14:paraId="50613C8B" w14:textId="734F5B2D" w:rsidR="007D1C06" w:rsidRPr="00430D76" w:rsidRDefault="007D1C06" w:rsidP="00486011">
      <w:pPr>
        <w:spacing w:line="276" w:lineRule="auto"/>
        <w:rPr>
          <w:rFonts w:ascii="Times New Roman" w:hAnsi="Times New Roman" w:cs="Times New Roman"/>
        </w:rPr>
      </w:pPr>
      <w:r w:rsidRPr="00430D76">
        <w:rPr>
          <w:rFonts w:ascii="Times New Roman" w:hAnsi="Times New Roman" w:cs="Times New Roman"/>
        </w:rPr>
        <w:t>2. 100% of this will be raised through increased debt.</w:t>
      </w:r>
    </w:p>
    <w:p w14:paraId="4669C2AF" w14:textId="1469E6B4" w:rsidR="007D1C06" w:rsidRPr="00430D76" w:rsidRDefault="007D1C06" w:rsidP="00486011">
      <w:pPr>
        <w:spacing w:line="276" w:lineRule="auto"/>
        <w:rPr>
          <w:rFonts w:ascii="Times New Roman" w:hAnsi="Times New Roman" w:cs="Times New Roman"/>
        </w:rPr>
      </w:pPr>
      <w:r w:rsidRPr="00430D76">
        <w:rPr>
          <w:rFonts w:ascii="Times New Roman" w:hAnsi="Times New Roman" w:cs="Times New Roman"/>
        </w:rPr>
        <w:t>3. C</w:t>
      </w:r>
      <w:r w:rsidR="00486011" w:rsidRPr="00430D76">
        <w:rPr>
          <w:rFonts w:ascii="Times New Roman" w:hAnsi="Times New Roman" w:cs="Times New Roman"/>
        </w:rPr>
        <w:t>ost of goods sold</w:t>
      </w:r>
      <w:r w:rsidRPr="00430D76">
        <w:rPr>
          <w:rFonts w:ascii="Times New Roman" w:hAnsi="Times New Roman" w:cs="Times New Roman"/>
        </w:rPr>
        <w:t xml:space="preserve"> will go up due to </w:t>
      </w:r>
      <w:r w:rsidR="00486011" w:rsidRPr="00430D76">
        <w:rPr>
          <w:rFonts w:ascii="Times New Roman" w:hAnsi="Times New Roman" w:cs="Times New Roman"/>
        </w:rPr>
        <w:t>continually increasing prices of</w:t>
      </w:r>
      <w:r w:rsidRPr="00430D76">
        <w:rPr>
          <w:rFonts w:ascii="Times New Roman" w:hAnsi="Times New Roman" w:cs="Times New Roman"/>
        </w:rPr>
        <w:t xml:space="preserve"> coffee beans.</w:t>
      </w:r>
    </w:p>
    <w:p w14:paraId="1DD4DAA1" w14:textId="78221AF3" w:rsidR="007D1C06" w:rsidRPr="00430D76" w:rsidRDefault="007D1C06" w:rsidP="00486011">
      <w:pPr>
        <w:spacing w:line="276" w:lineRule="auto"/>
        <w:rPr>
          <w:rFonts w:ascii="Times New Roman" w:hAnsi="Times New Roman" w:cs="Times New Roman"/>
        </w:rPr>
      </w:pPr>
      <w:r w:rsidRPr="00430D76">
        <w:rPr>
          <w:rFonts w:ascii="Times New Roman" w:hAnsi="Times New Roman" w:cs="Times New Roman"/>
        </w:rPr>
        <w:t>4. The promoti</w:t>
      </w:r>
      <w:r w:rsidR="00486011" w:rsidRPr="00430D76">
        <w:rPr>
          <w:rFonts w:ascii="Times New Roman" w:hAnsi="Times New Roman" w:cs="Times New Roman"/>
        </w:rPr>
        <w:t>on of Starbucks in movies and television</w:t>
      </w:r>
      <w:r w:rsidRPr="00430D76">
        <w:rPr>
          <w:rFonts w:ascii="Times New Roman" w:hAnsi="Times New Roman" w:cs="Times New Roman"/>
        </w:rPr>
        <w:t xml:space="preserve"> shows will be 83,333,000 million dollars per year.</w:t>
      </w:r>
    </w:p>
    <w:p w14:paraId="082ACC21" w14:textId="683E5575"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5. New stores for year one: forty-two stores in C</w:t>
      </w:r>
      <w:r w:rsidR="007D1C06" w:rsidRPr="00430D76">
        <w:rPr>
          <w:rFonts w:ascii="Times New Roman" w:hAnsi="Times New Roman" w:cs="Times New Roman"/>
        </w:rPr>
        <w:t xml:space="preserve">hina, </w:t>
      </w:r>
      <w:r w:rsidRPr="00430D76">
        <w:rPr>
          <w:rFonts w:ascii="Times New Roman" w:hAnsi="Times New Roman" w:cs="Times New Roman"/>
        </w:rPr>
        <w:t>twenty-one</w:t>
      </w:r>
      <w:r w:rsidR="007D1C06" w:rsidRPr="00430D76">
        <w:rPr>
          <w:rFonts w:ascii="Times New Roman" w:hAnsi="Times New Roman" w:cs="Times New Roman"/>
        </w:rPr>
        <w:t xml:space="preserve"> stores in Canada, and </w:t>
      </w:r>
      <w:r w:rsidRPr="00430D76">
        <w:rPr>
          <w:rFonts w:ascii="Times New Roman" w:hAnsi="Times New Roman" w:cs="Times New Roman"/>
        </w:rPr>
        <w:t>twenty-</w:t>
      </w:r>
      <w:r w:rsidR="007D1C06" w:rsidRPr="00430D76">
        <w:rPr>
          <w:rFonts w:ascii="Times New Roman" w:hAnsi="Times New Roman" w:cs="Times New Roman"/>
        </w:rPr>
        <w:t xml:space="preserve"> stores in India equaling 55,800,000.</w:t>
      </w:r>
    </w:p>
    <w:p w14:paraId="6E7D2152" w14:textId="20AD447E"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6. New stores for year two: twenty-</w:t>
      </w:r>
      <w:r w:rsidR="007D1C06" w:rsidRPr="00430D76">
        <w:rPr>
          <w:rFonts w:ascii="Times New Roman" w:hAnsi="Times New Roman" w:cs="Times New Roman"/>
        </w:rPr>
        <w:t xml:space="preserve"> stores in China, </w:t>
      </w:r>
      <w:r w:rsidRPr="00430D76">
        <w:rPr>
          <w:rFonts w:ascii="Times New Roman" w:hAnsi="Times New Roman" w:cs="Times New Roman"/>
        </w:rPr>
        <w:t>twenty-</w:t>
      </w:r>
      <w:r w:rsidR="007D1C06" w:rsidRPr="00430D76">
        <w:rPr>
          <w:rFonts w:ascii="Times New Roman" w:hAnsi="Times New Roman" w:cs="Times New Roman"/>
        </w:rPr>
        <w:t xml:space="preserve"> stores in Canada and, </w:t>
      </w:r>
      <w:r w:rsidRPr="00430D76">
        <w:rPr>
          <w:rFonts w:ascii="Times New Roman" w:hAnsi="Times New Roman" w:cs="Times New Roman"/>
        </w:rPr>
        <w:t>twenty-</w:t>
      </w:r>
      <w:r w:rsidR="007D1C06" w:rsidRPr="00430D76">
        <w:rPr>
          <w:rFonts w:ascii="Times New Roman" w:hAnsi="Times New Roman" w:cs="Times New Roman"/>
        </w:rPr>
        <w:t xml:space="preserve"> stores in India equaling 28,350,000.</w:t>
      </w:r>
    </w:p>
    <w:p w14:paraId="1C8BF021" w14:textId="5187309A"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7. New stores for year three: twenty-</w:t>
      </w:r>
      <w:r w:rsidR="007D1C06" w:rsidRPr="00430D76">
        <w:rPr>
          <w:rFonts w:ascii="Times New Roman" w:hAnsi="Times New Roman" w:cs="Times New Roman"/>
        </w:rPr>
        <w:t xml:space="preserve"> stores in China, </w:t>
      </w:r>
      <w:r w:rsidRPr="00430D76">
        <w:rPr>
          <w:rFonts w:ascii="Times New Roman" w:hAnsi="Times New Roman" w:cs="Times New Roman"/>
        </w:rPr>
        <w:t>twenty-</w:t>
      </w:r>
      <w:r w:rsidR="007D1C06" w:rsidRPr="00430D76">
        <w:rPr>
          <w:rFonts w:ascii="Times New Roman" w:hAnsi="Times New Roman" w:cs="Times New Roman"/>
        </w:rPr>
        <w:t xml:space="preserve"> stores in Canada and, </w:t>
      </w:r>
      <w:r w:rsidRPr="00430D76">
        <w:rPr>
          <w:rFonts w:ascii="Times New Roman" w:hAnsi="Times New Roman" w:cs="Times New Roman"/>
        </w:rPr>
        <w:t>twenty-</w:t>
      </w:r>
      <w:r w:rsidR="007D1C06" w:rsidRPr="00430D76">
        <w:rPr>
          <w:rFonts w:ascii="Times New Roman" w:hAnsi="Times New Roman" w:cs="Times New Roman"/>
        </w:rPr>
        <w:t>stores in India equaling 28,350,000.</w:t>
      </w:r>
    </w:p>
    <w:p w14:paraId="4B7C7350" w14:textId="489F49E8"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8. The r</w:t>
      </w:r>
      <w:r w:rsidR="007D1C06" w:rsidRPr="00430D76">
        <w:rPr>
          <w:rFonts w:ascii="Times New Roman" w:hAnsi="Times New Roman" w:cs="Times New Roman"/>
        </w:rPr>
        <w:t>ewards program will all be incor</w:t>
      </w:r>
      <w:r w:rsidRPr="00430D76">
        <w:rPr>
          <w:rFonts w:ascii="Times New Roman" w:hAnsi="Times New Roman" w:cs="Times New Roman"/>
        </w:rPr>
        <w:t>porated in 2017 for 21,479,760.</w:t>
      </w:r>
    </w:p>
    <w:p w14:paraId="2BE0A4AC" w14:textId="4EB0626C"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9</w:t>
      </w:r>
      <w:r w:rsidR="007D1C06" w:rsidRPr="00430D76">
        <w:rPr>
          <w:rFonts w:ascii="Times New Roman" w:hAnsi="Times New Roman" w:cs="Times New Roman"/>
        </w:rPr>
        <w:t>. Interest on first year loan = 160,612,760 x .06 = 9,636,756</w:t>
      </w:r>
    </w:p>
    <w:p w14:paraId="5F101654" w14:textId="1D3E8BA6"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 xml:space="preserve">10. </w:t>
      </w:r>
      <w:r w:rsidR="007D1C06" w:rsidRPr="00430D76">
        <w:rPr>
          <w:rFonts w:ascii="Times New Roman" w:hAnsi="Times New Roman" w:cs="Times New Roman"/>
        </w:rPr>
        <w:t>Interest on second year loan = 111,350,000 x .06 = 6,681,000</w:t>
      </w:r>
    </w:p>
    <w:p w14:paraId="66EF441C" w14:textId="2D9B821B" w:rsidR="007D1C06" w:rsidRPr="00430D76" w:rsidRDefault="00486011" w:rsidP="00486011">
      <w:pPr>
        <w:spacing w:line="276" w:lineRule="auto"/>
        <w:rPr>
          <w:rFonts w:ascii="Times New Roman" w:hAnsi="Times New Roman" w:cs="Times New Roman"/>
        </w:rPr>
      </w:pPr>
      <w:r w:rsidRPr="00430D76">
        <w:rPr>
          <w:rFonts w:ascii="Times New Roman" w:hAnsi="Times New Roman" w:cs="Times New Roman"/>
        </w:rPr>
        <w:t xml:space="preserve">11. </w:t>
      </w:r>
      <w:r w:rsidR="007D1C06" w:rsidRPr="00430D76">
        <w:rPr>
          <w:rFonts w:ascii="Times New Roman" w:hAnsi="Times New Roman" w:cs="Times New Roman"/>
        </w:rPr>
        <w:t>Interest on third year loan = 111,350,000 x .06 = 6,681,000</w:t>
      </w:r>
    </w:p>
    <w:p w14:paraId="6F718F33" w14:textId="66722EEE" w:rsidR="007D1C06" w:rsidRPr="00430D76" w:rsidRDefault="007D1C06" w:rsidP="00C4513A">
      <w:pPr>
        <w:rPr>
          <w:rFonts w:ascii="Times New Roman" w:hAnsi="Times New Roman" w:cs="Times New Roman"/>
        </w:rPr>
      </w:pPr>
    </w:p>
    <w:p w14:paraId="1221B807" w14:textId="75213E85" w:rsidR="007D1C06" w:rsidRPr="00430D76" w:rsidRDefault="00486011" w:rsidP="00486011">
      <w:pPr>
        <w:pStyle w:val="ListParagraph"/>
        <w:numPr>
          <w:ilvl w:val="0"/>
          <w:numId w:val="4"/>
        </w:numPr>
        <w:spacing w:line="276" w:lineRule="auto"/>
        <w:rPr>
          <w:rFonts w:ascii="Times New Roman" w:hAnsi="Times New Roman" w:cs="Times New Roman"/>
        </w:rPr>
      </w:pPr>
      <w:r w:rsidRPr="00430D76">
        <w:rPr>
          <w:rFonts w:ascii="Times New Roman" w:hAnsi="Times New Roman" w:cs="Times New Roman"/>
        </w:rPr>
        <w:t>We c</w:t>
      </w:r>
      <w:r w:rsidR="007D1C06" w:rsidRPr="00430D76">
        <w:rPr>
          <w:rFonts w:ascii="Times New Roman" w:hAnsi="Times New Roman" w:cs="Times New Roman"/>
        </w:rPr>
        <w:t>hoose to finance through debt and not issue common stock because we do not want to dilute the ownership of existing shareholders.</w:t>
      </w:r>
    </w:p>
    <w:p w14:paraId="7B468432" w14:textId="3346489E" w:rsidR="005021BB" w:rsidRPr="00430D76" w:rsidRDefault="005021BB" w:rsidP="00486011">
      <w:pPr>
        <w:pStyle w:val="ListParagraph"/>
        <w:numPr>
          <w:ilvl w:val="0"/>
          <w:numId w:val="4"/>
        </w:numPr>
        <w:spacing w:line="276" w:lineRule="auto"/>
        <w:rPr>
          <w:rFonts w:ascii="Times New Roman" w:hAnsi="Times New Roman" w:cs="Times New Roman"/>
        </w:rPr>
      </w:pPr>
      <w:r w:rsidRPr="00430D76">
        <w:rPr>
          <w:rFonts w:ascii="Times New Roman" w:hAnsi="Times New Roman" w:cs="Times New Roman"/>
        </w:rPr>
        <w:t>Divid</w:t>
      </w:r>
      <w:r w:rsidR="00486011" w:rsidRPr="00430D76">
        <w:rPr>
          <w:rFonts w:ascii="Times New Roman" w:hAnsi="Times New Roman" w:cs="Times New Roman"/>
        </w:rPr>
        <w:t>ends are 1.2 billion for years one</w:t>
      </w:r>
      <w:r w:rsidRPr="00430D76">
        <w:rPr>
          <w:rFonts w:ascii="Times New Roman" w:hAnsi="Times New Roman" w:cs="Times New Roman"/>
        </w:rPr>
        <w:t xml:space="preserve"> a</w:t>
      </w:r>
      <w:r w:rsidR="00486011" w:rsidRPr="00430D76">
        <w:rPr>
          <w:rFonts w:ascii="Times New Roman" w:hAnsi="Times New Roman" w:cs="Times New Roman"/>
        </w:rPr>
        <w:t>nd two and 1.25 billion for year three</w:t>
      </w:r>
    </w:p>
    <w:p w14:paraId="1B3B73A7" w14:textId="1CF5ED81" w:rsidR="00962548" w:rsidRDefault="00962548" w:rsidP="00C4513A"/>
    <w:p w14:paraId="21A52084" w14:textId="27B2390D" w:rsidR="00962548" w:rsidRDefault="00962548" w:rsidP="00C4513A"/>
    <w:p w14:paraId="7B436DC7" w14:textId="3CC345B8" w:rsidR="00962548" w:rsidRDefault="00962548" w:rsidP="00C4513A"/>
    <w:p w14:paraId="2A56846E" w14:textId="301F9A45" w:rsidR="00962548" w:rsidRDefault="00962548" w:rsidP="00C4513A"/>
    <w:p w14:paraId="476E0AC7" w14:textId="45D448D7" w:rsidR="00962548" w:rsidRDefault="00962548" w:rsidP="00C4513A"/>
    <w:p w14:paraId="7BFB4149" w14:textId="65072145" w:rsidR="00962548" w:rsidRDefault="00962548" w:rsidP="00C4513A"/>
    <w:p w14:paraId="5D944D4D" w14:textId="0A0EA618" w:rsidR="00962548" w:rsidRDefault="00962548" w:rsidP="00C4513A"/>
    <w:p w14:paraId="6F06A0C9" w14:textId="3B3CA03D" w:rsidR="00962548" w:rsidRDefault="00962548" w:rsidP="00C4513A"/>
    <w:p w14:paraId="1FDC0BA5" w14:textId="7EE10FEB" w:rsidR="00962548" w:rsidRDefault="00962548" w:rsidP="00C4513A"/>
    <w:p w14:paraId="1B2CAF4C" w14:textId="6ACCF906" w:rsidR="00962548" w:rsidRDefault="00962548" w:rsidP="00C4513A"/>
    <w:p w14:paraId="547A5670" w14:textId="12555107" w:rsidR="00962548" w:rsidRDefault="00962548" w:rsidP="00C4513A"/>
    <w:p w14:paraId="6E12218D" w14:textId="0E39F58C" w:rsidR="00962548" w:rsidRDefault="00962548" w:rsidP="00C4513A"/>
    <w:p w14:paraId="608DC536" w14:textId="38DA537D" w:rsidR="00962548" w:rsidRDefault="00962548" w:rsidP="00C4513A"/>
    <w:p w14:paraId="2AC1B5A8" w14:textId="0D8C5703" w:rsidR="00962548" w:rsidRDefault="00962548" w:rsidP="00C4513A"/>
    <w:p w14:paraId="5BF2B67A" w14:textId="3788ED6C" w:rsidR="00962548" w:rsidRDefault="00962548" w:rsidP="00C4513A"/>
    <w:p w14:paraId="1B092A78" w14:textId="6B05D4AE" w:rsidR="00962548" w:rsidRDefault="00962548" w:rsidP="00C4513A"/>
    <w:p w14:paraId="59BCFE89" w14:textId="3CD5E73E" w:rsidR="00962548" w:rsidRDefault="00962548" w:rsidP="00C4513A"/>
    <w:p w14:paraId="75151401" w14:textId="65B99CFC" w:rsidR="00962548" w:rsidRDefault="00962548" w:rsidP="00C4513A"/>
    <w:p w14:paraId="1CC86D81" w14:textId="35B40445" w:rsidR="00962548" w:rsidRDefault="00962548" w:rsidP="00C4513A"/>
    <w:p w14:paraId="21DB18B4" w14:textId="0CDC53E8" w:rsidR="00962548" w:rsidRDefault="00962548" w:rsidP="00C4513A"/>
    <w:p w14:paraId="45C125C6" w14:textId="283268B9" w:rsidR="00962548" w:rsidRDefault="00564F9E" w:rsidP="00564F9E">
      <w:pPr>
        <w:pStyle w:val="Heading1"/>
      </w:pPr>
      <w:bookmarkStart w:id="35" w:name="_Toc498433722"/>
      <w:r>
        <w:lastRenderedPageBreak/>
        <w:t>Statement of Projected Retained Earnings</w:t>
      </w:r>
      <w:bookmarkEnd w:id="35"/>
    </w:p>
    <w:p w14:paraId="30E8458B" w14:textId="7B8125DB" w:rsidR="006107AC" w:rsidRDefault="006107AC" w:rsidP="006107AC"/>
    <w:p w14:paraId="249640BD" w14:textId="6F549287" w:rsidR="006107AC" w:rsidRDefault="006107AC" w:rsidP="006107AC"/>
    <w:tbl>
      <w:tblPr>
        <w:tblStyle w:val="GridTable1Light-Accent1"/>
        <w:tblpPr w:leftFromText="180" w:rightFromText="180" w:vertAnchor="page" w:horzAnchor="margin" w:tblpY="2731"/>
        <w:tblW w:w="7515" w:type="dxa"/>
        <w:tblLook w:val="04A0" w:firstRow="1" w:lastRow="0" w:firstColumn="1" w:lastColumn="0" w:noHBand="0" w:noVBand="1"/>
      </w:tblPr>
      <w:tblGrid>
        <w:gridCol w:w="4959"/>
        <w:gridCol w:w="2556"/>
      </w:tblGrid>
      <w:tr w:rsidR="00486011" w:rsidRPr="000A5606" w14:paraId="51D44B3F" w14:textId="77777777" w:rsidTr="00486011">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515" w:type="dxa"/>
            <w:gridSpan w:val="2"/>
            <w:noWrap/>
            <w:hideMark/>
          </w:tcPr>
          <w:p w14:paraId="6E8A7C6D" w14:textId="77777777" w:rsidR="00486011" w:rsidRPr="005801EF" w:rsidRDefault="00486011" w:rsidP="00486011">
            <w:pPr>
              <w:rPr>
                <w:rFonts w:ascii="Times New Roman" w:hAnsi="Times New Roman" w:cs="Times New Roman"/>
              </w:rPr>
            </w:pPr>
            <w:r w:rsidRPr="005801EF">
              <w:rPr>
                <w:rFonts w:ascii="Times New Roman" w:hAnsi="Times New Roman" w:cs="Times New Roman"/>
              </w:rPr>
              <w:t>Statement of Projected Retained Earnings</w:t>
            </w:r>
          </w:p>
        </w:tc>
      </w:tr>
      <w:tr w:rsidR="00486011" w:rsidRPr="000A5606" w14:paraId="0F84D35B"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8578E38"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b w:val="0"/>
                <w:bCs w:val="0"/>
                <w:color w:val="000000"/>
              </w:rPr>
              <w:t>Retained Earnings 2016</w:t>
            </w:r>
          </w:p>
        </w:tc>
        <w:tc>
          <w:tcPr>
            <w:tcW w:w="2556" w:type="dxa"/>
            <w:noWrap/>
            <w:hideMark/>
          </w:tcPr>
          <w:p w14:paraId="31F7EE7C"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$5,949,800,000</w:t>
            </w:r>
          </w:p>
        </w:tc>
      </w:tr>
      <w:tr w:rsidR="00486011" w:rsidRPr="000A5606" w14:paraId="3DEEBCA9"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75AD0865"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Net Income 2017</w:t>
            </w:r>
          </w:p>
        </w:tc>
        <w:tc>
          <w:tcPr>
            <w:tcW w:w="2556" w:type="dxa"/>
            <w:noWrap/>
            <w:hideMark/>
          </w:tcPr>
          <w:p w14:paraId="0A280FB1"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$2,476,765,346</w:t>
            </w:r>
          </w:p>
        </w:tc>
      </w:tr>
      <w:tr w:rsidR="00486011" w:rsidRPr="000A5606" w14:paraId="7A097E78"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AC8848D"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color w:val="000000"/>
              </w:rPr>
              <w:t>Total</w:t>
            </w:r>
          </w:p>
        </w:tc>
        <w:tc>
          <w:tcPr>
            <w:tcW w:w="2556" w:type="dxa"/>
            <w:noWrap/>
            <w:hideMark/>
          </w:tcPr>
          <w:p w14:paraId="4991D0F1"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801EF">
              <w:rPr>
                <w:rFonts w:ascii="Times New Roman" w:eastAsia="Times New Roman" w:hAnsi="Times New Roman" w:cs="Times New Roman"/>
                <w:b/>
                <w:bCs/>
                <w:color w:val="000000"/>
              </w:rPr>
              <w:t>$8,426,565,346</w:t>
            </w:r>
          </w:p>
        </w:tc>
      </w:tr>
      <w:tr w:rsidR="00486011" w:rsidRPr="000A5606" w14:paraId="6918984B"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945C863"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Less Dividends Paid 2017</w:t>
            </w:r>
          </w:p>
        </w:tc>
        <w:tc>
          <w:tcPr>
            <w:tcW w:w="2556" w:type="dxa"/>
            <w:noWrap/>
            <w:hideMark/>
          </w:tcPr>
          <w:p w14:paraId="65257579"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FF0000"/>
              </w:rPr>
              <w:t>($1,200,000,000)</w:t>
            </w:r>
          </w:p>
        </w:tc>
      </w:tr>
      <w:tr w:rsidR="00486011" w:rsidRPr="000A5606" w14:paraId="2BB20600"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6F976051"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b w:val="0"/>
                <w:bCs w:val="0"/>
                <w:color w:val="000000"/>
              </w:rPr>
              <w:t>Retained Earnings 2017</w:t>
            </w:r>
          </w:p>
        </w:tc>
        <w:tc>
          <w:tcPr>
            <w:tcW w:w="2556" w:type="dxa"/>
            <w:noWrap/>
            <w:hideMark/>
          </w:tcPr>
          <w:p w14:paraId="1D56F2EC"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801EF">
              <w:rPr>
                <w:rFonts w:ascii="Times New Roman" w:eastAsia="Times New Roman" w:hAnsi="Times New Roman" w:cs="Times New Roman"/>
                <w:b/>
                <w:bCs/>
                <w:color w:val="000000"/>
              </w:rPr>
              <w:t>$7,226,565,346</w:t>
            </w:r>
          </w:p>
        </w:tc>
      </w:tr>
      <w:tr w:rsidR="00486011" w:rsidRPr="000A5606" w14:paraId="2D5870DB"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679D05AA"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 </w:t>
            </w:r>
          </w:p>
        </w:tc>
        <w:tc>
          <w:tcPr>
            <w:tcW w:w="2556" w:type="dxa"/>
            <w:noWrap/>
            <w:hideMark/>
          </w:tcPr>
          <w:p w14:paraId="0DEF3888" w14:textId="77777777" w:rsidR="00486011" w:rsidRPr="005801EF" w:rsidRDefault="00486011" w:rsidP="0048601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 </w:t>
            </w:r>
          </w:p>
        </w:tc>
      </w:tr>
      <w:tr w:rsidR="00486011" w:rsidRPr="000A5606" w14:paraId="530A86C3"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4EE44EC"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b w:val="0"/>
                <w:bCs w:val="0"/>
                <w:color w:val="000000"/>
              </w:rPr>
              <w:t>Retained Earnings 2017</w:t>
            </w:r>
          </w:p>
        </w:tc>
        <w:tc>
          <w:tcPr>
            <w:tcW w:w="2556" w:type="dxa"/>
            <w:noWrap/>
            <w:hideMark/>
          </w:tcPr>
          <w:p w14:paraId="33D6D086"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$7,226,565,346</w:t>
            </w:r>
          </w:p>
        </w:tc>
      </w:tr>
      <w:tr w:rsidR="00486011" w:rsidRPr="000A5606" w14:paraId="16A31281"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55E0B7C3"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Net Income 2018</w:t>
            </w:r>
          </w:p>
        </w:tc>
        <w:tc>
          <w:tcPr>
            <w:tcW w:w="2556" w:type="dxa"/>
            <w:noWrap/>
            <w:hideMark/>
          </w:tcPr>
          <w:p w14:paraId="28F69446"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$2,561,993,569</w:t>
            </w:r>
          </w:p>
        </w:tc>
      </w:tr>
      <w:tr w:rsidR="00486011" w:rsidRPr="000A5606" w14:paraId="68A90439"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909A6E0"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color w:val="000000"/>
              </w:rPr>
              <w:t>Total</w:t>
            </w:r>
          </w:p>
        </w:tc>
        <w:tc>
          <w:tcPr>
            <w:tcW w:w="2556" w:type="dxa"/>
            <w:noWrap/>
            <w:hideMark/>
          </w:tcPr>
          <w:p w14:paraId="525381D7"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801EF">
              <w:rPr>
                <w:rFonts w:ascii="Times New Roman" w:eastAsia="Times New Roman" w:hAnsi="Times New Roman" w:cs="Times New Roman"/>
                <w:b/>
                <w:bCs/>
                <w:color w:val="000000"/>
              </w:rPr>
              <w:t>$9,788,558,915</w:t>
            </w:r>
          </w:p>
        </w:tc>
      </w:tr>
      <w:tr w:rsidR="00486011" w:rsidRPr="000A5606" w14:paraId="4E45EFE9"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713E6DC"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Less Dividends Paid 2018</w:t>
            </w:r>
          </w:p>
        </w:tc>
        <w:tc>
          <w:tcPr>
            <w:tcW w:w="2556" w:type="dxa"/>
            <w:noWrap/>
            <w:hideMark/>
          </w:tcPr>
          <w:p w14:paraId="118C4BD5"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FF0000"/>
              </w:rPr>
              <w:t>($1,200,000,000)</w:t>
            </w:r>
          </w:p>
        </w:tc>
      </w:tr>
      <w:tr w:rsidR="00486011" w:rsidRPr="000A5606" w14:paraId="2D3629E5"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6C11AD0F"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b w:val="0"/>
                <w:bCs w:val="0"/>
                <w:color w:val="000000"/>
              </w:rPr>
              <w:t>Retained Earnings 2018</w:t>
            </w:r>
          </w:p>
        </w:tc>
        <w:tc>
          <w:tcPr>
            <w:tcW w:w="2556" w:type="dxa"/>
            <w:noWrap/>
            <w:hideMark/>
          </w:tcPr>
          <w:p w14:paraId="7D291C78"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801EF">
              <w:rPr>
                <w:rFonts w:ascii="Times New Roman" w:eastAsia="Times New Roman" w:hAnsi="Times New Roman" w:cs="Times New Roman"/>
                <w:b/>
                <w:bCs/>
                <w:color w:val="000000"/>
              </w:rPr>
              <w:t>$8,588,558,914</w:t>
            </w:r>
          </w:p>
        </w:tc>
      </w:tr>
      <w:tr w:rsidR="00486011" w:rsidRPr="000A5606" w14:paraId="2F169227"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11F20B3D"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 </w:t>
            </w:r>
          </w:p>
        </w:tc>
        <w:tc>
          <w:tcPr>
            <w:tcW w:w="2556" w:type="dxa"/>
            <w:noWrap/>
            <w:hideMark/>
          </w:tcPr>
          <w:p w14:paraId="0DA5DCDC" w14:textId="77777777" w:rsidR="00486011" w:rsidRPr="005801EF" w:rsidRDefault="00486011" w:rsidP="0048601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 </w:t>
            </w:r>
          </w:p>
        </w:tc>
      </w:tr>
      <w:tr w:rsidR="00486011" w:rsidRPr="000A5606" w14:paraId="1219F267"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FF1BEC8"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color w:val="000000"/>
              </w:rPr>
              <w:t>Retained Earnings 2017</w:t>
            </w:r>
          </w:p>
        </w:tc>
        <w:tc>
          <w:tcPr>
            <w:tcW w:w="2556" w:type="dxa"/>
            <w:noWrap/>
            <w:hideMark/>
          </w:tcPr>
          <w:p w14:paraId="4830C59D"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$8,588,558,914</w:t>
            </w:r>
          </w:p>
        </w:tc>
      </w:tr>
      <w:tr w:rsidR="00486011" w:rsidRPr="000A5606" w14:paraId="685C2664"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08750F25"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Net Income 2019</w:t>
            </w:r>
          </w:p>
        </w:tc>
        <w:tc>
          <w:tcPr>
            <w:tcW w:w="2556" w:type="dxa"/>
            <w:noWrap/>
            <w:hideMark/>
          </w:tcPr>
          <w:p w14:paraId="0DD2BAFD"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000000"/>
              </w:rPr>
              <w:t>$2,639,768,688</w:t>
            </w:r>
          </w:p>
        </w:tc>
      </w:tr>
      <w:tr w:rsidR="00486011" w:rsidRPr="000A5606" w14:paraId="0BD2E835"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239CA28"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color w:val="000000"/>
              </w:rPr>
              <w:t>Total</w:t>
            </w:r>
          </w:p>
        </w:tc>
        <w:tc>
          <w:tcPr>
            <w:tcW w:w="2556" w:type="dxa"/>
            <w:noWrap/>
            <w:hideMark/>
          </w:tcPr>
          <w:p w14:paraId="6E0D35B9"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801EF">
              <w:rPr>
                <w:rFonts w:ascii="Times New Roman" w:eastAsia="Times New Roman" w:hAnsi="Times New Roman" w:cs="Times New Roman"/>
                <w:b/>
                <w:bCs/>
                <w:color w:val="000000"/>
              </w:rPr>
              <w:t>$11,228,327,602</w:t>
            </w:r>
          </w:p>
        </w:tc>
      </w:tr>
      <w:tr w:rsidR="00486011" w:rsidRPr="000A5606" w14:paraId="14090662"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522DF3E" w14:textId="77777777" w:rsidR="00486011" w:rsidRPr="005801EF" w:rsidRDefault="00486011" w:rsidP="00486011">
            <w:pPr>
              <w:rPr>
                <w:rFonts w:ascii="Times New Roman" w:eastAsia="Times New Roman" w:hAnsi="Times New Roman" w:cs="Times New Roman"/>
                <w:color w:val="000000"/>
              </w:rPr>
            </w:pPr>
            <w:r w:rsidRPr="005801EF">
              <w:rPr>
                <w:rFonts w:ascii="Times New Roman" w:eastAsia="Times New Roman" w:hAnsi="Times New Roman" w:cs="Times New Roman"/>
                <w:color w:val="000000"/>
              </w:rPr>
              <w:t>Less Dividends Paid 2019</w:t>
            </w:r>
          </w:p>
        </w:tc>
        <w:tc>
          <w:tcPr>
            <w:tcW w:w="2556" w:type="dxa"/>
            <w:noWrap/>
            <w:hideMark/>
          </w:tcPr>
          <w:p w14:paraId="15DB2AE3"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801EF">
              <w:rPr>
                <w:rFonts w:ascii="Times New Roman" w:eastAsia="Times New Roman" w:hAnsi="Times New Roman" w:cs="Times New Roman"/>
                <w:color w:val="FF0000"/>
              </w:rPr>
              <w:t>($1,250,000,000)</w:t>
            </w:r>
          </w:p>
        </w:tc>
      </w:tr>
      <w:tr w:rsidR="00486011" w:rsidRPr="000A5606" w14:paraId="2EBD66F8" w14:textId="77777777" w:rsidTr="00486011">
        <w:trPr>
          <w:trHeight w:val="353"/>
        </w:trPr>
        <w:tc>
          <w:tcPr>
            <w:cnfStyle w:val="001000000000" w:firstRow="0" w:lastRow="0" w:firstColumn="1" w:lastColumn="0" w:oddVBand="0" w:evenVBand="0" w:oddHBand="0" w:evenHBand="0" w:firstRowFirstColumn="0" w:firstRowLastColumn="0" w:lastRowFirstColumn="0" w:lastRowLastColumn="0"/>
            <w:tcW w:w="4959" w:type="dxa"/>
            <w:noWrap/>
            <w:hideMark/>
          </w:tcPr>
          <w:p w14:paraId="39468EC1" w14:textId="77777777" w:rsidR="00486011" w:rsidRPr="005801EF" w:rsidRDefault="00486011" w:rsidP="00486011">
            <w:pPr>
              <w:rPr>
                <w:rFonts w:ascii="Times New Roman" w:eastAsia="Times New Roman" w:hAnsi="Times New Roman" w:cs="Times New Roman"/>
                <w:b w:val="0"/>
                <w:bCs w:val="0"/>
                <w:color w:val="000000"/>
              </w:rPr>
            </w:pPr>
            <w:r w:rsidRPr="005801EF">
              <w:rPr>
                <w:rFonts w:ascii="Times New Roman" w:eastAsia="Times New Roman" w:hAnsi="Times New Roman" w:cs="Times New Roman"/>
                <w:b w:val="0"/>
                <w:bCs w:val="0"/>
                <w:color w:val="000000"/>
              </w:rPr>
              <w:t>Retained Earnings 2019</w:t>
            </w:r>
          </w:p>
        </w:tc>
        <w:tc>
          <w:tcPr>
            <w:tcW w:w="2556" w:type="dxa"/>
            <w:noWrap/>
            <w:hideMark/>
          </w:tcPr>
          <w:p w14:paraId="62DF61F2" w14:textId="77777777" w:rsidR="00486011" w:rsidRPr="005801EF" w:rsidRDefault="00486011" w:rsidP="0048601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801EF">
              <w:rPr>
                <w:rFonts w:ascii="Times New Roman" w:eastAsia="Times New Roman" w:hAnsi="Times New Roman" w:cs="Times New Roman"/>
                <w:b/>
                <w:bCs/>
                <w:color w:val="000000"/>
              </w:rPr>
              <w:t>$9,978,327,602</w:t>
            </w:r>
          </w:p>
        </w:tc>
      </w:tr>
    </w:tbl>
    <w:p w14:paraId="21B865C5" w14:textId="0D9AB588" w:rsidR="006107AC" w:rsidRDefault="006107AC" w:rsidP="006107AC"/>
    <w:p w14:paraId="64D5F33D" w14:textId="294F49E1" w:rsidR="006107AC" w:rsidRDefault="006107AC" w:rsidP="006107AC"/>
    <w:p w14:paraId="61D217ED" w14:textId="7A3DDC29" w:rsidR="006107AC" w:rsidRDefault="006107AC" w:rsidP="006107AC"/>
    <w:p w14:paraId="3233FFDD" w14:textId="21FBAF4D" w:rsidR="006107AC" w:rsidRDefault="006107AC" w:rsidP="006107AC"/>
    <w:p w14:paraId="4F80D492" w14:textId="413FBE8B" w:rsidR="006107AC" w:rsidRDefault="006107AC" w:rsidP="006107AC"/>
    <w:p w14:paraId="457DA3DA" w14:textId="30CA96D9" w:rsidR="006107AC" w:rsidRDefault="006107AC" w:rsidP="006107AC"/>
    <w:p w14:paraId="6709CAC3" w14:textId="11046D91" w:rsidR="006107AC" w:rsidRDefault="006107AC" w:rsidP="006107AC"/>
    <w:p w14:paraId="71EC08DF" w14:textId="501702C8" w:rsidR="006107AC" w:rsidRDefault="006107AC" w:rsidP="006107AC"/>
    <w:p w14:paraId="1DD2A17A" w14:textId="7536074A" w:rsidR="006107AC" w:rsidRDefault="006107AC" w:rsidP="006107AC"/>
    <w:p w14:paraId="34C29FB0" w14:textId="680B65D3" w:rsidR="006107AC" w:rsidRDefault="006107AC" w:rsidP="006107AC"/>
    <w:p w14:paraId="184E37A8" w14:textId="52067169" w:rsidR="006107AC" w:rsidRDefault="006107AC" w:rsidP="006107AC"/>
    <w:p w14:paraId="5C39ABD3" w14:textId="27300501" w:rsidR="006107AC" w:rsidRDefault="006107AC" w:rsidP="006107AC"/>
    <w:p w14:paraId="783CD10D" w14:textId="535D08D3" w:rsidR="006107AC" w:rsidRDefault="006107AC" w:rsidP="006107AC"/>
    <w:p w14:paraId="33286AAF" w14:textId="4F5AD749" w:rsidR="006107AC" w:rsidRDefault="006107AC" w:rsidP="006107AC"/>
    <w:p w14:paraId="6B01D82B" w14:textId="052B6F32" w:rsidR="006107AC" w:rsidRDefault="006107AC" w:rsidP="006107AC"/>
    <w:p w14:paraId="6E557760" w14:textId="43725E60" w:rsidR="006107AC" w:rsidRDefault="006107AC" w:rsidP="006107AC"/>
    <w:p w14:paraId="159B6D82" w14:textId="64BD6E3C" w:rsidR="006107AC" w:rsidRDefault="006107AC" w:rsidP="006107AC"/>
    <w:p w14:paraId="523AD49A" w14:textId="72B67AD3" w:rsidR="006107AC" w:rsidRDefault="006107AC" w:rsidP="006107AC"/>
    <w:p w14:paraId="5D92F280" w14:textId="2ACBF4C4" w:rsidR="006107AC" w:rsidRDefault="006107AC" w:rsidP="006107AC"/>
    <w:p w14:paraId="6D79D2C6" w14:textId="5C494444" w:rsidR="006107AC" w:rsidRDefault="006107AC" w:rsidP="006107AC"/>
    <w:p w14:paraId="01CCD8D9" w14:textId="1B01B282" w:rsidR="006107AC" w:rsidRDefault="006107AC" w:rsidP="006107AC"/>
    <w:p w14:paraId="2B29DFE6" w14:textId="5C617B6A" w:rsidR="006107AC" w:rsidRDefault="006107AC" w:rsidP="006107AC"/>
    <w:p w14:paraId="22C87983" w14:textId="72D8ABC7" w:rsidR="006107AC" w:rsidRDefault="006107AC" w:rsidP="006107AC"/>
    <w:p w14:paraId="7D42F6E3" w14:textId="2DA11D1C" w:rsidR="006107AC" w:rsidRDefault="006107AC" w:rsidP="006107AC"/>
    <w:p w14:paraId="18E695EA" w14:textId="0E182E79" w:rsidR="006107AC" w:rsidRDefault="006107AC" w:rsidP="006107AC"/>
    <w:p w14:paraId="50BB9CAA" w14:textId="4E87E6B2" w:rsidR="006107AC" w:rsidRDefault="006107AC" w:rsidP="006107AC"/>
    <w:p w14:paraId="4EAA0DAF" w14:textId="1266E1BA" w:rsidR="006107AC" w:rsidRDefault="006107AC" w:rsidP="006107AC"/>
    <w:p w14:paraId="0FEE57C4" w14:textId="587F0578" w:rsidR="006107AC" w:rsidRDefault="006107AC" w:rsidP="006107AC"/>
    <w:p w14:paraId="1C01B126" w14:textId="17FCFDB8" w:rsidR="006107AC" w:rsidRDefault="006107AC" w:rsidP="006107AC"/>
    <w:p w14:paraId="5F9E4CB1" w14:textId="3D8526FD" w:rsidR="006107AC" w:rsidRDefault="006107AC" w:rsidP="006107AC"/>
    <w:p w14:paraId="383597BF" w14:textId="0B68FD78" w:rsidR="006107AC" w:rsidRDefault="006107AC" w:rsidP="006107AC"/>
    <w:p w14:paraId="55D0A87A" w14:textId="40EFF6D3" w:rsidR="006107AC" w:rsidRDefault="006107AC" w:rsidP="006107AC"/>
    <w:p w14:paraId="50DCCDE0" w14:textId="41EC4319" w:rsidR="006107AC" w:rsidRDefault="006107AC">
      <w:r>
        <w:br w:type="page"/>
      </w:r>
    </w:p>
    <w:p w14:paraId="75D41C45" w14:textId="6D97A6B0" w:rsidR="0061736A" w:rsidRDefault="0061736A" w:rsidP="0061736A">
      <w:pPr>
        <w:rPr>
          <w:b/>
          <w:color w:val="FF0000"/>
          <w:sz w:val="28"/>
          <w:szCs w:val="28"/>
        </w:rPr>
      </w:pPr>
      <w:bookmarkStart w:id="36" w:name="_Toc498433723"/>
      <w:r>
        <w:rPr>
          <w:b/>
          <w:color w:val="FF0000"/>
          <w:sz w:val="28"/>
          <w:szCs w:val="28"/>
        </w:rPr>
        <w:t>Conclusion</w:t>
      </w:r>
      <w:r w:rsidRPr="009D0211">
        <w:rPr>
          <w:b/>
          <w:color w:val="FF0000"/>
          <w:sz w:val="28"/>
          <w:szCs w:val="28"/>
        </w:rPr>
        <w:t xml:space="preserve"> Narrative</w:t>
      </w:r>
    </w:p>
    <w:p w14:paraId="6DE29C28" w14:textId="4838D9A1" w:rsidR="0061736A" w:rsidRPr="0061736A" w:rsidRDefault="00667196" w:rsidP="0061736A">
      <w:pPr>
        <w:rPr>
          <w:rFonts w:ascii="Times New Roman" w:hAnsi="Times New Roman" w:cs="Times New Roman"/>
        </w:rPr>
      </w:pPr>
      <w:r>
        <w:rPr>
          <w:rFonts w:ascii="Times New Roman" w:hAnsi="Times New Roman" w:cs="Times New Roman"/>
        </w:rPr>
        <w:t xml:space="preserve">Starbucks continues to lead the way in the specialty coffee business. While costs remain higher due to ongoing expansion, we still look forward to good earnings gains in the coming quarters. </w:t>
      </w:r>
      <w:r w:rsidR="0061736A">
        <w:rPr>
          <w:rFonts w:ascii="Times New Roman" w:hAnsi="Times New Roman" w:cs="Times New Roman"/>
        </w:rPr>
        <w:t xml:space="preserve">In conclusion, we are recommending strategies that will reduce future risk while continually growing and </w:t>
      </w:r>
      <w:r>
        <w:rPr>
          <w:rFonts w:ascii="Times New Roman" w:hAnsi="Times New Roman" w:cs="Times New Roman"/>
        </w:rPr>
        <w:t>allowing us to remain</w:t>
      </w:r>
      <w:r w:rsidR="0061736A">
        <w:rPr>
          <w:rFonts w:ascii="Times New Roman" w:hAnsi="Times New Roman" w:cs="Times New Roman"/>
        </w:rPr>
        <w:t xml:space="preserve"> the biggest coffee shop brand in America and globally. We expect these recommendations to increase stability while </w:t>
      </w:r>
      <w:r>
        <w:rPr>
          <w:rFonts w:ascii="Times New Roman" w:hAnsi="Times New Roman" w:cs="Times New Roman"/>
        </w:rPr>
        <w:t xml:space="preserve">improving profits in oversea countries. </w:t>
      </w:r>
      <w:r w:rsidR="00B41090">
        <w:rPr>
          <w:rFonts w:ascii="Times New Roman" w:hAnsi="Times New Roman" w:cs="Times New Roman"/>
        </w:rPr>
        <w:t>Thank you.</w:t>
      </w:r>
    </w:p>
    <w:p w14:paraId="42D2611D" w14:textId="77777777" w:rsidR="0061736A" w:rsidRDefault="0061736A" w:rsidP="006107AC">
      <w:pPr>
        <w:pStyle w:val="Heading1"/>
      </w:pPr>
    </w:p>
    <w:p w14:paraId="1FD6E0CA" w14:textId="0631E2B1" w:rsidR="006107AC" w:rsidRDefault="006107AC" w:rsidP="006107AC">
      <w:pPr>
        <w:pStyle w:val="Heading1"/>
      </w:pPr>
      <w:r>
        <w:t>Executive Summary</w:t>
      </w:r>
      <w:bookmarkEnd w:id="36"/>
    </w:p>
    <w:p w14:paraId="076E2BC7" w14:textId="005A4698" w:rsidR="006107AC" w:rsidRDefault="006107AC" w:rsidP="006107AC"/>
    <w:p w14:paraId="28922765" w14:textId="19567628" w:rsidR="006107AC" w:rsidRPr="00135D57" w:rsidRDefault="006107AC" w:rsidP="00135D57">
      <w:pPr>
        <w:spacing w:line="276" w:lineRule="auto"/>
        <w:rPr>
          <w:rFonts w:ascii="Times New Roman" w:hAnsi="Times New Roman" w:cs="Times New Roman"/>
        </w:rPr>
      </w:pPr>
      <w:r w:rsidRPr="00135D57">
        <w:rPr>
          <w:rFonts w:ascii="Times New Roman" w:hAnsi="Times New Roman" w:cs="Times New Roman"/>
        </w:rPr>
        <w:t>Starbucks is the largest coffee shop brand in America and globally. They strive to fulfill their mission statement each day; “to inspire and nurture the human spirit – one person, one cup, and one neighborhood at a time.” The key to establishing a strong hold within the coffee industry is by creating high quality and innovative products, while maintaining excellent customer service. In the past three years, Starbucks has established themselves with investor’s by making a conscious effort to double their food sales. This resulted in increased investor relations and created a less fluctuant stock price within the industry.</w:t>
      </w:r>
    </w:p>
    <w:p w14:paraId="09FE06B7" w14:textId="77777777" w:rsidR="006107AC" w:rsidRPr="00135D57" w:rsidRDefault="006107AC" w:rsidP="00135D57">
      <w:pPr>
        <w:spacing w:line="276" w:lineRule="auto"/>
        <w:rPr>
          <w:rFonts w:ascii="Times New Roman" w:hAnsi="Times New Roman" w:cs="Times New Roman"/>
        </w:rPr>
      </w:pPr>
    </w:p>
    <w:p w14:paraId="715456B8" w14:textId="2AA08CF3" w:rsidR="006107AC" w:rsidRPr="00135D57" w:rsidRDefault="006107AC" w:rsidP="00135D57">
      <w:pPr>
        <w:spacing w:line="276" w:lineRule="auto"/>
        <w:rPr>
          <w:rFonts w:ascii="Times New Roman" w:hAnsi="Times New Roman" w:cs="Times New Roman"/>
        </w:rPr>
      </w:pPr>
      <w:r w:rsidRPr="00135D57">
        <w:rPr>
          <w:rFonts w:ascii="Times New Roman" w:hAnsi="Times New Roman" w:cs="Times New Roman"/>
        </w:rPr>
        <w:t xml:space="preserve">Recommendations over the next three years are concentrated on </w:t>
      </w:r>
      <w:r w:rsidR="005E3588" w:rsidRPr="00135D57">
        <w:rPr>
          <w:rFonts w:ascii="Times New Roman" w:hAnsi="Times New Roman" w:cs="Times New Roman"/>
        </w:rPr>
        <w:t>a few main</w:t>
      </w:r>
      <w:r w:rsidRPr="00135D57">
        <w:rPr>
          <w:rFonts w:ascii="Times New Roman" w:hAnsi="Times New Roman" w:cs="Times New Roman"/>
        </w:rPr>
        <w:t xml:space="preserve"> objectives: </w:t>
      </w:r>
      <w:r w:rsidR="005E3588" w:rsidRPr="00135D57">
        <w:rPr>
          <w:rFonts w:ascii="Times New Roman" w:hAnsi="Times New Roman" w:cs="Times New Roman"/>
        </w:rPr>
        <w:t>to increase expansion in China, Canada, and India</w:t>
      </w:r>
      <w:r w:rsidRPr="00135D57">
        <w:rPr>
          <w:rFonts w:ascii="Times New Roman" w:hAnsi="Times New Roman" w:cs="Times New Roman"/>
        </w:rPr>
        <w:t>,</w:t>
      </w:r>
      <w:r w:rsidR="005E3588" w:rsidRPr="00135D57">
        <w:rPr>
          <w:rFonts w:ascii="Times New Roman" w:hAnsi="Times New Roman" w:cs="Times New Roman"/>
        </w:rPr>
        <w:t xml:space="preserve"> to</w:t>
      </w:r>
      <w:r w:rsidRPr="00135D57">
        <w:rPr>
          <w:rFonts w:ascii="Times New Roman" w:hAnsi="Times New Roman" w:cs="Times New Roman"/>
        </w:rPr>
        <w:t xml:space="preserve"> increase marketing strategies</w:t>
      </w:r>
      <w:r w:rsidR="005E3588" w:rsidRPr="00135D57">
        <w:rPr>
          <w:rFonts w:ascii="Times New Roman" w:hAnsi="Times New Roman" w:cs="Times New Roman"/>
        </w:rPr>
        <w:t xml:space="preserve"> through</w:t>
      </w:r>
      <w:r w:rsidRPr="00135D57">
        <w:rPr>
          <w:rFonts w:ascii="Times New Roman" w:hAnsi="Times New Roman" w:cs="Times New Roman"/>
        </w:rPr>
        <w:t xml:space="preserve"> advertising, and </w:t>
      </w:r>
      <w:r w:rsidR="005E3588" w:rsidRPr="00135D57">
        <w:rPr>
          <w:rFonts w:ascii="Times New Roman" w:hAnsi="Times New Roman" w:cs="Times New Roman"/>
        </w:rPr>
        <w:t xml:space="preserve">to </w:t>
      </w:r>
      <w:r w:rsidRPr="00135D57">
        <w:rPr>
          <w:rFonts w:ascii="Times New Roman" w:hAnsi="Times New Roman" w:cs="Times New Roman"/>
        </w:rPr>
        <w:t>establish a rewards system within the U</w:t>
      </w:r>
      <w:r w:rsidR="005E3588" w:rsidRPr="00135D57">
        <w:rPr>
          <w:rFonts w:ascii="Times New Roman" w:hAnsi="Times New Roman" w:cs="Times New Roman"/>
        </w:rPr>
        <w:t xml:space="preserve">nited </w:t>
      </w:r>
      <w:r w:rsidRPr="00135D57">
        <w:rPr>
          <w:rFonts w:ascii="Times New Roman" w:hAnsi="Times New Roman" w:cs="Times New Roman"/>
        </w:rPr>
        <w:t>S</w:t>
      </w:r>
      <w:r w:rsidR="005E3588" w:rsidRPr="00135D57">
        <w:rPr>
          <w:rFonts w:ascii="Times New Roman" w:hAnsi="Times New Roman" w:cs="Times New Roman"/>
        </w:rPr>
        <w:t>tates</w:t>
      </w:r>
      <w:r w:rsidRPr="00135D57">
        <w:rPr>
          <w:rFonts w:ascii="Times New Roman" w:hAnsi="Times New Roman" w:cs="Times New Roman"/>
        </w:rPr>
        <w:t xml:space="preserve">.  </w:t>
      </w:r>
    </w:p>
    <w:p w14:paraId="4B8FD28B" w14:textId="77777777" w:rsidR="006107AC" w:rsidRPr="00135D57" w:rsidRDefault="006107AC" w:rsidP="00135D57">
      <w:pPr>
        <w:spacing w:line="276" w:lineRule="auto"/>
        <w:rPr>
          <w:rFonts w:ascii="Times New Roman" w:hAnsi="Times New Roman" w:cs="Times New Roman"/>
        </w:rPr>
      </w:pPr>
    </w:p>
    <w:p w14:paraId="678D0884" w14:textId="30CBB500" w:rsidR="006107AC" w:rsidRPr="00135D57" w:rsidRDefault="006107AC" w:rsidP="00135D57">
      <w:pPr>
        <w:spacing w:line="276" w:lineRule="auto"/>
        <w:rPr>
          <w:rFonts w:ascii="Times New Roman" w:hAnsi="Times New Roman" w:cs="Times New Roman"/>
        </w:rPr>
      </w:pPr>
      <w:r w:rsidRPr="00135D57">
        <w:rPr>
          <w:rFonts w:ascii="Times New Roman" w:hAnsi="Times New Roman" w:cs="Times New Roman"/>
          <w:b/>
        </w:rPr>
        <w:t xml:space="preserve">Global Expansion </w:t>
      </w:r>
      <w:r w:rsidRPr="00135D57">
        <w:rPr>
          <w:rFonts w:ascii="Times New Roman" w:hAnsi="Times New Roman" w:cs="Times New Roman"/>
        </w:rPr>
        <w:br/>
        <w:t xml:space="preserve">Global Expansion will be </w:t>
      </w:r>
      <w:r w:rsidR="00EE1720" w:rsidRPr="00135D57">
        <w:rPr>
          <w:rFonts w:ascii="Times New Roman" w:hAnsi="Times New Roman" w:cs="Times New Roman"/>
        </w:rPr>
        <w:t>vital</w:t>
      </w:r>
      <w:r w:rsidRPr="00135D57">
        <w:rPr>
          <w:rFonts w:ascii="Times New Roman" w:hAnsi="Times New Roman" w:cs="Times New Roman"/>
        </w:rPr>
        <w:t xml:space="preserve"> to the enhancement of Starbucks throughout the following years. </w:t>
      </w:r>
      <w:r w:rsidR="00EE1720" w:rsidRPr="00135D57">
        <w:rPr>
          <w:rFonts w:ascii="Times New Roman" w:hAnsi="Times New Roman" w:cs="Times New Roman"/>
        </w:rPr>
        <w:t>We</w:t>
      </w:r>
      <w:r w:rsidRPr="00135D57">
        <w:rPr>
          <w:rFonts w:ascii="Times New Roman" w:hAnsi="Times New Roman" w:cs="Times New Roman"/>
        </w:rPr>
        <w:t xml:space="preserve"> will do this by eliminating additional United States expansion </w:t>
      </w:r>
      <w:r w:rsidR="00EE1720" w:rsidRPr="00135D57">
        <w:rPr>
          <w:rFonts w:ascii="Times New Roman" w:hAnsi="Times New Roman" w:cs="Times New Roman"/>
        </w:rPr>
        <w:t xml:space="preserve">to avoid cannibalization </w:t>
      </w:r>
      <w:r w:rsidRPr="00135D57">
        <w:rPr>
          <w:rFonts w:ascii="Times New Roman" w:hAnsi="Times New Roman" w:cs="Times New Roman"/>
        </w:rPr>
        <w:t xml:space="preserve">and </w:t>
      </w:r>
      <w:r w:rsidR="00EE1720" w:rsidRPr="00135D57">
        <w:rPr>
          <w:rFonts w:ascii="Times New Roman" w:hAnsi="Times New Roman" w:cs="Times New Roman"/>
        </w:rPr>
        <w:t xml:space="preserve">increase expansion by introducing 84 stores in </w:t>
      </w:r>
      <w:r w:rsidRPr="00135D57">
        <w:rPr>
          <w:rFonts w:ascii="Times New Roman" w:hAnsi="Times New Roman" w:cs="Times New Roman"/>
        </w:rPr>
        <w:t xml:space="preserve">China, </w:t>
      </w:r>
      <w:r w:rsidR="00EE1720" w:rsidRPr="00135D57">
        <w:rPr>
          <w:rFonts w:ascii="Times New Roman" w:hAnsi="Times New Roman" w:cs="Times New Roman"/>
        </w:rPr>
        <w:t xml:space="preserve">63 stores in </w:t>
      </w:r>
      <w:r w:rsidRPr="00135D57">
        <w:rPr>
          <w:rFonts w:ascii="Times New Roman" w:hAnsi="Times New Roman" w:cs="Times New Roman"/>
        </w:rPr>
        <w:t xml:space="preserve">Canada, and </w:t>
      </w:r>
      <w:r w:rsidR="00EE1720" w:rsidRPr="00135D57">
        <w:rPr>
          <w:rFonts w:ascii="Times New Roman" w:hAnsi="Times New Roman" w:cs="Times New Roman"/>
        </w:rPr>
        <w:t xml:space="preserve">63 stores in </w:t>
      </w:r>
      <w:r w:rsidRPr="00135D57">
        <w:rPr>
          <w:rFonts w:ascii="Times New Roman" w:hAnsi="Times New Roman" w:cs="Times New Roman"/>
        </w:rPr>
        <w:t xml:space="preserve">India. Global </w:t>
      </w:r>
      <w:r w:rsidR="00EE1720" w:rsidRPr="00135D57">
        <w:rPr>
          <w:rFonts w:ascii="Times New Roman" w:hAnsi="Times New Roman" w:cs="Times New Roman"/>
        </w:rPr>
        <w:t>expansion is</w:t>
      </w:r>
      <w:r w:rsidRPr="00135D57">
        <w:rPr>
          <w:rFonts w:ascii="Times New Roman" w:hAnsi="Times New Roman" w:cs="Times New Roman"/>
        </w:rPr>
        <w:t xml:space="preserve"> key because there are overseas markets that have not been completely penetrated by the brand and this will increase awareness and sales.</w:t>
      </w:r>
      <w:r w:rsidR="00EE1720" w:rsidRPr="00135D57">
        <w:rPr>
          <w:rFonts w:ascii="Times New Roman" w:hAnsi="Times New Roman" w:cs="Times New Roman"/>
        </w:rPr>
        <w:t xml:space="preserve"> </w:t>
      </w:r>
    </w:p>
    <w:p w14:paraId="288CB0FB" w14:textId="77777777" w:rsidR="006107AC" w:rsidRPr="00135D57" w:rsidRDefault="006107AC" w:rsidP="00135D57">
      <w:pPr>
        <w:spacing w:line="276" w:lineRule="auto"/>
        <w:rPr>
          <w:rFonts w:ascii="Times New Roman" w:hAnsi="Times New Roman" w:cs="Times New Roman"/>
        </w:rPr>
      </w:pPr>
    </w:p>
    <w:p w14:paraId="386E5EC8" w14:textId="77777777" w:rsidR="006107AC" w:rsidRPr="00135D57" w:rsidRDefault="006107AC" w:rsidP="00135D57">
      <w:pPr>
        <w:spacing w:line="276" w:lineRule="auto"/>
        <w:rPr>
          <w:rFonts w:ascii="Times New Roman" w:hAnsi="Times New Roman" w:cs="Times New Roman"/>
          <w:b/>
        </w:rPr>
      </w:pPr>
      <w:r w:rsidRPr="00135D57">
        <w:rPr>
          <w:rFonts w:ascii="Times New Roman" w:hAnsi="Times New Roman" w:cs="Times New Roman"/>
          <w:b/>
        </w:rPr>
        <w:t>Marketing</w:t>
      </w:r>
    </w:p>
    <w:p w14:paraId="7D36F113" w14:textId="35556EE2" w:rsidR="006107AC" w:rsidRPr="00135D57" w:rsidRDefault="006107AC" w:rsidP="00135D57">
      <w:pPr>
        <w:spacing w:line="276" w:lineRule="auto"/>
        <w:rPr>
          <w:rFonts w:ascii="Times New Roman" w:hAnsi="Times New Roman" w:cs="Times New Roman"/>
        </w:rPr>
      </w:pPr>
      <w:r w:rsidRPr="00135D57">
        <w:rPr>
          <w:rFonts w:ascii="Times New Roman" w:hAnsi="Times New Roman" w:cs="Times New Roman"/>
        </w:rPr>
        <w:t>Advertising will be increased by carefully promoting the Starbucks brand within the context of popular television shows and movies through product placement, making sure that we do not place our product</w:t>
      </w:r>
      <w:r w:rsidR="00EE1720" w:rsidRPr="00135D57">
        <w:rPr>
          <w:rFonts w:ascii="Times New Roman" w:hAnsi="Times New Roman" w:cs="Times New Roman"/>
        </w:rPr>
        <w:t>s</w:t>
      </w:r>
      <w:r w:rsidRPr="00135D57">
        <w:rPr>
          <w:rFonts w:ascii="Times New Roman" w:hAnsi="Times New Roman" w:cs="Times New Roman"/>
        </w:rPr>
        <w:t xml:space="preserve"> within a scene that would be viewed as inappropriate and promote a bad name for Starbucks. By i</w:t>
      </w:r>
      <w:r w:rsidR="00EE1720" w:rsidRPr="00135D57">
        <w:rPr>
          <w:rFonts w:ascii="Times New Roman" w:hAnsi="Times New Roman" w:cs="Times New Roman"/>
        </w:rPr>
        <w:t>mplementing</w:t>
      </w:r>
      <w:r w:rsidRPr="00135D57">
        <w:rPr>
          <w:rFonts w:ascii="Times New Roman" w:hAnsi="Times New Roman" w:cs="Times New Roman"/>
        </w:rPr>
        <w:t xml:space="preserve"> this tactic</w:t>
      </w:r>
      <w:r w:rsidR="00EE1720" w:rsidRPr="00135D57">
        <w:rPr>
          <w:rFonts w:ascii="Times New Roman" w:hAnsi="Times New Roman" w:cs="Times New Roman"/>
        </w:rPr>
        <w:t xml:space="preserve">, brand recognition will increase </w:t>
      </w:r>
      <w:r w:rsidRPr="00135D57">
        <w:rPr>
          <w:rFonts w:ascii="Times New Roman" w:hAnsi="Times New Roman" w:cs="Times New Roman"/>
        </w:rPr>
        <w:t xml:space="preserve">and our logo </w:t>
      </w:r>
      <w:r w:rsidR="00EE1720" w:rsidRPr="00135D57">
        <w:rPr>
          <w:rFonts w:ascii="Times New Roman" w:hAnsi="Times New Roman" w:cs="Times New Roman"/>
        </w:rPr>
        <w:t xml:space="preserve">will be fresh </w:t>
      </w:r>
      <w:r w:rsidRPr="00135D57">
        <w:rPr>
          <w:rFonts w:ascii="Times New Roman" w:hAnsi="Times New Roman" w:cs="Times New Roman"/>
        </w:rPr>
        <w:t xml:space="preserve">in </w:t>
      </w:r>
      <w:r w:rsidR="00EE1720" w:rsidRPr="00135D57">
        <w:rPr>
          <w:rFonts w:ascii="Times New Roman" w:hAnsi="Times New Roman" w:cs="Times New Roman"/>
        </w:rPr>
        <w:t xml:space="preserve">the consumer’s </w:t>
      </w:r>
      <w:r w:rsidRPr="00135D57">
        <w:rPr>
          <w:rFonts w:ascii="Times New Roman" w:hAnsi="Times New Roman" w:cs="Times New Roman"/>
        </w:rPr>
        <w:t xml:space="preserve">mind. </w:t>
      </w:r>
    </w:p>
    <w:p w14:paraId="3FCB5E9D" w14:textId="77777777" w:rsidR="006107AC" w:rsidRPr="00135D57" w:rsidRDefault="006107AC" w:rsidP="00135D57">
      <w:pPr>
        <w:spacing w:line="276" w:lineRule="auto"/>
        <w:rPr>
          <w:rFonts w:ascii="Times New Roman" w:hAnsi="Times New Roman" w:cs="Times New Roman"/>
        </w:rPr>
      </w:pPr>
    </w:p>
    <w:p w14:paraId="77F9787C" w14:textId="77777777" w:rsidR="006107AC" w:rsidRPr="00135D57" w:rsidRDefault="006107AC" w:rsidP="00135D57">
      <w:pPr>
        <w:spacing w:line="276" w:lineRule="auto"/>
        <w:rPr>
          <w:rFonts w:ascii="Times New Roman" w:hAnsi="Times New Roman" w:cs="Times New Roman"/>
          <w:b/>
        </w:rPr>
      </w:pPr>
      <w:r w:rsidRPr="00135D57">
        <w:rPr>
          <w:rFonts w:ascii="Times New Roman" w:hAnsi="Times New Roman" w:cs="Times New Roman"/>
          <w:b/>
        </w:rPr>
        <w:t>Rewards System</w:t>
      </w:r>
    </w:p>
    <w:p w14:paraId="389029E1" w14:textId="262BADD9" w:rsidR="006107AC" w:rsidRPr="00135D57" w:rsidRDefault="00EE1720" w:rsidP="00135D57">
      <w:pPr>
        <w:spacing w:line="276" w:lineRule="auto"/>
        <w:rPr>
          <w:rFonts w:ascii="Times New Roman" w:hAnsi="Times New Roman" w:cs="Times New Roman"/>
        </w:rPr>
      </w:pPr>
      <w:r w:rsidRPr="00135D57">
        <w:rPr>
          <w:rFonts w:ascii="Times New Roman" w:hAnsi="Times New Roman" w:cs="Times New Roman"/>
        </w:rPr>
        <w:t xml:space="preserve">The rewards system will serve to be </w:t>
      </w:r>
      <w:r w:rsidR="006107AC" w:rsidRPr="00135D57">
        <w:rPr>
          <w:rFonts w:ascii="Times New Roman" w:hAnsi="Times New Roman" w:cs="Times New Roman"/>
        </w:rPr>
        <w:t>valuable to both loyal customers and new customers</w:t>
      </w:r>
      <w:r w:rsidRPr="00135D57">
        <w:rPr>
          <w:rFonts w:ascii="Times New Roman" w:hAnsi="Times New Roman" w:cs="Times New Roman"/>
        </w:rPr>
        <w:t>, resulting</w:t>
      </w:r>
      <w:r w:rsidR="006107AC" w:rsidRPr="00135D57">
        <w:rPr>
          <w:rFonts w:ascii="Times New Roman" w:hAnsi="Times New Roman" w:cs="Times New Roman"/>
        </w:rPr>
        <w:t xml:space="preserve"> in increase</w:t>
      </w:r>
      <w:r w:rsidRPr="00135D57">
        <w:rPr>
          <w:rFonts w:ascii="Times New Roman" w:hAnsi="Times New Roman" w:cs="Times New Roman"/>
        </w:rPr>
        <w:t>d footprint throughout United States</w:t>
      </w:r>
      <w:r w:rsidR="006107AC" w:rsidRPr="00135D57">
        <w:rPr>
          <w:rFonts w:ascii="Times New Roman" w:hAnsi="Times New Roman" w:cs="Times New Roman"/>
        </w:rPr>
        <w:t xml:space="preserve"> stores</w:t>
      </w:r>
      <w:r w:rsidRPr="00135D57">
        <w:rPr>
          <w:rFonts w:ascii="Times New Roman" w:hAnsi="Times New Roman" w:cs="Times New Roman"/>
        </w:rPr>
        <w:t>.</w:t>
      </w:r>
      <w:r w:rsidR="006107AC" w:rsidRPr="00135D57">
        <w:rPr>
          <w:rFonts w:ascii="Times New Roman" w:hAnsi="Times New Roman" w:cs="Times New Roman"/>
        </w:rPr>
        <w:t xml:space="preserve"> </w:t>
      </w:r>
      <w:r w:rsidRPr="00135D57">
        <w:rPr>
          <w:rFonts w:ascii="Times New Roman" w:hAnsi="Times New Roman" w:cs="Times New Roman"/>
        </w:rPr>
        <w:t>This will</w:t>
      </w:r>
      <w:r w:rsidR="006107AC" w:rsidRPr="00135D57">
        <w:rPr>
          <w:rFonts w:ascii="Times New Roman" w:hAnsi="Times New Roman" w:cs="Times New Roman"/>
        </w:rPr>
        <w:t xml:space="preserve"> dissuade customers from visiting competitor stores. </w:t>
      </w:r>
      <w:r w:rsidRPr="00135D57">
        <w:rPr>
          <w:rFonts w:ascii="Times New Roman" w:hAnsi="Times New Roman" w:cs="Times New Roman"/>
        </w:rPr>
        <w:t>Overall, the current rewards program will be redesigned by l</w:t>
      </w:r>
      <w:r w:rsidR="006107AC" w:rsidRPr="00135D57">
        <w:rPr>
          <w:rFonts w:ascii="Times New Roman" w:hAnsi="Times New Roman" w:cs="Times New Roman"/>
        </w:rPr>
        <w:t>ower</w:t>
      </w:r>
      <w:r w:rsidRPr="00135D57">
        <w:rPr>
          <w:rFonts w:ascii="Times New Roman" w:hAnsi="Times New Roman" w:cs="Times New Roman"/>
        </w:rPr>
        <w:t>ing</w:t>
      </w:r>
      <w:r w:rsidR="006107AC" w:rsidRPr="00135D57">
        <w:rPr>
          <w:rFonts w:ascii="Times New Roman" w:hAnsi="Times New Roman" w:cs="Times New Roman"/>
        </w:rPr>
        <w:t xml:space="preserve"> the point requirement for a free beverage from 125 points to 75 points and give a 10% discount every time customers reach 60 points. </w:t>
      </w:r>
      <w:r w:rsidRPr="00135D57">
        <w:rPr>
          <w:rFonts w:ascii="Times New Roman" w:hAnsi="Times New Roman" w:cs="Times New Roman"/>
        </w:rPr>
        <w:t>The revamped rewards system will create an incentive for</w:t>
      </w:r>
      <w:r w:rsidR="006107AC" w:rsidRPr="00135D57">
        <w:rPr>
          <w:rFonts w:ascii="Times New Roman" w:hAnsi="Times New Roman" w:cs="Times New Roman"/>
        </w:rPr>
        <w:t xml:space="preserve"> Starb</w:t>
      </w:r>
      <w:r w:rsidRPr="00135D57">
        <w:rPr>
          <w:rFonts w:ascii="Times New Roman" w:hAnsi="Times New Roman" w:cs="Times New Roman"/>
        </w:rPr>
        <w:t>uck</w:t>
      </w:r>
      <w:r w:rsidR="006107AC" w:rsidRPr="00135D57">
        <w:rPr>
          <w:rFonts w:ascii="Times New Roman" w:hAnsi="Times New Roman" w:cs="Times New Roman"/>
        </w:rPr>
        <w:t>s</w:t>
      </w:r>
      <w:r w:rsidRPr="00135D57">
        <w:rPr>
          <w:rFonts w:ascii="Times New Roman" w:hAnsi="Times New Roman" w:cs="Times New Roman"/>
        </w:rPr>
        <w:t>’</w:t>
      </w:r>
      <w:r w:rsidR="006107AC" w:rsidRPr="00135D57">
        <w:rPr>
          <w:rFonts w:ascii="Times New Roman" w:hAnsi="Times New Roman" w:cs="Times New Roman"/>
        </w:rPr>
        <w:t xml:space="preserve"> customers and give them more reason to buy from </w:t>
      </w:r>
      <w:r w:rsidRPr="00135D57">
        <w:rPr>
          <w:rFonts w:ascii="Times New Roman" w:hAnsi="Times New Roman" w:cs="Times New Roman"/>
        </w:rPr>
        <w:t xml:space="preserve">us instead of competitors. </w:t>
      </w:r>
    </w:p>
    <w:p w14:paraId="74B91460" w14:textId="0B0BE261" w:rsidR="00DC04A7" w:rsidRPr="00135D57" w:rsidRDefault="00DC04A7" w:rsidP="00135D57">
      <w:pPr>
        <w:spacing w:line="276" w:lineRule="auto"/>
        <w:rPr>
          <w:rFonts w:ascii="Times New Roman" w:hAnsi="Times New Roman" w:cs="Times New Roman"/>
        </w:rPr>
      </w:pPr>
    </w:p>
    <w:p w14:paraId="61F860AE" w14:textId="788AD69D" w:rsidR="00DC04A7" w:rsidRPr="00135D57" w:rsidRDefault="00DC04A7" w:rsidP="00135D57">
      <w:pPr>
        <w:spacing w:line="276" w:lineRule="auto"/>
        <w:rPr>
          <w:rFonts w:ascii="Times New Roman" w:hAnsi="Times New Roman" w:cs="Times New Roman"/>
        </w:rPr>
      </w:pPr>
      <w:r w:rsidRPr="00135D57">
        <w:rPr>
          <w:rFonts w:ascii="Times New Roman" w:hAnsi="Times New Roman" w:cs="Times New Roman"/>
        </w:rPr>
        <w:t xml:space="preserve">The projected statements show that over the next three years, Starbucks will continue to increase their revenues and grow. Dividend will continually be paid over these three years in order to keep shareholder loyalty.  </w:t>
      </w:r>
    </w:p>
    <w:p w14:paraId="0DA367E5" w14:textId="77777777" w:rsidR="006107AC" w:rsidRPr="00135D57" w:rsidRDefault="006107AC" w:rsidP="00135D57">
      <w:pPr>
        <w:spacing w:line="276" w:lineRule="auto"/>
        <w:rPr>
          <w:rFonts w:ascii="Times New Roman" w:hAnsi="Times New Roman" w:cs="Times New Roman"/>
        </w:rPr>
      </w:pPr>
    </w:p>
    <w:p w14:paraId="50D576C9" w14:textId="2AF114A0" w:rsidR="006107AC" w:rsidRPr="00135D57" w:rsidRDefault="00EE1720" w:rsidP="00135D57">
      <w:pPr>
        <w:spacing w:line="276" w:lineRule="auto"/>
        <w:rPr>
          <w:rFonts w:ascii="Times New Roman" w:hAnsi="Times New Roman" w:cs="Times New Roman"/>
        </w:rPr>
      </w:pPr>
      <w:r w:rsidRPr="00135D57">
        <w:rPr>
          <w:rFonts w:ascii="Times New Roman" w:hAnsi="Times New Roman" w:cs="Times New Roman"/>
        </w:rPr>
        <w:t>By</w:t>
      </w:r>
      <w:r w:rsidR="006107AC" w:rsidRPr="00135D57">
        <w:rPr>
          <w:rFonts w:ascii="Times New Roman" w:hAnsi="Times New Roman" w:cs="Times New Roman"/>
        </w:rPr>
        <w:t xml:space="preserve"> implementing these key tactics Starbucks will look to increase its stronghold on the coffee industry as it continues for the next three years. Not only will the U</w:t>
      </w:r>
      <w:r w:rsidRPr="00135D57">
        <w:rPr>
          <w:rFonts w:ascii="Times New Roman" w:hAnsi="Times New Roman" w:cs="Times New Roman"/>
        </w:rPr>
        <w:t xml:space="preserve">nited </w:t>
      </w:r>
      <w:r w:rsidR="006107AC" w:rsidRPr="00135D57">
        <w:rPr>
          <w:rFonts w:ascii="Times New Roman" w:hAnsi="Times New Roman" w:cs="Times New Roman"/>
        </w:rPr>
        <w:t>S</w:t>
      </w:r>
      <w:r w:rsidRPr="00135D57">
        <w:rPr>
          <w:rFonts w:ascii="Times New Roman" w:hAnsi="Times New Roman" w:cs="Times New Roman"/>
        </w:rPr>
        <w:t>tates</w:t>
      </w:r>
      <w:r w:rsidR="006107AC" w:rsidRPr="00135D57">
        <w:rPr>
          <w:rFonts w:ascii="Times New Roman" w:hAnsi="Times New Roman" w:cs="Times New Roman"/>
        </w:rPr>
        <w:t xml:space="preserve"> markets </w:t>
      </w:r>
      <w:r w:rsidR="00DC04A7" w:rsidRPr="00135D57">
        <w:rPr>
          <w:rFonts w:ascii="Times New Roman" w:hAnsi="Times New Roman" w:cs="Times New Roman"/>
        </w:rPr>
        <w:t>increase</w:t>
      </w:r>
      <w:r w:rsidR="006107AC" w:rsidRPr="00135D57">
        <w:rPr>
          <w:rFonts w:ascii="Times New Roman" w:hAnsi="Times New Roman" w:cs="Times New Roman"/>
        </w:rPr>
        <w:t xml:space="preserve"> and remain stable</w:t>
      </w:r>
      <w:r w:rsidR="00DC04A7" w:rsidRPr="00135D57">
        <w:rPr>
          <w:rFonts w:ascii="Times New Roman" w:hAnsi="Times New Roman" w:cs="Times New Roman"/>
        </w:rPr>
        <w:t>,</w:t>
      </w:r>
      <w:r w:rsidR="006107AC" w:rsidRPr="00135D57">
        <w:rPr>
          <w:rFonts w:ascii="Times New Roman" w:hAnsi="Times New Roman" w:cs="Times New Roman"/>
        </w:rPr>
        <w:t xml:space="preserve"> but Starbucks will look to do the same in the global markets as they expand.  </w:t>
      </w:r>
    </w:p>
    <w:p w14:paraId="283AD882" w14:textId="77777777" w:rsidR="006107AC" w:rsidRPr="00EF4EB3" w:rsidRDefault="006107AC" w:rsidP="006107AC">
      <w:r>
        <w:t xml:space="preserve">  </w:t>
      </w:r>
    </w:p>
    <w:p w14:paraId="3234CD50" w14:textId="77777777" w:rsidR="006107AC" w:rsidRPr="006107AC" w:rsidRDefault="006107AC" w:rsidP="006107AC"/>
    <w:sectPr w:rsidR="006107AC" w:rsidRPr="006107AC" w:rsidSect="00F70A7A">
      <w:headerReference w:type="default" r:id="rId3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93139" w14:textId="77777777" w:rsidR="009507F0" w:rsidRDefault="009507F0" w:rsidP="00F70A7A">
      <w:r>
        <w:separator/>
      </w:r>
    </w:p>
  </w:endnote>
  <w:endnote w:type="continuationSeparator" w:id="0">
    <w:p w14:paraId="22DA5208" w14:textId="77777777" w:rsidR="009507F0" w:rsidRDefault="009507F0" w:rsidP="00F7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Segoe UI Black">
    <w:altName w:val="Luminari"/>
    <w:charset w:val="00"/>
    <w:family w:val="swiss"/>
    <w:pitch w:val="variable"/>
    <w:sig w:usb0="E10002FF" w:usb1="4000E47F" w:usb2="0000002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8D4AF" w14:textId="77777777" w:rsidR="009507F0" w:rsidRDefault="009507F0" w:rsidP="00F70A7A">
      <w:r>
        <w:separator/>
      </w:r>
    </w:p>
  </w:footnote>
  <w:footnote w:type="continuationSeparator" w:id="0">
    <w:p w14:paraId="1C526D72" w14:textId="77777777" w:rsidR="009507F0" w:rsidRDefault="009507F0" w:rsidP="00F70A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23102816"/>
      <w:docPartObj>
        <w:docPartGallery w:val="Page Numbers (Top of Page)"/>
        <w:docPartUnique/>
      </w:docPartObj>
    </w:sdtPr>
    <w:sdtEndPr>
      <w:rPr>
        <w:b/>
        <w:bCs/>
        <w:noProof/>
        <w:color w:val="auto"/>
        <w:spacing w:val="0"/>
      </w:rPr>
    </w:sdtEndPr>
    <w:sdtContent>
      <w:p w14:paraId="26933B47" w14:textId="42212DFC" w:rsidR="0035608B" w:rsidRDefault="0035608B">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84316" w:rsidRPr="00C84316">
          <w:rPr>
            <w:b/>
            <w:bCs/>
            <w:noProof/>
          </w:rPr>
          <w:t>45</w:t>
        </w:r>
        <w:r>
          <w:rPr>
            <w:b/>
            <w:bCs/>
            <w:noProof/>
          </w:rPr>
          <w:fldChar w:fldCharType="end"/>
        </w:r>
      </w:p>
    </w:sdtContent>
  </w:sdt>
  <w:p w14:paraId="24893006" w14:textId="77777777" w:rsidR="0035608B" w:rsidRDefault="0035608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24FE"/>
    <w:multiLevelType w:val="hybridMultilevel"/>
    <w:tmpl w:val="AF8C024A"/>
    <w:lvl w:ilvl="0" w:tplc="F29042A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A1E4C"/>
    <w:multiLevelType w:val="hybridMultilevel"/>
    <w:tmpl w:val="E2EE6448"/>
    <w:lvl w:ilvl="0" w:tplc="8444C22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41163BD9"/>
    <w:multiLevelType w:val="hybridMultilevel"/>
    <w:tmpl w:val="A888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393047"/>
    <w:multiLevelType w:val="hybridMultilevel"/>
    <w:tmpl w:val="426C797A"/>
    <w:lvl w:ilvl="0" w:tplc="D0224F5E">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5A6E24"/>
    <w:multiLevelType w:val="hybridMultilevel"/>
    <w:tmpl w:val="4FD8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7C0"/>
    <w:rsid w:val="00001429"/>
    <w:rsid w:val="000142DD"/>
    <w:rsid w:val="0001755C"/>
    <w:rsid w:val="0002245C"/>
    <w:rsid w:val="0002518A"/>
    <w:rsid w:val="00043732"/>
    <w:rsid w:val="00085E0E"/>
    <w:rsid w:val="000A245A"/>
    <w:rsid w:val="000A7C94"/>
    <w:rsid w:val="000C3DDD"/>
    <w:rsid w:val="000F0F5A"/>
    <w:rsid w:val="00114B04"/>
    <w:rsid w:val="00114E31"/>
    <w:rsid w:val="00133E4B"/>
    <w:rsid w:val="00133F75"/>
    <w:rsid w:val="00135D57"/>
    <w:rsid w:val="0015070C"/>
    <w:rsid w:val="001516EF"/>
    <w:rsid w:val="0015312A"/>
    <w:rsid w:val="00155722"/>
    <w:rsid w:val="00193FB6"/>
    <w:rsid w:val="00197277"/>
    <w:rsid w:val="001A0AE6"/>
    <w:rsid w:val="001C621E"/>
    <w:rsid w:val="001E48E2"/>
    <w:rsid w:val="001E5160"/>
    <w:rsid w:val="002150E0"/>
    <w:rsid w:val="00220230"/>
    <w:rsid w:val="00260299"/>
    <w:rsid w:val="00272367"/>
    <w:rsid w:val="00272D00"/>
    <w:rsid w:val="00297003"/>
    <w:rsid w:val="002B1AAB"/>
    <w:rsid w:val="002D0D68"/>
    <w:rsid w:val="002D6A04"/>
    <w:rsid w:val="002E0878"/>
    <w:rsid w:val="002F28FC"/>
    <w:rsid w:val="00341105"/>
    <w:rsid w:val="0035608B"/>
    <w:rsid w:val="00356A5B"/>
    <w:rsid w:val="003720AB"/>
    <w:rsid w:val="003910A2"/>
    <w:rsid w:val="00394EA6"/>
    <w:rsid w:val="003A04C2"/>
    <w:rsid w:val="003A083A"/>
    <w:rsid w:val="003A526D"/>
    <w:rsid w:val="003A5769"/>
    <w:rsid w:val="003B0D65"/>
    <w:rsid w:val="003E1245"/>
    <w:rsid w:val="003E3FC6"/>
    <w:rsid w:val="003E5C2D"/>
    <w:rsid w:val="003F451D"/>
    <w:rsid w:val="00400216"/>
    <w:rsid w:val="004167E2"/>
    <w:rsid w:val="00430D76"/>
    <w:rsid w:val="0044767A"/>
    <w:rsid w:val="00467763"/>
    <w:rsid w:val="004728C6"/>
    <w:rsid w:val="00486011"/>
    <w:rsid w:val="004967C7"/>
    <w:rsid w:val="004A1AA4"/>
    <w:rsid w:val="004A2985"/>
    <w:rsid w:val="004B4152"/>
    <w:rsid w:val="004C7F6C"/>
    <w:rsid w:val="004E40AB"/>
    <w:rsid w:val="004E4640"/>
    <w:rsid w:val="004F1AB1"/>
    <w:rsid w:val="005021BB"/>
    <w:rsid w:val="00521832"/>
    <w:rsid w:val="005237DE"/>
    <w:rsid w:val="0052533E"/>
    <w:rsid w:val="00526ABC"/>
    <w:rsid w:val="00531F6C"/>
    <w:rsid w:val="00535CAC"/>
    <w:rsid w:val="00536EAC"/>
    <w:rsid w:val="005372E1"/>
    <w:rsid w:val="00544A00"/>
    <w:rsid w:val="00564F9E"/>
    <w:rsid w:val="005801EF"/>
    <w:rsid w:val="005B087B"/>
    <w:rsid w:val="005C11A7"/>
    <w:rsid w:val="005C1F2B"/>
    <w:rsid w:val="005C3BFA"/>
    <w:rsid w:val="005C6A7A"/>
    <w:rsid w:val="005E3588"/>
    <w:rsid w:val="005E3F59"/>
    <w:rsid w:val="005E47DB"/>
    <w:rsid w:val="005F3C50"/>
    <w:rsid w:val="005F7C92"/>
    <w:rsid w:val="006066A7"/>
    <w:rsid w:val="006107AC"/>
    <w:rsid w:val="00610DE3"/>
    <w:rsid w:val="00613372"/>
    <w:rsid w:val="0061736A"/>
    <w:rsid w:val="006211C9"/>
    <w:rsid w:val="006216E4"/>
    <w:rsid w:val="00622793"/>
    <w:rsid w:val="00631AE1"/>
    <w:rsid w:val="0063568B"/>
    <w:rsid w:val="00637F52"/>
    <w:rsid w:val="00643097"/>
    <w:rsid w:val="0064317F"/>
    <w:rsid w:val="006520F3"/>
    <w:rsid w:val="006635A1"/>
    <w:rsid w:val="0066581F"/>
    <w:rsid w:val="00667196"/>
    <w:rsid w:val="0067596D"/>
    <w:rsid w:val="0068508C"/>
    <w:rsid w:val="006877DA"/>
    <w:rsid w:val="006930D9"/>
    <w:rsid w:val="006A3449"/>
    <w:rsid w:val="006C5A1E"/>
    <w:rsid w:val="006C6790"/>
    <w:rsid w:val="006D159F"/>
    <w:rsid w:val="006D63F3"/>
    <w:rsid w:val="006F342E"/>
    <w:rsid w:val="006F3600"/>
    <w:rsid w:val="007013B2"/>
    <w:rsid w:val="00706511"/>
    <w:rsid w:val="00707DB7"/>
    <w:rsid w:val="00753444"/>
    <w:rsid w:val="0076509A"/>
    <w:rsid w:val="00780BD8"/>
    <w:rsid w:val="007922AF"/>
    <w:rsid w:val="007947D5"/>
    <w:rsid w:val="007A7528"/>
    <w:rsid w:val="007B3217"/>
    <w:rsid w:val="007C7E83"/>
    <w:rsid w:val="007D1C06"/>
    <w:rsid w:val="007D3CD1"/>
    <w:rsid w:val="007F1B11"/>
    <w:rsid w:val="007F423D"/>
    <w:rsid w:val="00813624"/>
    <w:rsid w:val="00822BF4"/>
    <w:rsid w:val="00843B10"/>
    <w:rsid w:val="00863FA1"/>
    <w:rsid w:val="00866D30"/>
    <w:rsid w:val="00870ECE"/>
    <w:rsid w:val="00871D0E"/>
    <w:rsid w:val="008728A6"/>
    <w:rsid w:val="00874AA0"/>
    <w:rsid w:val="00885522"/>
    <w:rsid w:val="0089568A"/>
    <w:rsid w:val="008967C0"/>
    <w:rsid w:val="008B791C"/>
    <w:rsid w:val="008B7AF7"/>
    <w:rsid w:val="008C1B7F"/>
    <w:rsid w:val="008C1D70"/>
    <w:rsid w:val="008C61CC"/>
    <w:rsid w:val="008D1C7D"/>
    <w:rsid w:val="00912D5C"/>
    <w:rsid w:val="00926D78"/>
    <w:rsid w:val="009343C1"/>
    <w:rsid w:val="009507F0"/>
    <w:rsid w:val="00953AB0"/>
    <w:rsid w:val="00962548"/>
    <w:rsid w:val="009851FC"/>
    <w:rsid w:val="009B6B98"/>
    <w:rsid w:val="009B6C6C"/>
    <w:rsid w:val="009D0211"/>
    <w:rsid w:val="009D0F8C"/>
    <w:rsid w:val="009E1F85"/>
    <w:rsid w:val="009F127A"/>
    <w:rsid w:val="009F71F0"/>
    <w:rsid w:val="00A062E8"/>
    <w:rsid w:val="00A10B67"/>
    <w:rsid w:val="00A17986"/>
    <w:rsid w:val="00A24186"/>
    <w:rsid w:val="00A33E66"/>
    <w:rsid w:val="00A3667A"/>
    <w:rsid w:val="00A372DF"/>
    <w:rsid w:val="00A44034"/>
    <w:rsid w:val="00A470F7"/>
    <w:rsid w:val="00A47F0D"/>
    <w:rsid w:val="00A7604C"/>
    <w:rsid w:val="00A81FF0"/>
    <w:rsid w:val="00AA1BC8"/>
    <w:rsid w:val="00AA2584"/>
    <w:rsid w:val="00AB18E3"/>
    <w:rsid w:val="00AC2262"/>
    <w:rsid w:val="00AD0C4B"/>
    <w:rsid w:val="00AE3084"/>
    <w:rsid w:val="00B03285"/>
    <w:rsid w:val="00B118A5"/>
    <w:rsid w:val="00B14747"/>
    <w:rsid w:val="00B308A4"/>
    <w:rsid w:val="00B41090"/>
    <w:rsid w:val="00B44754"/>
    <w:rsid w:val="00B52A2D"/>
    <w:rsid w:val="00B5402F"/>
    <w:rsid w:val="00B57376"/>
    <w:rsid w:val="00B614FC"/>
    <w:rsid w:val="00B70F2E"/>
    <w:rsid w:val="00B72C74"/>
    <w:rsid w:val="00B75455"/>
    <w:rsid w:val="00B760F6"/>
    <w:rsid w:val="00B805BB"/>
    <w:rsid w:val="00B813EC"/>
    <w:rsid w:val="00B90C4D"/>
    <w:rsid w:val="00B964B5"/>
    <w:rsid w:val="00B97FAC"/>
    <w:rsid w:val="00BA5B71"/>
    <w:rsid w:val="00BB0365"/>
    <w:rsid w:val="00BB0EB0"/>
    <w:rsid w:val="00BB292E"/>
    <w:rsid w:val="00BC055B"/>
    <w:rsid w:val="00BC0768"/>
    <w:rsid w:val="00BC69E5"/>
    <w:rsid w:val="00BC6A66"/>
    <w:rsid w:val="00BD57AE"/>
    <w:rsid w:val="00BE1A48"/>
    <w:rsid w:val="00C01A0E"/>
    <w:rsid w:val="00C35892"/>
    <w:rsid w:val="00C4513A"/>
    <w:rsid w:val="00C4580C"/>
    <w:rsid w:val="00C47C62"/>
    <w:rsid w:val="00C51624"/>
    <w:rsid w:val="00C52E21"/>
    <w:rsid w:val="00C613FC"/>
    <w:rsid w:val="00C631AC"/>
    <w:rsid w:val="00C6434E"/>
    <w:rsid w:val="00C6613D"/>
    <w:rsid w:val="00C84316"/>
    <w:rsid w:val="00C90C48"/>
    <w:rsid w:val="00CA7210"/>
    <w:rsid w:val="00CB5454"/>
    <w:rsid w:val="00D03416"/>
    <w:rsid w:val="00D105A7"/>
    <w:rsid w:val="00D17DF6"/>
    <w:rsid w:val="00D3257B"/>
    <w:rsid w:val="00D40311"/>
    <w:rsid w:val="00D47A05"/>
    <w:rsid w:val="00DB6680"/>
    <w:rsid w:val="00DC04A7"/>
    <w:rsid w:val="00DD1ED9"/>
    <w:rsid w:val="00DD2FAE"/>
    <w:rsid w:val="00DE57A0"/>
    <w:rsid w:val="00DE6813"/>
    <w:rsid w:val="00E04B4B"/>
    <w:rsid w:val="00E116F6"/>
    <w:rsid w:val="00E311E8"/>
    <w:rsid w:val="00E46143"/>
    <w:rsid w:val="00E5207E"/>
    <w:rsid w:val="00E53EA3"/>
    <w:rsid w:val="00E54848"/>
    <w:rsid w:val="00E67330"/>
    <w:rsid w:val="00E7189C"/>
    <w:rsid w:val="00E84BE6"/>
    <w:rsid w:val="00E85B79"/>
    <w:rsid w:val="00E908F9"/>
    <w:rsid w:val="00EA6BC1"/>
    <w:rsid w:val="00EB0F1B"/>
    <w:rsid w:val="00EB43A5"/>
    <w:rsid w:val="00EC1C2F"/>
    <w:rsid w:val="00ED5DF3"/>
    <w:rsid w:val="00EE1720"/>
    <w:rsid w:val="00F03F18"/>
    <w:rsid w:val="00F176E1"/>
    <w:rsid w:val="00F32239"/>
    <w:rsid w:val="00F52D18"/>
    <w:rsid w:val="00F54965"/>
    <w:rsid w:val="00F70A7A"/>
    <w:rsid w:val="00F7351E"/>
    <w:rsid w:val="00F7372C"/>
    <w:rsid w:val="00F76E86"/>
    <w:rsid w:val="00F87DAC"/>
    <w:rsid w:val="00FA0BBB"/>
    <w:rsid w:val="00FA5B89"/>
    <w:rsid w:val="00FA67FB"/>
    <w:rsid w:val="00FD3191"/>
    <w:rsid w:val="00FF0643"/>
    <w:rsid w:val="00FF1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52EEAF"/>
  <w14:defaultImageDpi w14:val="300"/>
  <w15:docId w15:val="{9B809AB9-D7D7-4ADB-9521-935039DC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7C0"/>
  </w:style>
  <w:style w:type="paragraph" w:styleId="Heading1">
    <w:name w:val="heading 1"/>
    <w:basedOn w:val="Normal"/>
    <w:next w:val="Normal"/>
    <w:link w:val="Heading1Char"/>
    <w:uiPriority w:val="9"/>
    <w:qFormat/>
    <w:rsid w:val="00F70A7A"/>
    <w:pPr>
      <w:keepNext/>
      <w:keepLines/>
      <w:outlineLvl w:val="0"/>
    </w:pPr>
    <w:rPr>
      <w:rFonts w:ascii="Times New Roman" w:eastAsiaTheme="majorEastAsia" w:hAnsi="Times New Roman" w:cstheme="majorBidi"/>
      <w:b/>
      <w:bCs/>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67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67C0"/>
    <w:rPr>
      <w:rFonts w:ascii="Lucida Grande" w:hAnsi="Lucida Grande" w:cs="Lucida Grande"/>
      <w:sz w:val="18"/>
      <w:szCs w:val="18"/>
    </w:rPr>
  </w:style>
  <w:style w:type="paragraph" w:styleId="Header">
    <w:name w:val="header"/>
    <w:basedOn w:val="Normal"/>
    <w:link w:val="HeaderChar"/>
    <w:uiPriority w:val="99"/>
    <w:unhideWhenUsed/>
    <w:rsid w:val="00F70A7A"/>
    <w:pPr>
      <w:tabs>
        <w:tab w:val="center" w:pos="4320"/>
        <w:tab w:val="right" w:pos="8640"/>
      </w:tabs>
    </w:pPr>
  </w:style>
  <w:style w:type="character" w:customStyle="1" w:styleId="HeaderChar">
    <w:name w:val="Header Char"/>
    <w:basedOn w:val="DefaultParagraphFont"/>
    <w:link w:val="Header"/>
    <w:uiPriority w:val="99"/>
    <w:rsid w:val="00F70A7A"/>
  </w:style>
  <w:style w:type="paragraph" w:styleId="Footer">
    <w:name w:val="footer"/>
    <w:basedOn w:val="Normal"/>
    <w:link w:val="FooterChar"/>
    <w:uiPriority w:val="99"/>
    <w:unhideWhenUsed/>
    <w:rsid w:val="00F70A7A"/>
    <w:pPr>
      <w:tabs>
        <w:tab w:val="center" w:pos="4320"/>
        <w:tab w:val="right" w:pos="8640"/>
      </w:tabs>
    </w:pPr>
  </w:style>
  <w:style w:type="character" w:customStyle="1" w:styleId="FooterChar">
    <w:name w:val="Footer Char"/>
    <w:basedOn w:val="DefaultParagraphFont"/>
    <w:link w:val="Footer"/>
    <w:uiPriority w:val="99"/>
    <w:rsid w:val="00F70A7A"/>
  </w:style>
  <w:style w:type="character" w:customStyle="1" w:styleId="Heading1Char">
    <w:name w:val="Heading 1 Char"/>
    <w:basedOn w:val="DefaultParagraphFont"/>
    <w:link w:val="Heading1"/>
    <w:uiPriority w:val="9"/>
    <w:rsid w:val="00F70A7A"/>
    <w:rPr>
      <w:rFonts w:ascii="Times New Roman" w:eastAsiaTheme="majorEastAsia" w:hAnsi="Times New Roman" w:cstheme="majorBidi"/>
      <w:b/>
      <w:bCs/>
      <w:szCs w:val="32"/>
      <w:u w:val="single"/>
    </w:rPr>
  </w:style>
  <w:style w:type="paragraph" w:styleId="ListParagraph">
    <w:name w:val="List Paragraph"/>
    <w:basedOn w:val="Normal"/>
    <w:uiPriority w:val="34"/>
    <w:qFormat/>
    <w:rsid w:val="00F70A7A"/>
    <w:pPr>
      <w:ind w:left="720"/>
      <w:contextualSpacing/>
    </w:pPr>
  </w:style>
  <w:style w:type="table" w:styleId="TableGrid">
    <w:name w:val="Table Grid"/>
    <w:basedOn w:val="TableNormal"/>
    <w:uiPriority w:val="39"/>
    <w:rsid w:val="00E5207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E40A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B614FC"/>
    <w:pPr>
      <w:spacing w:before="480" w:line="276" w:lineRule="auto"/>
      <w:outlineLvl w:val="9"/>
    </w:pPr>
    <w:rPr>
      <w:rFonts w:asciiTheme="majorHAnsi" w:hAnsiTheme="majorHAnsi"/>
      <w:color w:val="365F91" w:themeColor="accent1" w:themeShade="BF"/>
      <w:sz w:val="28"/>
      <w:szCs w:val="28"/>
      <w:u w:val="none"/>
    </w:rPr>
  </w:style>
  <w:style w:type="paragraph" w:styleId="TOC1">
    <w:name w:val="toc 1"/>
    <w:basedOn w:val="Normal"/>
    <w:next w:val="Normal"/>
    <w:autoRedefine/>
    <w:uiPriority w:val="39"/>
    <w:unhideWhenUsed/>
    <w:rsid w:val="00B614FC"/>
    <w:pPr>
      <w:spacing w:before="120"/>
    </w:pPr>
    <w:rPr>
      <w:b/>
    </w:rPr>
  </w:style>
  <w:style w:type="paragraph" w:styleId="TOC2">
    <w:name w:val="toc 2"/>
    <w:basedOn w:val="Normal"/>
    <w:next w:val="Normal"/>
    <w:autoRedefine/>
    <w:uiPriority w:val="39"/>
    <w:semiHidden/>
    <w:unhideWhenUsed/>
    <w:rsid w:val="00B614FC"/>
    <w:pPr>
      <w:ind w:left="240"/>
    </w:pPr>
    <w:rPr>
      <w:b/>
      <w:sz w:val="22"/>
      <w:szCs w:val="22"/>
    </w:rPr>
  </w:style>
  <w:style w:type="paragraph" w:styleId="TOC3">
    <w:name w:val="toc 3"/>
    <w:basedOn w:val="Normal"/>
    <w:next w:val="Normal"/>
    <w:autoRedefine/>
    <w:uiPriority w:val="39"/>
    <w:semiHidden/>
    <w:unhideWhenUsed/>
    <w:rsid w:val="00B614FC"/>
    <w:pPr>
      <w:ind w:left="480"/>
    </w:pPr>
    <w:rPr>
      <w:sz w:val="22"/>
      <w:szCs w:val="22"/>
    </w:rPr>
  </w:style>
  <w:style w:type="paragraph" w:styleId="TOC4">
    <w:name w:val="toc 4"/>
    <w:basedOn w:val="Normal"/>
    <w:next w:val="Normal"/>
    <w:autoRedefine/>
    <w:uiPriority w:val="39"/>
    <w:semiHidden/>
    <w:unhideWhenUsed/>
    <w:rsid w:val="00B614FC"/>
    <w:pPr>
      <w:ind w:left="720"/>
    </w:pPr>
    <w:rPr>
      <w:sz w:val="20"/>
      <w:szCs w:val="20"/>
    </w:rPr>
  </w:style>
  <w:style w:type="paragraph" w:styleId="TOC5">
    <w:name w:val="toc 5"/>
    <w:basedOn w:val="Normal"/>
    <w:next w:val="Normal"/>
    <w:autoRedefine/>
    <w:uiPriority w:val="39"/>
    <w:semiHidden/>
    <w:unhideWhenUsed/>
    <w:rsid w:val="00B614FC"/>
    <w:pPr>
      <w:ind w:left="960"/>
    </w:pPr>
    <w:rPr>
      <w:sz w:val="20"/>
      <w:szCs w:val="20"/>
    </w:rPr>
  </w:style>
  <w:style w:type="paragraph" w:styleId="TOC6">
    <w:name w:val="toc 6"/>
    <w:basedOn w:val="Normal"/>
    <w:next w:val="Normal"/>
    <w:autoRedefine/>
    <w:uiPriority w:val="39"/>
    <w:semiHidden/>
    <w:unhideWhenUsed/>
    <w:rsid w:val="00B614FC"/>
    <w:pPr>
      <w:ind w:left="1200"/>
    </w:pPr>
    <w:rPr>
      <w:sz w:val="20"/>
      <w:szCs w:val="20"/>
    </w:rPr>
  </w:style>
  <w:style w:type="paragraph" w:styleId="TOC7">
    <w:name w:val="toc 7"/>
    <w:basedOn w:val="Normal"/>
    <w:next w:val="Normal"/>
    <w:autoRedefine/>
    <w:uiPriority w:val="39"/>
    <w:semiHidden/>
    <w:unhideWhenUsed/>
    <w:rsid w:val="00B614FC"/>
    <w:pPr>
      <w:ind w:left="1440"/>
    </w:pPr>
    <w:rPr>
      <w:sz w:val="20"/>
      <w:szCs w:val="20"/>
    </w:rPr>
  </w:style>
  <w:style w:type="paragraph" w:styleId="TOC8">
    <w:name w:val="toc 8"/>
    <w:basedOn w:val="Normal"/>
    <w:next w:val="Normal"/>
    <w:autoRedefine/>
    <w:uiPriority w:val="39"/>
    <w:semiHidden/>
    <w:unhideWhenUsed/>
    <w:rsid w:val="00B614FC"/>
    <w:pPr>
      <w:ind w:left="1680"/>
    </w:pPr>
    <w:rPr>
      <w:sz w:val="20"/>
      <w:szCs w:val="20"/>
    </w:rPr>
  </w:style>
  <w:style w:type="paragraph" w:styleId="TOC9">
    <w:name w:val="toc 9"/>
    <w:basedOn w:val="Normal"/>
    <w:next w:val="Normal"/>
    <w:autoRedefine/>
    <w:uiPriority w:val="39"/>
    <w:semiHidden/>
    <w:unhideWhenUsed/>
    <w:rsid w:val="00B614FC"/>
    <w:pPr>
      <w:ind w:left="1920"/>
    </w:pPr>
    <w:rPr>
      <w:sz w:val="20"/>
      <w:szCs w:val="20"/>
    </w:rPr>
  </w:style>
  <w:style w:type="character" w:styleId="Hyperlink">
    <w:name w:val="Hyperlink"/>
    <w:basedOn w:val="DefaultParagraphFont"/>
    <w:uiPriority w:val="99"/>
    <w:unhideWhenUsed/>
    <w:rsid w:val="008C61CC"/>
    <w:rPr>
      <w:color w:val="0000FF" w:themeColor="hyperlink"/>
      <w:u w:val="single"/>
    </w:rPr>
  </w:style>
  <w:style w:type="table" w:styleId="PlainTable4">
    <w:name w:val="Plain Table 4"/>
    <w:basedOn w:val="TableNormal"/>
    <w:uiPriority w:val="99"/>
    <w:rsid w:val="009625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A4403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564F9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1Light-Accent1">
    <w:name w:val="Grid Table 1 Light Accent 1"/>
    <w:basedOn w:val="TableNormal"/>
    <w:uiPriority w:val="46"/>
    <w:rsid w:val="00564F9E"/>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445">
      <w:bodyDiv w:val="1"/>
      <w:marLeft w:val="0"/>
      <w:marRight w:val="0"/>
      <w:marTop w:val="0"/>
      <w:marBottom w:val="0"/>
      <w:divBdr>
        <w:top w:val="none" w:sz="0" w:space="0" w:color="auto"/>
        <w:left w:val="none" w:sz="0" w:space="0" w:color="auto"/>
        <w:bottom w:val="none" w:sz="0" w:space="0" w:color="auto"/>
        <w:right w:val="none" w:sz="0" w:space="0" w:color="auto"/>
      </w:divBdr>
    </w:div>
    <w:div w:id="73820495">
      <w:bodyDiv w:val="1"/>
      <w:marLeft w:val="0"/>
      <w:marRight w:val="0"/>
      <w:marTop w:val="0"/>
      <w:marBottom w:val="0"/>
      <w:divBdr>
        <w:top w:val="none" w:sz="0" w:space="0" w:color="auto"/>
        <w:left w:val="none" w:sz="0" w:space="0" w:color="auto"/>
        <w:bottom w:val="none" w:sz="0" w:space="0" w:color="auto"/>
        <w:right w:val="none" w:sz="0" w:space="0" w:color="auto"/>
      </w:divBdr>
    </w:div>
    <w:div w:id="116720545">
      <w:bodyDiv w:val="1"/>
      <w:marLeft w:val="0"/>
      <w:marRight w:val="0"/>
      <w:marTop w:val="0"/>
      <w:marBottom w:val="0"/>
      <w:divBdr>
        <w:top w:val="none" w:sz="0" w:space="0" w:color="auto"/>
        <w:left w:val="none" w:sz="0" w:space="0" w:color="auto"/>
        <w:bottom w:val="none" w:sz="0" w:space="0" w:color="auto"/>
        <w:right w:val="none" w:sz="0" w:space="0" w:color="auto"/>
      </w:divBdr>
    </w:div>
    <w:div w:id="121312525">
      <w:bodyDiv w:val="1"/>
      <w:marLeft w:val="0"/>
      <w:marRight w:val="0"/>
      <w:marTop w:val="0"/>
      <w:marBottom w:val="0"/>
      <w:divBdr>
        <w:top w:val="none" w:sz="0" w:space="0" w:color="auto"/>
        <w:left w:val="none" w:sz="0" w:space="0" w:color="auto"/>
        <w:bottom w:val="none" w:sz="0" w:space="0" w:color="auto"/>
        <w:right w:val="none" w:sz="0" w:space="0" w:color="auto"/>
      </w:divBdr>
    </w:div>
    <w:div w:id="130440812">
      <w:bodyDiv w:val="1"/>
      <w:marLeft w:val="0"/>
      <w:marRight w:val="0"/>
      <w:marTop w:val="0"/>
      <w:marBottom w:val="0"/>
      <w:divBdr>
        <w:top w:val="none" w:sz="0" w:space="0" w:color="auto"/>
        <w:left w:val="none" w:sz="0" w:space="0" w:color="auto"/>
        <w:bottom w:val="none" w:sz="0" w:space="0" w:color="auto"/>
        <w:right w:val="none" w:sz="0" w:space="0" w:color="auto"/>
      </w:divBdr>
    </w:div>
    <w:div w:id="194125289">
      <w:bodyDiv w:val="1"/>
      <w:marLeft w:val="0"/>
      <w:marRight w:val="0"/>
      <w:marTop w:val="0"/>
      <w:marBottom w:val="0"/>
      <w:divBdr>
        <w:top w:val="none" w:sz="0" w:space="0" w:color="auto"/>
        <w:left w:val="none" w:sz="0" w:space="0" w:color="auto"/>
        <w:bottom w:val="none" w:sz="0" w:space="0" w:color="auto"/>
        <w:right w:val="none" w:sz="0" w:space="0" w:color="auto"/>
      </w:divBdr>
    </w:div>
    <w:div w:id="243802390">
      <w:bodyDiv w:val="1"/>
      <w:marLeft w:val="0"/>
      <w:marRight w:val="0"/>
      <w:marTop w:val="0"/>
      <w:marBottom w:val="0"/>
      <w:divBdr>
        <w:top w:val="none" w:sz="0" w:space="0" w:color="auto"/>
        <w:left w:val="none" w:sz="0" w:space="0" w:color="auto"/>
        <w:bottom w:val="none" w:sz="0" w:space="0" w:color="auto"/>
        <w:right w:val="none" w:sz="0" w:space="0" w:color="auto"/>
      </w:divBdr>
    </w:div>
    <w:div w:id="263920326">
      <w:bodyDiv w:val="1"/>
      <w:marLeft w:val="0"/>
      <w:marRight w:val="0"/>
      <w:marTop w:val="0"/>
      <w:marBottom w:val="0"/>
      <w:divBdr>
        <w:top w:val="none" w:sz="0" w:space="0" w:color="auto"/>
        <w:left w:val="none" w:sz="0" w:space="0" w:color="auto"/>
        <w:bottom w:val="none" w:sz="0" w:space="0" w:color="auto"/>
        <w:right w:val="none" w:sz="0" w:space="0" w:color="auto"/>
      </w:divBdr>
    </w:div>
    <w:div w:id="327446727">
      <w:bodyDiv w:val="1"/>
      <w:marLeft w:val="0"/>
      <w:marRight w:val="0"/>
      <w:marTop w:val="0"/>
      <w:marBottom w:val="0"/>
      <w:divBdr>
        <w:top w:val="none" w:sz="0" w:space="0" w:color="auto"/>
        <w:left w:val="none" w:sz="0" w:space="0" w:color="auto"/>
        <w:bottom w:val="none" w:sz="0" w:space="0" w:color="auto"/>
        <w:right w:val="none" w:sz="0" w:space="0" w:color="auto"/>
      </w:divBdr>
    </w:div>
    <w:div w:id="336230412">
      <w:bodyDiv w:val="1"/>
      <w:marLeft w:val="0"/>
      <w:marRight w:val="0"/>
      <w:marTop w:val="0"/>
      <w:marBottom w:val="0"/>
      <w:divBdr>
        <w:top w:val="none" w:sz="0" w:space="0" w:color="auto"/>
        <w:left w:val="none" w:sz="0" w:space="0" w:color="auto"/>
        <w:bottom w:val="none" w:sz="0" w:space="0" w:color="auto"/>
        <w:right w:val="none" w:sz="0" w:space="0" w:color="auto"/>
      </w:divBdr>
    </w:div>
    <w:div w:id="382560662">
      <w:bodyDiv w:val="1"/>
      <w:marLeft w:val="0"/>
      <w:marRight w:val="0"/>
      <w:marTop w:val="0"/>
      <w:marBottom w:val="0"/>
      <w:divBdr>
        <w:top w:val="none" w:sz="0" w:space="0" w:color="auto"/>
        <w:left w:val="none" w:sz="0" w:space="0" w:color="auto"/>
        <w:bottom w:val="none" w:sz="0" w:space="0" w:color="auto"/>
        <w:right w:val="none" w:sz="0" w:space="0" w:color="auto"/>
      </w:divBdr>
    </w:div>
    <w:div w:id="392120541">
      <w:bodyDiv w:val="1"/>
      <w:marLeft w:val="0"/>
      <w:marRight w:val="0"/>
      <w:marTop w:val="0"/>
      <w:marBottom w:val="0"/>
      <w:divBdr>
        <w:top w:val="none" w:sz="0" w:space="0" w:color="auto"/>
        <w:left w:val="none" w:sz="0" w:space="0" w:color="auto"/>
        <w:bottom w:val="none" w:sz="0" w:space="0" w:color="auto"/>
        <w:right w:val="none" w:sz="0" w:space="0" w:color="auto"/>
      </w:divBdr>
    </w:div>
    <w:div w:id="437457098">
      <w:bodyDiv w:val="1"/>
      <w:marLeft w:val="0"/>
      <w:marRight w:val="0"/>
      <w:marTop w:val="0"/>
      <w:marBottom w:val="0"/>
      <w:divBdr>
        <w:top w:val="none" w:sz="0" w:space="0" w:color="auto"/>
        <w:left w:val="none" w:sz="0" w:space="0" w:color="auto"/>
        <w:bottom w:val="none" w:sz="0" w:space="0" w:color="auto"/>
        <w:right w:val="none" w:sz="0" w:space="0" w:color="auto"/>
      </w:divBdr>
    </w:div>
    <w:div w:id="454834914">
      <w:bodyDiv w:val="1"/>
      <w:marLeft w:val="0"/>
      <w:marRight w:val="0"/>
      <w:marTop w:val="0"/>
      <w:marBottom w:val="0"/>
      <w:divBdr>
        <w:top w:val="none" w:sz="0" w:space="0" w:color="auto"/>
        <w:left w:val="none" w:sz="0" w:space="0" w:color="auto"/>
        <w:bottom w:val="none" w:sz="0" w:space="0" w:color="auto"/>
        <w:right w:val="none" w:sz="0" w:space="0" w:color="auto"/>
      </w:divBdr>
    </w:div>
    <w:div w:id="478620097">
      <w:bodyDiv w:val="1"/>
      <w:marLeft w:val="0"/>
      <w:marRight w:val="0"/>
      <w:marTop w:val="0"/>
      <w:marBottom w:val="0"/>
      <w:divBdr>
        <w:top w:val="none" w:sz="0" w:space="0" w:color="auto"/>
        <w:left w:val="none" w:sz="0" w:space="0" w:color="auto"/>
        <w:bottom w:val="none" w:sz="0" w:space="0" w:color="auto"/>
        <w:right w:val="none" w:sz="0" w:space="0" w:color="auto"/>
      </w:divBdr>
      <w:divsChild>
        <w:div w:id="294797196">
          <w:marLeft w:val="0"/>
          <w:marRight w:val="0"/>
          <w:marTop w:val="0"/>
          <w:marBottom w:val="0"/>
          <w:divBdr>
            <w:top w:val="none" w:sz="0" w:space="0" w:color="auto"/>
            <w:left w:val="none" w:sz="0" w:space="0" w:color="auto"/>
            <w:bottom w:val="none" w:sz="0" w:space="0" w:color="auto"/>
            <w:right w:val="none" w:sz="0" w:space="0" w:color="auto"/>
          </w:divBdr>
        </w:div>
        <w:div w:id="547449499">
          <w:marLeft w:val="0"/>
          <w:marRight w:val="0"/>
          <w:marTop w:val="0"/>
          <w:marBottom w:val="0"/>
          <w:divBdr>
            <w:top w:val="none" w:sz="0" w:space="0" w:color="auto"/>
            <w:left w:val="none" w:sz="0" w:space="0" w:color="auto"/>
            <w:bottom w:val="none" w:sz="0" w:space="0" w:color="auto"/>
            <w:right w:val="none" w:sz="0" w:space="0" w:color="auto"/>
          </w:divBdr>
        </w:div>
        <w:div w:id="599021528">
          <w:marLeft w:val="0"/>
          <w:marRight w:val="0"/>
          <w:marTop w:val="0"/>
          <w:marBottom w:val="0"/>
          <w:divBdr>
            <w:top w:val="none" w:sz="0" w:space="0" w:color="auto"/>
            <w:left w:val="none" w:sz="0" w:space="0" w:color="auto"/>
            <w:bottom w:val="none" w:sz="0" w:space="0" w:color="auto"/>
            <w:right w:val="none" w:sz="0" w:space="0" w:color="auto"/>
          </w:divBdr>
        </w:div>
        <w:div w:id="1422677296">
          <w:marLeft w:val="0"/>
          <w:marRight w:val="0"/>
          <w:marTop w:val="0"/>
          <w:marBottom w:val="0"/>
          <w:divBdr>
            <w:top w:val="none" w:sz="0" w:space="0" w:color="auto"/>
            <w:left w:val="none" w:sz="0" w:space="0" w:color="auto"/>
            <w:bottom w:val="none" w:sz="0" w:space="0" w:color="auto"/>
            <w:right w:val="none" w:sz="0" w:space="0" w:color="auto"/>
          </w:divBdr>
        </w:div>
        <w:div w:id="1854101353">
          <w:marLeft w:val="0"/>
          <w:marRight w:val="0"/>
          <w:marTop w:val="0"/>
          <w:marBottom w:val="0"/>
          <w:divBdr>
            <w:top w:val="none" w:sz="0" w:space="0" w:color="auto"/>
            <w:left w:val="none" w:sz="0" w:space="0" w:color="auto"/>
            <w:bottom w:val="none" w:sz="0" w:space="0" w:color="auto"/>
            <w:right w:val="none" w:sz="0" w:space="0" w:color="auto"/>
          </w:divBdr>
        </w:div>
      </w:divsChild>
    </w:div>
    <w:div w:id="480385637">
      <w:bodyDiv w:val="1"/>
      <w:marLeft w:val="0"/>
      <w:marRight w:val="0"/>
      <w:marTop w:val="0"/>
      <w:marBottom w:val="0"/>
      <w:divBdr>
        <w:top w:val="none" w:sz="0" w:space="0" w:color="auto"/>
        <w:left w:val="none" w:sz="0" w:space="0" w:color="auto"/>
        <w:bottom w:val="none" w:sz="0" w:space="0" w:color="auto"/>
        <w:right w:val="none" w:sz="0" w:space="0" w:color="auto"/>
      </w:divBdr>
    </w:div>
    <w:div w:id="520703759">
      <w:bodyDiv w:val="1"/>
      <w:marLeft w:val="0"/>
      <w:marRight w:val="0"/>
      <w:marTop w:val="0"/>
      <w:marBottom w:val="0"/>
      <w:divBdr>
        <w:top w:val="none" w:sz="0" w:space="0" w:color="auto"/>
        <w:left w:val="none" w:sz="0" w:space="0" w:color="auto"/>
        <w:bottom w:val="none" w:sz="0" w:space="0" w:color="auto"/>
        <w:right w:val="none" w:sz="0" w:space="0" w:color="auto"/>
      </w:divBdr>
    </w:div>
    <w:div w:id="520976828">
      <w:bodyDiv w:val="1"/>
      <w:marLeft w:val="0"/>
      <w:marRight w:val="0"/>
      <w:marTop w:val="0"/>
      <w:marBottom w:val="0"/>
      <w:divBdr>
        <w:top w:val="none" w:sz="0" w:space="0" w:color="auto"/>
        <w:left w:val="none" w:sz="0" w:space="0" w:color="auto"/>
        <w:bottom w:val="none" w:sz="0" w:space="0" w:color="auto"/>
        <w:right w:val="none" w:sz="0" w:space="0" w:color="auto"/>
      </w:divBdr>
    </w:div>
    <w:div w:id="522481344">
      <w:bodyDiv w:val="1"/>
      <w:marLeft w:val="0"/>
      <w:marRight w:val="0"/>
      <w:marTop w:val="0"/>
      <w:marBottom w:val="0"/>
      <w:divBdr>
        <w:top w:val="none" w:sz="0" w:space="0" w:color="auto"/>
        <w:left w:val="none" w:sz="0" w:space="0" w:color="auto"/>
        <w:bottom w:val="none" w:sz="0" w:space="0" w:color="auto"/>
        <w:right w:val="none" w:sz="0" w:space="0" w:color="auto"/>
      </w:divBdr>
    </w:div>
    <w:div w:id="526062103">
      <w:bodyDiv w:val="1"/>
      <w:marLeft w:val="0"/>
      <w:marRight w:val="0"/>
      <w:marTop w:val="0"/>
      <w:marBottom w:val="0"/>
      <w:divBdr>
        <w:top w:val="none" w:sz="0" w:space="0" w:color="auto"/>
        <w:left w:val="none" w:sz="0" w:space="0" w:color="auto"/>
        <w:bottom w:val="none" w:sz="0" w:space="0" w:color="auto"/>
        <w:right w:val="none" w:sz="0" w:space="0" w:color="auto"/>
      </w:divBdr>
    </w:div>
    <w:div w:id="568152822">
      <w:bodyDiv w:val="1"/>
      <w:marLeft w:val="0"/>
      <w:marRight w:val="0"/>
      <w:marTop w:val="0"/>
      <w:marBottom w:val="0"/>
      <w:divBdr>
        <w:top w:val="none" w:sz="0" w:space="0" w:color="auto"/>
        <w:left w:val="none" w:sz="0" w:space="0" w:color="auto"/>
        <w:bottom w:val="none" w:sz="0" w:space="0" w:color="auto"/>
        <w:right w:val="none" w:sz="0" w:space="0" w:color="auto"/>
      </w:divBdr>
    </w:div>
    <w:div w:id="576673806">
      <w:bodyDiv w:val="1"/>
      <w:marLeft w:val="0"/>
      <w:marRight w:val="0"/>
      <w:marTop w:val="0"/>
      <w:marBottom w:val="0"/>
      <w:divBdr>
        <w:top w:val="none" w:sz="0" w:space="0" w:color="auto"/>
        <w:left w:val="none" w:sz="0" w:space="0" w:color="auto"/>
        <w:bottom w:val="none" w:sz="0" w:space="0" w:color="auto"/>
        <w:right w:val="none" w:sz="0" w:space="0" w:color="auto"/>
      </w:divBdr>
    </w:div>
    <w:div w:id="622077840">
      <w:bodyDiv w:val="1"/>
      <w:marLeft w:val="0"/>
      <w:marRight w:val="0"/>
      <w:marTop w:val="0"/>
      <w:marBottom w:val="0"/>
      <w:divBdr>
        <w:top w:val="none" w:sz="0" w:space="0" w:color="auto"/>
        <w:left w:val="none" w:sz="0" w:space="0" w:color="auto"/>
        <w:bottom w:val="none" w:sz="0" w:space="0" w:color="auto"/>
        <w:right w:val="none" w:sz="0" w:space="0" w:color="auto"/>
      </w:divBdr>
    </w:div>
    <w:div w:id="631984187">
      <w:bodyDiv w:val="1"/>
      <w:marLeft w:val="0"/>
      <w:marRight w:val="0"/>
      <w:marTop w:val="0"/>
      <w:marBottom w:val="0"/>
      <w:divBdr>
        <w:top w:val="none" w:sz="0" w:space="0" w:color="auto"/>
        <w:left w:val="none" w:sz="0" w:space="0" w:color="auto"/>
        <w:bottom w:val="none" w:sz="0" w:space="0" w:color="auto"/>
        <w:right w:val="none" w:sz="0" w:space="0" w:color="auto"/>
      </w:divBdr>
    </w:div>
    <w:div w:id="633365269">
      <w:bodyDiv w:val="1"/>
      <w:marLeft w:val="0"/>
      <w:marRight w:val="0"/>
      <w:marTop w:val="0"/>
      <w:marBottom w:val="0"/>
      <w:divBdr>
        <w:top w:val="none" w:sz="0" w:space="0" w:color="auto"/>
        <w:left w:val="none" w:sz="0" w:space="0" w:color="auto"/>
        <w:bottom w:val="none" w:sz="0" w:space="0" w:color="auto"/>
        <w:right w:val="none" w:sz="0" w:space="0" w:color="auto"/>
      </w:divBdr>
    </w:div>
    <w:div w:id="664239688">
      <w:bodyDiv w:val="1"/>
      <w:marLeft w:val="0"/>
      <w:marRight w:val="0"/>
      <w:marTop w:val="0"/>
      <w:marBottom w:val="0"/>
      <w:divBdr>
        <w:top w:val="none" w:sz="0" w:space="0" w:color="auto"/>
        <w:left w:val="none" w:sz="0" w:space="0" w:color="auto"/>
        <w:bottom w:val="none" w:sz="0" w:space="0" w:color="auto"/>
        <w:right w:val="none" w:sz="0" w:space="0" w:color="auto"/>
      </w:divBdr>
    </w:div>
    <w:div w:id="670914108">
      <w:bodyDiv w:val="1"/>
      <w:marLeft w:val="0"/>
      <w:marRight w:val="0"/>
      <w:marTop w:val="0"/>
      <w:marBottom w:val="0"/>
      <w:divBdr>
        <w:top w:val="none" w:sz="0" w:space="0" w:color="auto"/>
        <w:left w:val="none" w:sz="0" w:space="0" w:color="auto"/>
        <w:bottom w:val="none" w:sz="0" w:space="0" w:color="auto"/>
        <w:right w:val="none" w:sz="0" w:space="0" w:color="auto"/>
      </w:divBdr>
    </w:div>
    <w:div w:id="694384349">
      <w:bodyDiv w:val="1"/>
      <w:marLeft w:val="0"/>
      <w:marRight w:val="0"/>
      <w:marTop w:val="0"/>
      <w:marBottom w:val="0"/>
      <w:divBdr>
        <w:top w:val="none" w:sz="0" w:space="0" w:color="auto"/>
        <w:left w:val="none" w:sz="0" w:space="0" w:color="auto"/>
        <w:bottom w:val="none" w:sz="0" w:space="0" w:color="auto"/>
        <w:right w:val="none" w:sz="0" w:space="0" w:color="auto"/>
      </w:divBdr>
    </w:div>
    <w:div w:id="768281076">
      <w:bodyDiv w:val="1"/>
      <w:marLeft w:val="0"/>
      <w:marRight w:val="0"/>
      <w:marTop w:val="0"/>
      <w:marBottom w:val="0"/>
      <w:divBdr>
        <w:top w:val="none" w:sz="0" w:space="0" w:color="auto"/>
        <w:left w:val="none" w:sz="0" w:space="0" w:color="auto"/>
        <w:bottom w:val="none" w:sz="0" w:space="0" w:color="auto"/>
        <w:right w:val="none" w:sz="0" w:space="0" w:color="auto"/>
      </w:divBdr>
    </w:div>
    <w:div w:id="774059610">
      <w:bodyDiv w:val="1"/>
      <w:marLeft w:val="0"/>
      <w:marRight w:val="0"/>
      <w:marTop w:val="0"/>
      <w:marBottom w:val="0"/>
      <w:divBdr>
        <w:top w:val="none" w:sz="0" w:space="0" w:color="auto"/>
        <w:left w:val="none" w:sz="0" w:space="0" w:color="auto"/>
        <w:bottom w:val="none" w:sz="0" w:space="0" w:color="auto"/>
        <w:right w:val="none" w:sz="0" w:space="0" w:color="auto"/>
      </w:divBdr>
    </w:div>
    <w:div w:id="824008705">
      <w:bodyDiv w:val="1"/>
      <w:marLeft w:val="0"/>
      <w:marRight w:val="0"/>
      <w:marTop w:val="0"/>
      <w:marBottom w:val="0"/>
      <w:divBdr>
        <w:top w:val="none" w:sz="0" w:space="0" w:color="auto"/>
        <w:left w:val="none" w:sz="0" w:space="0" w:color="auto"/>
        <w:bottom w:val="none" w:sz="0" w:space="0" w:color="auto"/>
        <w:right w:val="none" w:sz="0" w:space="0" w:color="auto"/>
      </w:divBdr>
    </w:div>
    <w:div w:id="838160253">
      <w:bodyDiv w:val="1"/>
      <w:marLeft w:val="0"/>
      <w:marRight w:val="0"/>
      <w:marTop w:val="0"/>
      <w:marBottom w:val="0"/>
      <w:divBdr>
        <w:top w:val="none" w:sz="0" w:space="0" w:color="auto"/>
        <w:left w:val="none" w:sz="0" w:space="0" w:color="auto"/>
        <w:bottom w:val="none" w:sz="0" w:space="0" w:color="auto"/>
        <w:right w:val="none" w:sz="0" w:space="0" w:color="auto"/>
      </w:divBdr>
    </w:div>
    <w:div w:id="869147350">
      <w:bodyDiv w:val="1"/>
      <w:marLeft w:val="0"/>
      <w:marRight w:val="0"/>
      <w:marTop w:val="0"/>
      <w:marBottom w:val="0"/>
      <w:divBdr>
        <w:top w:val="none" w:sz="0" w:space="0" w:color="auto"/>
        <w:left w:val="none" w:sz="0" w:space="0" w:color="auto"/>
        <w:bottom w:val="none" w:sz="0" w:space="0" w:color="auto"/>
        <w:right w:val="none" w:sz="0" w:space="0" w:color="auto"/>
      </w:divBdr>
    </w:div>
    <w:div w:id="879903774">
      <w:bodyDiv w:val="1"/>
      <w:marLeft w:val="0"/>
      <w:marRight w:val="0"/>
      <w:marTop w:val="0"/>
      <w:marBottom w:val="0"/>
      <w:divBdr>
        <w:top w:val="none" w:sz="0" w:space="0" w:color="auto"/>
        <w:left w:val="none" w:sz="0" w:space="0" w:color="auto"/>
        <w:bottom w:val="none" w:sz="0" w:space="0" w:color="auto"/>
        <w:right w:val="none" w:sz="0" w:space="0" w:color="auto"/>
      </w:divBdr>
    </w:div>
    <w:div w:id="913204000">
      <w:bodyDiv w:val="1"/>
      <w:marLeft w:val="0"/>
      <w:marRight w:val="0"/>
      <w:marTop w:val="0"/>
      <w:marBottom w:val="0"/>
      <w:divBdr>
        <w:top w:val="none" w:sz="0" w:space="0" w:color="auto"/>
        <w:left w:val="none" w:sz="0" w:space="0" w:color="auto"/>
        <w:bottom w:val="none" w:sz="0" w:space="0" w:color="auto"/>
        <w:right w:val="none" w:sz="0" w:space="0" w:color="auto"/>
      </w:divBdr>
    </w:div>
    <w:div w:id="913975959">
      <w:bodyDiv w:val="1"/>
      <w:marLeft w:val="0"/>
      <w:marRight w:val="0"/>
      <w:marTop w:val="0"/>
      <w:marBottom w:val="0"/>
      <w:divBdr>
        <w:top w:val="none" w:sz="0" w:space="0" w:color="auto"/>
        <w:left w:val="none" w:sz="0" w:space="0" w:color="auto"/>
        <w:bottom w:val="none" w:sz="0" w:space="0" w:color="auto"/>
        <w:right w:val="none" w:sz="0" w:space="0" w:color="auto"/>
      </w:divBdr>
    </w:div>
    <w:div w:id="917403578">
      <w:bodyDiv w:val="1"/>
      <w:marLeft w:val="0"/>
      <w:marRight w:val="0"/>
      <w:marTop w:val="0"/>
      <w:marBottom w:val="0"/>
      <w:divBdr>
        <w:top w:val="none" w:sz="0" w:space="0" w:color="auto"/>
        <w:left w:val="none" w:sz="0" w:space="0" w:color="auto"/>
        <w:bottom w:val="none" w:sz="0" w:space="0" w:color="auto"/>
        <w:right w:val="none" w:sz="0" w:space="0" w:color="auto"/>
      </w:divBdr>
    </w:div>
    <w:div w:id="940068039">
      <w:bodyDiv w:val="1"/>
      <w:marLeft w:val="0"/>
      <w:marRight w:val="0"/>
      <w:marTop w:val="0"/>
      <w:marBottom w:val="0"/>
      <w:divBdr>
        <w:top w:val="none" w:sz="0" w:space="0" w:color="auto"/>
        <w:left w:val="none" w:sz="0" w:space="0" w:color="auto"/>
        <w:bottom w:val="none" w:sz="0" w:space="0" w:color="auto"/>
        <w:right w:val="none" w:sz="0" w:space="0" w:color="auto"/>
      </w:divBdr>
    </w:div>
    <w:div w:id="945966723">
      <w:bodyDiv w:val="1"/>
      <w:marLeft w:val="0"/>
      <w:marRight w:val="0"/>
      <w:marTop w:val="0"/>
      <w:marBottom w:val="0"/>
      <w:divBdr>
        <w:top w:val="none" w:sz="0" w:space="0" w:color="auto"/>
        <w:left w:val="none" w:sz="0" w:space="0" w:color="auto"/>
        <w:bottom w:val="none" w:sz="0" w:space="0" w:color="auto"/>
        <w:right w:val="none" w:sz="0" w:space="0" w:color="auto"/>
      </w:divBdr>
    </w:div>
    <w:div w:id="955061805">
      <w:bodyDiv w:val="1"/>
      <w:marLeft w:val="0"/>
      <w:marRight w:val="0"/>
      <w:marTop w:val="0"/>
      <w:marBottom w:val="0"/>
      <w:divBdr>
        <w:top w:val="none" w:sz="0" w:space="0" w:color="auto"/>
        <w:left w:val="none" w:sz="0" w:space="0" w:color="auto"/>
        <w:bottom w:val="none" w:sz="0" w:space="0" w:color="auto"/>
        <w:right w:val="none" w:sz="0" w:space="0" w:color="auto"/>
      </w:divBdr>
    </w:div>
    <w:div w:id="964434241">
      <w:bodyDiv w:val="1"/>
      <w:marLeft w:val="0"/>
      <w:marRight w:val="0"/>
      <w:marTop w:val="0"/>
      <w:marBottom w:val="0"/>
      <w:divBdr>
        <w:top w:val="none" w:sz="0" w:space="0" w:color="auto"/>
        <w:left w:val="none" w:sz="0" w:space="0" w:color="auto"/>
        <w:bottom w:val="none" w:sz="0" w:space="0" w:color="auto"/>
        <w:right w:val="none" w:sz="0" w:space="0" w:color="auto"/>
      </w:divBdr>
    </w:div>
    <w:div w:id="992872879">
      <w:bodyDiv w:val="1"/>
      <w:marLeft w:val="0"/>
      <w:marRight w:val="0"/>
      <w:marTop w:val="0"/>
      <w:marBottom w:val="0"/>
      <w:divBdr>
        <w:top w:val="none" w:sz="0" w:space="0" w:color="auto"/>
        <w:left w:val="none" w:sz="0" w:space="0" w:color="auto"/>
        <w:bottom w:val="none" w:sz="0" w:space="0" w:color="auto"/>
        <w:right w:val="none" w:sz="0" w:space="0" w:color="auto"/>
      </w:divBdr>
    </w:div>
    <w:div w:id="1022245357">
      <w:bodyDiv w:val="1"/>
      <w:marLeft w:val="0"/>
      <w:marRight w:val="0"/>
      <w:marTop w:val="0"/>
      <w:marBottom w:val="0"/>
      <w:divBdr>
        <w:top w:val="none" w:sz="0" w:space="0" w:color="auto"/>
        <w:left w:val="none" w:sz="0" w:space="0" w:color="auto"/>
        <w:bottom w:val="none" w:sz="0" w:space="0" w:color="auto"/>
        <w:right w:val="none" w:sz="0" w:space="0" w:color="auto"/>
      </w:divBdr>
    </w:div>
    <w:div w:id="1042828157">
      <w:bodyDiv w:val="1"/>
      <w:marLeft w:val="0"/>
      <w:marRight w:val="0"/>
      <w:marTop w:val="0"/>
      <w:marBottom w:val="0"/>
      <w:divBdr>
        <w:top w:val="none" w:sz="0" w:space="0" w:color="auto"/>
        <w:left w:val="none" w:sz="0" w:space="0" w:color="auto"/>
        <w:bottom w:val="none" w:sz="0" w:space="0" w:color="auto"/>
        <w:right w:val="none" w:sz="0" w:space="0" w:color="auto"/>
      </w:divBdr>
    </w:div>
    <w:div w:id="1064373753">
      <w:bodyDiv w:val="1"/>
      <w:marLeft w:val="0"/>
      <w:marRight w:val="0"/>
      <w:marTop w:val="0"/>
      <w:marBottom w:val="0"/>
      <w:divBdr>
        <w:top w:val="none" w:sz="0" w:space="0" w:color="auto"/>
        <w:left w:val="none" w:sz="0" w:space="0" w:color="auto"/>
        <w:bottom w:val="none" w:sz="0" w:space="0" w:color="auto"/>
        <w:right w:val="none" w:sz="0" w:space="0" w:color="auto"/>
      </w:divBdr>
    </w:div>
    <w:div w:id="1075200837">
      <w:bodyDiv w:val="1"/>
      <w:marLeft w:val="0"/>
      <w:marRight w:val="0"/>
      <w:marTop w:val="0"/>
      <w:marBottom w:val="0"/>
      <w:divBdr>
        <w:top w:val="none" w:sz="0" w:space="0" w:color="auto"/>
        <w:left w:val="none" w:sz="0" w:space="0" w:color="auto"/>
        <w:bottom w:val="none" w:sz="0" w:space="0" w:color="auto"/>
        <w:right w:val="none" w:sz="0" w:space="0" w:color="auto"/>
      </w:divBdr>
    </w:div>
    <w:div w:id="1075592686">
      <w:bodyDiv w:val="1"/>
      <w:marLeft w:val="0"/>
      <w:marRight w:val="0"/>
      <w:marTop w:val="0"/>
      <w:marBottom w:val="0"/>
      <w:divBdr>
        <w:top w:val="none" w:sz="0" w:space="0" w:color="auto"/>
        <w:left w:val="none" w:sz="0" w:space="0" w:color="auto"/>
        <w:bottom w:val="none" w:sz="0" w:space="0" w:color="auto"/>
        <w:right w:val="none" w:sz="0" w:space="0" w:color="auto"/>
      </w:divBdr>
    </w:div>
    <w:div w:id="1076130474">
      <w:bodyDiv w:val="1"/>
      <w:marLeft w:val="0"/>
      <w:marRight w:val="0"/>
      <w:marTop w:val="0"/>
      <w:marBottom w:val="0"/>
      <w:divBdr>
        <w:top w:val="none" w:sz="0" w:space="0" w:color="auto"/>
        <w:left w:val="none" w:sz="0" w:space="0" w:color="auto"/>
        <w:bottom w:val="none" w:sz="0" w:space="0" w:color="auto"/>
        <w:right w:val="none" w:sz="0" w:space="0" w:color="auto"/>
      </w:divBdr>
    </w:div>
    <w:div w:id="1104300232">
      <w:bodyDiv w:val="1"/>
      <w:marLeft w:val="0"/>
      <w:marRight w:val="0"/>
      <w:marTop w:val="0"/>
      <w:marBottom w:val="0"/>
      <w:divBdr>
        <w:top w:val="none" w:sz="0" w:space="0" w:color="auto"/>
        <w:left w:val="none" w:sz="0" w:space="0" w:color="auto"/>
        <w:bottom w:val="none" w:sz="0" w:space="0" w:color="auto"/>
        <w:right w:val="none" w:sz="0" w:space="0" w:color="auto"/>
      </w:divBdr>
    </w:div>
    <w:div w:id="1111434241">
      <w:bodyDiv w:val="1"/>
      <w:marLeft w:val="0"/>
      <w:marRight w:val="0"/>
      <w:marTop w:val="0"/>
      <w:marBottom w:val="0"/>
      <w:divBdr>
        <w:top w:val="none" w:sz="0" w:space="0" w:color="auto"/>
        <w:left w:val="none" w:sz="0" w:space="0" w:color="auto"/>
        <w:bottom w:val="none" w:sz="0" w:space="0" w:color="auto"/>
        <w:right w:val="none" w:sz="0" w:space="0" w:color="auto"/>
      </w:divBdr>
    </w:div>
    <w:div w:id="1125999184">
      <w:bodyDiv w:val="1"/>
      <w:marLeft w:val="0"/>
      <w:marRight w:val="0"/>
      <w:marTop w:val="0"/>
      <w:marBottom w:val="0"/>
      <w:divBdr>
        <w:top w:val="none" w:sz="0" w:space="0" w:color="auto"/>
        <w:left w:val="none" w:sz="0" w:space="0" w:color="auto"/>
        <w:bottom w:val="none" w:sz="0" w:space="0" w:color="auto"/>
        <w:right w:val="none" w:sz="0" w:space="0" w:color="auto"/>
      </w:divBdr>
    </w:div>
    <w:div w:id="1138688729">
      <w:bodyDiv w:val="1"/>
      <w:marLeft w:val="0"/>
      <w:marRight w:val="0"/>
      <w:marTop w:val="0"/>
      <w:marBottom w:val="0"/>
      <w:divBdr>
        <w:top w:val="none" w:sz="0" w:space="0" w:color="auto"/>
        <w:left w:val="none" w:sz="0" w:space="0" w:color="auto"/>
        <w:bottom w:val="none" w:sz="0" w:space="0" w:color="auto"/>
        <w:right w:val="none" w:sz="0" w:space="0" w:color="auto"/>
      </w:divBdr>
    </w:div>
    <w:div w:id="1186752302">
      <w:bodyDiv w:val="1"/>
      <w:marLeft w:val="0"/>
      <w:marRight w:val="0"/>
      <w:marTop w:val="0"/>
      <w:marBottom w:val="0"/>
      <w:divBdr>
        <w:top w:val="none" w:sz="0" w:space="0" w:color="auto"/>
        <w:left w:val="none" w:sz="0" w:space="0" w:color="auto"/>
        <w:bottom w:val="none" w:sz="0" w:space="0" w:color="auto"/>
        <w:right w:val="none" w:sz="0" w:space="0" w:color="auto"/>
      </w:divBdr>
    </w:div>
    <w:div w:id="1195191568">
      <w:bodyDiv w:val="1"/>
      <w:marLeft w:val="0"/>
      <w:marRight w:val="0"/>
      <w:marTop w:val="0"/>
      <w:marBottom w:val="0"/>
      <w:divBdr>
        <w:top w:val="none" w:sz="0" w:space="0" w:color="auto"/>
        <w:left w:val="none" w:sz="0" w:space="0" w:color="auto"/>
        <w:bottom w:val="none" w:sz="0" w:space="0" w:color="auto"/>
        <w:right w:val="none" w:sz="0" w:space="0" w:color="auto"/>
      </w:divBdr>
    </w:div>
    <w:div w:id="1197550090">
      <w:bodyDiv w:val="1"/>
      <w:marLeft w:val="0"/>
      <w:marRight w:val="0"/>
      <w:marTop w:val="0"/>
      <w:marBottom w:val="0"/>
      <w:divBdr>
        <w:top w:val="none" w:sz="0" w:space="0" w:color="auto"/>
        <w:left w:val="none" w:sz="0" w:space="0" w:color="auto"/>
        <w:bottom w:val="none" w:sz="0" w:space="0" w:color="auto"/>
        <w:right w:val="none" w:sz="0" w:space="0" w:color="auto"/>
      </w:divBdr>
    </w:div>
    <w:div w:id="1219050217">
      <w:bodyDiv w:val="1"/>
      <w:marLeft w:val="0"/>
      <w:marRight w:val="0"/>
      <w:marTop w:val="0"/>
      <w:marBottom w:val="0"/>
      <w:divBdr>
        <w:top w:val="none" w:sz="0" w:space="0" w:color="auto"/>
        <w:left w:val="none" w:sz="0" w:space="0" w:color="auto"/>
        <w:bottom w:val="none" w:sz="0" w:space="0" w:color="auto"/>
        <w:right w:val="none" w:sz="0" w:space="0" w:color="auto"/>
      </w:divBdr>
    </w:div>
    <w:div w:id="1265191767">
      <w:bodyDiv w:val="1"/>
      <w:marLeft w:val="0"/>
      <w:marRight w:val="0"/>
      <w:marTop w:val="0"/>
      <w:marBottom w:val="0"/>
      <w:divBdr>
        <w:top w:val="none" w:sz="0" w:space="0" w:color="auto"/>
        <w:left w:val="none" w:sz="0" w:space="0" w:color="auto"/>
        <w:bottom w:val="none" w:sz="0" w:space="0" w:color="auto"/>
        <w:right w:val="none" w:sz="0" w:space="0" w:color="auto"/>
      </w:divBdr>
    </w:div>
    <w:div w:id="1311518721">
      <w:bodyDiv w:val="1"/>
      <w:marLeft w:val="0"/>
      <w:marRight w:val="0"/>
      <w:marTop w:val="0"/>
      <w:marBottom w:val="0"/>
      <w:divBdr>
        <w:top w:val="none" w:sz="0" w:space="0" w:color="auto"/>
        <w:left w:val="none" w:sz="0" w:space="0" w:color="auto"/>
        <w:bottom w:val="none" w:sz="0" w:space="0" w:color="auto"/>
        <w:right w:val="none" w:sz="0" w:space="0" w:color="auto"/>
      </w:divBdr>
    </w:div>
    <w:div w:id="1318919510">
      <w:bodyDiv w:val="1"/>
      <w:marLeft w:val="0"/>
      <w:marRight w:val="0"/>
      <w:marTop w:val="0"/>
      <w:marBottom w:val="0"/>
      <w:divBdr>
        <w:top w:val="none" w:sz="0" w:space="0" w:color="auto"/>
        <w:left w:val="none" w:sz="0" w:space="0" w:color="auto"/>
        <w:bottom w:val="none" w:sz="0" w:space="0" w:color="auto"/>
        <w:right w:val="none" w:sz="0" w:space="0" w:color="auto"/>
      </w:divBdr>
    </w:div>
    <w:div w:id="1346322718">
      <w:bodyDiv w:val="1"/>
      <w:marLeft w:val="0"/>
      <w:marRight w:val="0"/>
      <w:marTop w:val="0"/>
      <w:marBottom w:val="0"/>
      <w:divBdr>
        <w:top w:val="none" w:sz="0" w:space="0" w:color="auto"/>
        <w:left w:val="none" w:sz="0" w:space="0" w:color="auto"/>
        <w:bottom w:val="none" w:sz="0" w:space="0" w:color="auto"/>
        <w:right w:val="none" w:sz="0" w:space="0" w:color="auto"/>
      </w:divBdr>
    </w:div>
    <w:div w:id="1349217718">
      <w:bodyDiv w:val="1"/>
      <w:marLeft w:val="0"/>
      <w:marRight w:val="0"/>
      <w:marTop w:val="0"/>
      <w:marBottom w:val="0"/>
      <w:divBdr>
        <w:top w:val="none" w:sz="0" w:space="0" w:color="auto"/>
        <w:left w:val="none" w:sz="0" w:space="0" w:color="auto"/>
        <w:bottom w:val="none" w:sz="0" w:space="0" w:color="auto"/>
        <w:right w:val="none" w:sz="0" w:space="0" w:color="auto"/>
      </w:divBdr>
    </w:div>
    <w:div w:id="1380670776">
      <w:bodyDiv w:val="1"/>
      <w:marLeft w:val="0"/>
      <w:marRight w:val="0"/>
      <w:marTop w:val="0"/>
      <w:marBottom w:val="0"/>
      <w:divBdr>
        <w:top w:val="none" w:sz="0" w:space="0" w:color="auto"/>
        <w:left w:val="none" w:sz="0" w:space="0" w:color="auto"/>
        <w:bottom w:val="none" w:sz="0" w:space="0" w:color="auto"/>
        <w:right w:val="none" w:sz="0" w:space="0" w:color="auto"/>
      </w:divBdr>
    </w:div>
    <w:div w:id="1385526987">
      <w:bodyDiv w:val="1"/>
      <w:marLeft w:val="0"/>
      <w:marRight w:val="0"/>
      <w:marTop w:val="0"/>
      <w:marBottom w:val="0"/>
      <w:divBdr>
        <w:top w:val="none" w:sz="0" w:space="0" w:color="auto"/>
        <w:left w:val="none" w:sz="0" w:space="0" w:color="auto"/>
        <w:bottom w:val="none" w:sz="0" w:space="0" w:color="auto"/>
        <w:right w:val="none" w:sz="0" w:space="0" w:color="auto"/>
      </w:divBdr>
    </w:div>
    <w:div w:id="1396971305">
      <w:bodyDiv w:val="1"/>
      <w:marLeft w:val="0"/>
      <w:marRight w:val="0"/>
      <w:marTop w:val="0"/>
      <w:marBottom w:val="0"/>
      <w:divBdr>
        <w:top w:val="none" w:sz="0" w:space="0" w:color="auto"/>
        <w:left w:val="none" w:sz="0" w:space="0" w:color="auto"/>
        <w:bottom w:val="none" w:sz="0" w:space="0" w:color="auto"/>
        <w:right w:val="none" w:sz="0" w:space="0" w:color="auto"/>
      </w:divBdr>
    </w:div>
    <w:div w:id="1415057039">
      <w:bodyDiv w:val="1"/>
      <w:marLeft w:val="0"/>
      <w:marRight w:val="0"/>
      <w:marTop w:val="0"/>
      <w:marBottom w:val="0"/>
      <w:divBdr>
        <w:top w:val="none" w:sz="0" w:space="0" w:color="auto"/>
        <w:left w:val="none" w:sz="0" w:space="0" w:color="auto"/>
        <w:bottom w:val="none" w:sz="0" w:space="0" w:color="auto"/>
        <w:right w:val="none" w:sz="0" w:space="0" w:color="auto"/>
      </w:divBdr>
    </w:div>
    <w:div w:id="1481270153">
      <w:bodyDiv w:val="1"/>
      <w:marLeft w:val="0"/>
      <w:marRight w:val="0"/>
      <w:marTop w:val="0"/>
      <w:marBottom w:val="0"/>
      <w:divBdr>
        <w:top w:val="none" w:sz="0" w:space="0" w:color="auto"/>
        <w:left w:val="none" w:sz="0" w:space="0" w:color="auto"/>
        <w:bottom w:val="none" w:sz="0" w:space="0" w:color="auto"/>
        <w:right w:val="none" w:sz="0" w:space="0" w:color="auto"/>
      </w:divBdr>
    </w:div>
    <w:div w:id="1516386539">
      <w:bodyDiv w:val="1"/>
      <w:marLeft w:val="0"/>
      <w:marRight w:val="0"/>
      <w:marTop w:val="0"/>
      <w:marBottom w:val="0"/>
      <w:divBdr>
        <w:top w:val="none" w:sz="0" w:space="0" w:color="auto"/>
        <w:left w:val="none" w:sz="0" w:space="0" w:color="auto"/>
        <w:bottom w:val="none" w:sz="0" w:space="0" w:color="auto"/>
        <w:right w:val="none" w:sz="0" w:space="0" w:color="auto"/>
      </w:divBdr>
    </w:div>
    <w:div w:id="1561286842">
      <w:bodyDiv w:val="1"/>
      <w:marLeft w:val="0"/>
      <w:marRight w:val="0"/>
      <w:marTop w:val="0"/>
      <w:marBottom w:val="0"/>
      <w:divBdr>
        <w:top w:val="none" w:sz="0" w:space="0" w:color="auto"/>
        <w:left w:val="none" w:sz="0" w:space="0" w:color="auto"/>
        <w:bottom w:val="none" w:sz="0" w:space="0" w:color="auto"/>
        <w:right w:val="none" w:sz="0" w:space="0" w:color="auto"/>
      </w:divBdr>
    </w:div>
    <w:div w:id="1575122432">
      <w:bodyDiv w:val="1"/>
      <w:marLeft w:val="0"/>
      <w:marRight w:val="0"/>
      <w:marTop w:val="0"/>
      <w:marBottom w:val="0"/>
      <w:divBdr>
        <w:top w:val="none" w:sz="0" w:space="0" w:color="auto"/>
        <w:left w:val="none" w:sz="0" w:space="0" w:color="auto"/>
        <w:bottom w:val="none" w:sz="0" w:space="0" w:color="auto"/>
        <w:right w:val="none" w:sz="0" w:space="0" w:color="auto"/>
      </w:divBdr>
    </w:div>
    <w:div w:id="1585457918">
      <w:bodyDiv w:val="1"/>
      <w:marLeft w:val="0"/>
      <w:marRight w:val="0"/>
      <w:marTop w:val="0"/>
      <w:marBottom w:val="0"/>
      <w:divBdr>
        <w:top w:val="none" w:sz="0" w:space="0" w:color="auto"/>
        <w:left w:val="none" w:sz="0" w:space="0" w:color="auto"/>
        <w:bottom w:val="none" w:sz="0" w:space="0" w:color="auto"/>
        <w:right w:val="none" w:sz="0" w:space="0" w:color="auto"/>
      </w:divBdr>
    </w:div>
    <w:div w:id="1585996459">
      <w:bodyDiv w:val="1"/>
      <w:marLeft w:val="0"/>
      <w:marRight w:val="0"/>
      <w:marTop w:val="0"/>
      <w:marBottom w:val="0"/>
      <w:divBdr>
        <w:top w:val="none" w:sz="0" w:space="0" w:color="auto"/>
        <w:left w:val="none" w:sz="0" w:space="0" w:color="auto"/>
        <w:bottom w:val="none" w:sz="0" w:space="0" w:color="auto"/>
        <w:right w:val="none" w:sz="0" w:space="0" w:color="auto"/>
      </w:divBdr>
      <w:divsChild>
        <w:div w:id="325397439">
          <w:marLeft w:val="547"/>
          <w:marRight w:val="0"/>
          <w:marTop w:val="130"/>
          <w:marBottom w:val="0"/>
          <w:divBdr>
            <w:top w:val="none" w:sz="0" w:space="0" w:color="auto"/>
            <w:left w:val="none" w:sz="0" w:space="0" w:color="auto"/>
            <w:bottom w:val="none" w:sz="0" w:space="0" w:color="auto"/>
            <w:right w:val="none" w:sz="0" w:space="0" w:color="auto"/>
          </w:divBdr>
        </w:div>
      </w:divsChild>
    </w:div>
    <w:div w:id="1615675815">
      <w:bodyDiv w:val="1"/>
      <w:marLeft w:val="0"/>
      <w:marRight w:val="0"/>
      <w:marTop w:val="0"/>
      <w:marBottom w:val="0"/>
      <w:divBdr>
        <w:top w:val="none" w:sz="0" w:space="0" w:color="auto"/>
        <w:left w:val="none" w:sz="0" w:space="0" w:color="auto"/>
        <w:bottom w:val="none" w:sz="0" w:space="0" w:color="auto"/>
        <w:right w:val="none" w:sz="0" w:space="0" w:color="auto"/>
      </w:divBdr>
    </w:div>
    <w:div w:id="1627003816">
      <w:bodyDiv w:val="1"/>
      <w:marLeft w:val="0"/>
      <w:marRight w:val="0"/>
      <w:marTop w:val="0"/>
      <w:marBottom w:val="0"/>
      <w:divBdr>
        <w:top w:val="none" w:sz="0" w:space="0" w:color="auto"/>
        <w:left w:val="none" w:sz="0" w:space="0" w:color="auto"/>
        <w:bottom w:val="none" w:sz="0" w:space="0" w:color="auto"/>
        <w:right w:val="none" w:sz="0" w:space="0" w:color="auto"/>
      </w:divBdr>
    </w:div>
    <w:div w:id="1631981672">
      <w:bodyDiv w:val="1"/>
      <w:marLeft w:val="0"/>
      <w:marRight w:val="0"/>
      <w:marTop w:val="0"/>
      <w:marBottom w:val="0"/>
      <w:divBdr>
        <w:top w:val="none" w:sz="0" w:space="0" w:color="auto"/>
        <w:left w:val="none" w:sz="0" w:space="0" w:color="auto"/>
        <w:bottom w:val="none" w:sz="0" w:space="0" w:color="auto"/>
        <w:right w:val="none" w:sz="0" w:space="0" w:color="auto"/>
      </w:divBdr>
    </w:div>
    <w:div w:id="1647735364">
      <w:bodyDiv w:val="1"/>
      <w:marLeft w:val="0"/>
      <w:marRight w:val="0"/>
      <w:marTop w:val="0"/>
      <w:marBottom w:val="0"/>
      <w:divBdr>
        <w:top w:val="none" w:sz="0" w:space="0" w:color="auto"/>
        <w:left w:val="none" w:sz="0" w:space="0" w:color="auto"/>
        <w:bottom w:val="none" w:sz="0" w:space="0" w:color="auto"/>
        <w:right w:val="none" w:sz="0" w:space="0" w:color="auto"/>
      </w:divBdr>
    </w:div>
    <w:div w:id="1657488276">
      <w:bodyDiv w:val="1"/>
      <w:marLeft w:val="0"/>
      <w:marRight w:val="0"/>
      <w:marTop w:val="0"/>
      <w:marBottom w:val="0"/>
      <w:divBdr>
        <w:top w:val="none" w:sz="0" w:space="0" w:color="auto"/>
        <w:left w:val="none" w:sz="0" w:space="0" w:color="auto"/>
        <w:bottom w:val="none" w:sz="0" w:space="0" w:color="auto"/>
        <w:right w:val="none" w:sz="0" w:space="0" w:color="auto"/>
      </w:divBdr>
    </w:div>
    <w:div w:id="1694569153">
      <w:bodyDiv w:val="1"/>
      <w:marLeft w:val="0"/>
      <w:marRight w:val="0"/>
      <w:marTop w:val="0"/>
      <w:marBottom w:val="0"/>
      <w:divBdr>
        <w:top w:val="none" w:sz="0" w:space="0" w:color="auto"/>
        <w:left w:val="none" w:sz="0" w:space="0" w:color="auto"/>
        <w:bottom w:val="none" w:sz="0" w:space="0" w:color="auto"/>
        <w:right w:val="none" w:sz="0" w:space="0" w:color="auto"/>
      </w:divBdr>
    </w:div>
    <w:div w:id="1715763506">
      <w:bodyDiv w:val="1"/>
      <w:marLeft w:val="0"/>
      <w:marRight w:val="0"/>
      <w:marTop w:val="0"/>
      <w:marBottom w:val="0"/>
      <w:divBdr>
        <w:top w:val="none" w:sz="0" w:space="0" w:color="auto"/>
        <w:left w:val="none" w:sz="0" w:space="0" w:color="auto"/>
        <w:bottom w:val="none" w:sz="0" w:space="0" w:color="auto"/>
        <w:right w:val="none" w:sz="0" w:space="0" w:color="auto"/>
      </w:divBdr>
    </w:div>
    <w:div w:id="1728215915">
      <w:bodyDiv w:val="1"/>
      <w:marLeft w:val="0"/>
      <w:marRight w:val="0"/>
      <w:marTop w:val="0"/>
      <w:marBottom w:val="0"/>
      <w:divBdr>
        <w:top w:val="none" w:sz="0" w:space="0" w:color="auto"/>
        <w:left w:val="none" w:sz="0" w:space="0" w:color="auto"/>
        <w:bottom w:val="none" w:sz="0" w:space="0" w:color="auto"/>
        <w:right w:val="none" w:sz="0" w:space="0" w:color="auto"/>
      </w:divBdr>
    </w:div>
    <w:div w:id="1734111145">
      <w:bodyDiv w:val="1"/>
      <w:marLeft w:val="0"/>
      <w:marRight w:val="0"/>
      <w:marTop w:val="0"/>
      <w:marBottom w:val="0"/>
      <w:divBdr>
        <w:top w:val="none" w:sz="0" w:space="0" w:color="auto"/>
        <w:left w:val="none" w:sz="0" w:space="0" w:color="auto"/>
        <w:bottom w:val="none" w:sz="0" w:space="0" w:color="auto"/>
        <w:right w:val="none" w:sz="0" w:space="0" w:color="auto"/>
      </w:divBdr>
    </w:div>
    <w:div w:id="1752651936">
      <w:bodyDiv w:val="1"/>
      <w:marLeft w:val="0"/>
      <w:marRight w:val="0"/>
      <w:marTop w:val="0"/>
      <w:marBottom w:val="0"/>
      <w:divBdr>
        <w:top w:val="none" w:sz="0" w:space="0" w:color="auto"/>
        <w:left w:val="none" w:sz="0" w:space="0" w:color="auto"/>
        <w:bottom w:val="none" w:sz="0" w:space="0" w:color="auto"/>
        <w:right w:val="none" w:sz="0" w:space="0" w:color="auto"/>
      </w:divBdr>
    </w:div>
    <w:div w:id="1761442838">
      <w:bodyDiv w:val="1"/>
      <w:marLeft w:val="0"/>
      <w:marRight w:val="0"/>
      <w:marTop w:val="0"/>
      <w:marBottom w:val="0"/>
      <w:divBdr>
        <w:top w:val="none" w:sz="0" w:space="0" w:color="auto"/>
        <w:left w:val="none" w:sz="0" w:space="0" w:color="auto"/>
        <w:bottom w:val="none" w:sz="0" w:space="0" w:color="auto"/>
        <w:right w:val="none" w:sz="0" w:space="0" w:color="auto"/>
      </w:divBdr>
    </w:div>
    <w:div w:id="1802192413">
      <w:bodyDiv w:val="1"/>
      <w:marLeft w:val="0"/>
      <w:marRight w:val="0"/>
      <w:marTop w:val="0"/>
      <w:marBottom w:val="0"/>
      <w:divBdr>
        <w:top w:val="none" w:sz="0" w:space="0" w:color="auto"/>
        <w:left w:val="none" w:sz="0" w:space="0" w:color="auto"/>
        <w:bottom w:val="none" w:sz="0" w:space="0" w:color="auto"/>
        <w:right w:val="none" w:sz="0" w:space="0" w:color="auto"/>
      </w:divBdr>
    </w:div>
    <w:div w:id="1803497313">
      <w:bodyDiv w:val="1"/>
      <w:marLeft w:val="0"/>
      <w:marRight w:val="0"/>
      <w:marTop w:val="0"/>
      <w:marBottom w:val="0"/>
      <w:divBdr>
        <w:top w:val="none" w:sz="0" w:space="0" w:color="auto"/>
        <w:left w:val="none" w:sz="0" w:space="0" w:color="auto"/>
        <w:bottom w:val="none" w:sz="0" w:space="0" w:color="auto"/>
        <w:right w:val="none" w:sz="0" w:space="0" w:color="auto"/>
      </w:divBdr>
    </w:div>
    <w:div w:id="1818719427">
      <w:bodyDiv w:val="1"/>
      <w:marLeft w:val="0"/>
      <w:marRight w:val="0"/>
      <w:marTop w:val="0"/>
      <w:marBottom w:val="0"/>
      <w:divBdr>
        <w:top w:val="none" w:sz="0" w:space="0" w:color="auto"/>
        <w:left w:val="none" w:sz="0" w:space="0" w:color="auto"/>
        <w:bottom w:val="none" w:sz="0" w:space="0" w:color="auto"/>
        <w:right w:val="none" w:sz="0" w:space="0" w:color="auto"/>
      </w:divBdr>
    </w:div>
    <w:div w:id="1882783895">
      <w:bodyDiv w:val="1"/>
      <w:marLeft w:val="0"/>
      <w:marRight w:val="0"/>
      <w:marTop w:val="0"/>
      <w:marBottom w:val="0"/>
      <w:divBdr>
        <w:top w:val="none" w:sz="0" w:space="0" w:color="auto"/>
        <w:left w:val="none" w:sz="0" w:space="0" w:color="auto"/>
        <w:bottom w:val="none" w:sz="0" w:space="0" w:color="auto"/>
        <w:right w:val="none" w:sz="0" w:space="0" w:color="auto"/>
      </w:divBdr>
    </w:div>
    <w:div w:id="1941260419">
      <w:bodyDiv w:val="1"/>
      <w:marLeft w:val="0"/>
      <w:marRight w:val="0"/>
      <w:marTop w:val="0"/>
      <w:marBottom w:val="0"/>
      <w:divBdr>
        <w:top w:val="none" w:sz="0" w:space="0" w:color="auto"/>
        <w:left w:val="none" w:sz="0" w:space="0" w:color="auto"/>
        <w:bottom w:val="none" w:sz="0" w:space="0" w:color="auto"/>
        <w:right w:val="none" w:sz="0" w:space="0" w:color="auto"/>
      </w:divBdr>
    </w:div>
    <w:div w:id="1944800211">
      <w:bodyDiv w:val="1"/>
      <w:marLeft w:val="0"/>
      <w:marRight w:val="0"/>
      <w:marTop w:val="0"/>
      <w:marBottom w:val="0"/>
      <w:divBdr>
        <w:top w:val="none" w:sz="0" w:space="0" w:color="auto"/>
        <w:left w:val="none" w:sz="0" w:space="0" w:color="auto"/>
        <w:bottom w:val="none" w:sz="0" w:space="0" w:color="auto"/>
        <w:right w:val="none" w:sz="0" w:space="0" w:color="auto"/>
      </w:divBdr>
    </w:div>
    <w:div w:id="2002540759">
      <w:bodyDiv w:val="1"/>
      <w:marLeft w:val="0"/>
      <w:marRight w:val="0"/>
      <w:marTop w:val="0"/>
      <w:marBottom w:val="0"/>
      <w:divBdr>
        <w:top w:val="none" w:sz="0" w:space="0" w:color="auto"/>
        <w:left w:val="none" w:sz="0" w:space="0" w:color="auto"/>
        <w:bottom w:val="none" w:sz="0" w:space="0" w:color="auto"/>
        <w:right w:val="none" w:sz="0" w:space="0" w:color="auto"/>
      </w:divBdr>
    </w:div>
    <w:div w:id="2056541487">
      <w:bodyDiv w:val="1"/>
      <w:marLeft w:val="0"/>
      <w:marRight w:val="0"/>
      <w:marTop w:val="0"/>
      <w:marBottom w:val="0"/>
      <w:divBdr>
        <w:top w:val="none" w:sz="0" w:space="0" w:color="auto"/>
        <w:left w:val="none" w:sz="0" w:space="0" w:color="auto"/>
        <w:bottom w:val="none" w:sz="0" w:space="0" w:color="auto"/>
        <w:right w:val="none" w:sz="0" w:space="0" w:color="auto"/>
      </w:divBdr>
    </w:div>
    <w:div w:id="2068601861">
      <w:bodyDiv w:val="1"/>
      <w:marLeft w:val="0"/>
      <w:marRight w:val="0"/>
      <w:marTop w:val="0"/>
      <w:marBottom w:val="0"/>
      <w:divBdr>
        <w:top w:val="none" w:sz="0" w:space="0" w:color="auto"/>
        <w:left w:val="none" w:sz="0" w:space="0" w:color="auto"/>
        <w:bottom w:val="none" w:sz="0" w:space="0" w:color="auto"/>
        <w:right w:val="none" w:sz="0" w:space="0" w:color="auto"/>
      </w:divBdr>
    </w:div>
    <w:div w:id="2083872497">
      <w:bodyDiv w:val="1"/>
      <w:marLeft w:val="0"/>
      <w:marRight w:val="0"/>
      <w:marTop w:val="0"/>
      <w:marBottom w:val="0"/>
      <w:divBdr>
        <w:top w:val="none" w:sz="0" w:space="0" w:color="auto"/>
        <w:left w:val="none" w:sz="0" w:space="0" w:color="auto"/>
        <w:bottom w:val="none" w:sz="0" w:space="0" w:color="auto"/>
        <w:right w:val="none" w:sz="0" w:space="0" w:color="auto"/>
      </w:divBdr>
    </w:div>
    <w:div w:id="2084066093">
      <w:bodyDiv w:val="1"/>
      <w:marLeft w:val="0"/>
      <w:marRight w:val="0"/>
      <w:marTop w:val="0"/>
      <w:marBottom w:val="0"/>
      <w:divBdr>
        <w:top w:val="none" w:sz="0" w:space="0" w:color="auto"/>
        <w:left w:val="none" w:sz="0" w:space="0" w:color="auto"/>
        <w:bottom w:val="none" w:sz="0" w:space="0" w:color="auto"/>
        <w:right w:val="none" w:sz="0" w:space="0" w:color="auto"/>
      </w:divBdr>
    </w:div>
    <w:div w:id="2088530682">
      <w:bodyDiv w:val="1"/>
      <w:marLeft w:val="0"/>
      <w:marRight w:val="0"/>
      <w:marTop w:val="0"/>
      <w:marBottom w:val="0"/>
      <w:divBdr>
        <w:top w:val="none" w:sz="0" w:space="0" w:color="auto"/>
        <w:left w:val="none" w:sz="0" w:space="0" w:color="auto"/>
        <w:bottom w:val="none" w:sz="0" w:space="0" w:color="auto"/>
        <w:right w:val="none" w:sz="0" w:space="0" w:color="auto"/>
      </w:divBdr>
    </w:div>
    <w:div w:id="2092116408">
      <w:bodyDiv w:val="1"/>
      <w:marLeft w:val="0"/>
      <w:marRight w:val="0"/>
      <w:marTop w:val="0"/>
      <w:marBottom w:val="0"/>
      <w:divBdr>
        <w:top w:val="none" w:sz="0" w:space="0" w:color="auto"/>
        <w:left w:val="none" w:sz="0" w:space="0" w:color="auto"/>
        <w:bottom w:val="none" w:sz="0" w:space="0" w:color="auto"/>
        <w:right w:val="none" w:sz="0" w:space="0" w:color="auto"/>
      </w:divBdr>
    </w:div>
    <w:div w:id="2101561672">
      <w:bodyDiv w:val="1"/>
      <w:marLeft w:val="0"/>
      <w:marRight w:val="0"/>
      <w:marTop w:val="0"/>
      <w:marBottom w:val="0"/>
      <w:divBdr>
        <w:top w:val="none" w:sz="0" w:space="0" w:color="auto"/>
        <w:left w:val="none" w:sz="0" w:space="0" w:color="auto"/>
        <w:bottom w:val="none" w:sz="0" w:space="0" w:color="auto"/>
        <w:right w:val="none" w:sz="0" w:space="0" w:color="auto"/>
      </w:divBdr>
    </w:div>
    <w:div w:id="2114668631">
      <w:bodyDiv w:val="1"/>
      <w:marLeft w:val="0"/>
      <w:marRight w:val="0"/>
      <w:marTop w:val="0"/>
      <w:marBottom w:val="0"/>
      <w:divBdr>
        <w:top w:val="none" w:sz="0" w:space="0" w:color="auto"/>
        <w:left w:val="none" w:sz="0" w:space="0" w:color="auto"/>
        <w:bottom w:val="none" w:sz="0" w:space="0" w:color="auto"/>
        <w:right w:val="none" w:sz="0" w:space="0" w:color="auto"/>
      </w:divBdr>
    </w:div>
    <w:div w:id="2121680531">
      <w:bodyDiv w:val="1"/>
      <w:marLeft w:val="0"/>
      <w:marRight w:val="0"/>
      <w:marTop w:val="0"/>
      <w:marBottom w:val="0"/>
      <w:divBdr>
        <w:top w:val="none" w:sz="0" w:space="0" w:color="auto"/>
        <w:left w:val="none" w:sz="0" w:space="0" w:color="auto"/>
        <w:bottom w:val="none" w:sz="0" w:space="0" w:color="auto"/>
        <w:right w:val="none" w:sz="0" w:space="0" w:color="auto"/>
      </w:divBdr>
    </w:div>
    <w:div w:id="2127192703">
      <w:bodyDiv w:val="1"/>
      <w:marLeft w:val="0"/>
      <w:marRight w:val="0"/>
      <w:marTop w:val="0"/>
      <w:marBottom w:val="0"/>
      <w:divBdr>
        <w:top w:val="none" w:sz="0" w:space="0" w:color="auto"/>
        <w:left w:val="none" w:sz="0" w:space="0" w:color="auto"/>
        <w:bottom w:val="none" w:sz="0" w:space="0" w:color="auto"/>
        <w:right w:val="none" w:sz="0" w:space="0" w:color="auto"/>
      </w:divBdr>
    </w:div>
    <w:div w:id="2138638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buildingjournal.com/construction-estimating.html" TargetMode="External"/><Relationship Id="rId31" Type="http://schemas.openxmlformats.org/officeDocument/2006/relationships/image" Target="media/image19.emf"/><Relationship Id="rId32" Type="http://schemas.openxmlformats.org/officeDocument/2006/relationships/image" Target="media/image20.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chart" Target="charts/chart1.xml"/><Relationship Id="rId15" Type="http://schemas.openxmlformats.org/officeDocument/2006/relationships/image" Target="media/image7.png"/><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image" Target="media/image8.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Locklair:Library:Application%20Support:Microsoft:Office:Office%202011%20AutoRecovery:market%20share%20(versio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Locklair:Desktop:school:BUS%20458:Ratio%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Locklair:Desktop:school:BUS%20458:Ratio%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Locklair:Desktop:school:BUS%20458:Ratio%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2016 Market Shate</a:t>
            </a:r>
          </a:p>
        </c:rich>
      </c:tx>
      <c:overlay val="0"/>
    </c:title>
    <c:autoTitleDeleted val="0"/>
    <c:plotArea>
      <c:layout/>
      <c:barChart>
        <c:barDir val="col"/>
        <c:grouping val="clustered"/>
        <c:varyColors val="0"/>
        <c:ser>
          <c:idx val="0"/>
          <c:order val="0"/>
          <c:tx>
            <c:strRef>
              <c:f>Sheet1!$A$7</c:f>
              <c:strCache>
                <c:ptCount val="1"/>
                <c:pt idx="0">
                  <c:v>US</c:v>
                </c:pt>
              </c:strCache>
            </c:strRef>
          </c:tx>
          <c:spPr>
            <a:solidFill>
              <a:srgbClr val="FF0000"/>
            </a:solidFill>
          </c:spPr>
          <c:invertIfNegative val="0"/>
          <c:cat>
            <c:strRef>
              <c:f>Sheet1!$B$6:$D$6</c:f>
              <c:strCache>
                <c:ptCount val="3"/>
                <c:pt idx="0">
                  <c:v>Starbucks</c:v>
                </c:pt>
                <c:pt idx="1">
                  <c:v>Dunkin' Donuts</c:v>
                </c:pt>
                <c:pt idx="2">
                  <c:v>McDonalds</c:v>
                </c:pt>
              </c:strCache>
            </c:strRef>
          </c:cat>
          <c:val>
            <c:numRef>
              <c:f>Sheet1!$B$7:$D$7</c:f>
              <c:numCache>
                <c:formatCode>0.0%</c:formatCode>
                <c:ptCount val="3"/>
                <c:pt idx="0">
                  <c:v>0.42</c:v>
                </c:pt>
                <c:pt idx="1">
                  <c:v>0.25</c:v>
                </c:pt>
                <c:pt idx="2">
                  <c:v>0.17</c:v>
                </c:pt>
              </c:numCache>
            </c:numRef>
          </c:val>
          <c:extLst xmlns:c16r2="http://schemas.microsoft.com/office/drawing/2015/06/chart">
            <c:ext xmlns:c16="http://schemas.microsoft.com/office/drawing/2014/chart" uri="{C3380CC4-5D6E-409C-BE32-E72D297353CC}">
              <c16:uniqueId val="{00000000-1203-4538-9522-AA7E73E396A6}"/>
            </c:ext>
          </c:extLst>
        </c:ser>
        <c:ser>
          <c:idx val="1"/>
          <c:order val="1"/>
          <c:tx>
            <c:strRef>
              <c:f>Sheet1!$A$8</c:f>
              <c:strCache>
                <c:ptCount val="1"/>
                <c:pt idx="0">
                  <c:v>Global</c:v>
                </c:pt>
              </c:strCache>
            </c:strRef>
          </c:tx>
          <c:spPr>
            <a:solidFill>
              <a:srgbClr val="0000FF"/>
            </a:solidFill>
          </c:spPr>
          <c:invertIfNegative val="0"/>
          <c:cat>
            <c:strRef>
              <c:f>Sheet1!$B$6:$D$6</c:f>
              <c:strCache>
                <c:ptCount val="3"/>
                <c:pt idx="0">
                  <c:v>Starbucks</c:v>
                </c:pt>
                <c:pt idx="1">
                  <c:v>Dunkin' Donuts</c:v>
                </c:pt>
                <c:pt idx="2">
                  <c:v>McDonalds</c:v>
                </c:pt>
              </c:strCache>
            </c:strRef>
          </c:cat>
          <c:val>
            <c:numRef>
              <c:f>Sheet1!$B$8:$D$8</c:f>
              <c:numCache>
                <c:formatCode>0.0%</c:formatCode>
                <c:ptCount val="3"/>
                <c:pt idx="0">
                  <c:v>0.398</c:v>
                </c:pt>
                <c:pt idx="1">
                  <c:v>0.219</c:v>
                </c:pt>
                <c:pt idx="2">
                  <c:v>0.377</c:v>
                </c:pt>
              </c:numCache>
            </c:numRef>
          </c:val>
          <c:extLst xmlns:c16r2="http://schemas.microsoft.com/office/drawing/2015/06/chart">
            <c:ext xmlns:c16="http://schemas.microsoft.com/office/drawing/2014/chart" uri="{C3380CC4-5D6E-409C-BE32-E72D297353CC}">
              <c16:uniqueId val="{00000001-1203-4538-9522-AA7E73E396A6}"/>
            </c:ext>
          </c:extLst>
        </c:ser>
        <c:dLbls>
          <c:showLegendKey val="0"/>
          <c:showVal val="0"/>
          <c:showCatName val="0"/>
          <c:showSerName val="0"/>
          <c:showPercent val="0"/>
          <c:showBubbleSize val="0"/>
        </c:dLbls>
        <c:gapWidth val="150"/>
        <c:axId val="1816144144"/>
        <c:axId val="1820937312"/>
      </c:barChart>
      <c:catAx>
        <c:axId val="1816144144"/>
        <c:scaling>
          <c:orientation val="minMax"/>
        </c:scaling>
        <c:delete val="0"/>
        <c:axPos val="b"/>
        <c:numFmt formatCode="General" sourceLinked="0"/>
        <c:majorTickMark val="out"/>
        <c:minorTickMark val="none"/>
        <c:tickLblPos val="nextTo"/>
        <c:crossAx val="1820937312"/>
        <c:crosses val="autoZero"/>
        <c:auto val="1"/>
        <c:lblAlgn val="ctr"/>
        <c:lblOffset val="100"/>
        <c:noMultiLvlLbl val="0"/>
      </c:catAx>
      <c:valAx>
        <c:axId val="1820937312"/>
        <c:scaling>
          <c:orientation val="minMax"/>
        </c:scaling>
        <c:delete val="0"/>
        <c:axPos val="l"/>
        <c:majorGridlines/>
        <c:numFmt formatCode="0.0%" sourceLinked="1"/>
        <c:majorTickMark val="out"/>
        <c:minorTickMark val="none"/>
        <c:tickLblPos val="nextTo"/>
        <c:crossAx val="1816144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Debt to Equity Ratio</a:t>
            </a:r>
          </a:p>
        </c:rich>
      </c:tx>
      <c:overlay val="0"/>
    </c:title>
    <c:autoTitleDeleted val="0"/>
    <c:plotArea>
      <c:layout/>
      <c:lineChart>
        <c:grouping val="standard"/>
        <c:varyColors val="0"/>
        <c:ser>
          <c:idx val="0"/>
          <c:order val="0"/>
          <c:tx>
            <c:strRef>
              <c:f>Sheet1!$A$3</c:f>
              <c:strCache>
                <c:ptCount val="1"/>
                <c:pt idx="0">
                  <c:v>Starbucks</c:v>
                </c:pt>
              </c:strCache>
            </c:strRef>
          </c:tx>
          <c:marker>
            <c:symbol val="none"/>
          </c:marker>
          <c:cat>
            <c:numRef>
              <c:f>Sheet1!$B$2:$F$2</c:f>
              <c:numCache>
                <c:formatCode>General</c:formatCode>
                <c:ptCount val="5"/>
                <c:pt idx="0">
                  <c:v>2012.0</c:v>
                </c:pt>
                <c:pt idx="1">
                  <c:v>2013.0</c:v>
                </c:pt>
                <c:pt idx="2">
                  <c:v>2014.0</c:v>
                </c:pt>
                <c:pt idx="3">
                  <c:v>2015.0</c:v>
                </c:pt>
                <c:pt idx="4">
                  <c:v>2016.0</c:v>
                </c:pt>
              </c:numCache>
            </c:numRef>
          </c:cat>
          <c:val>
            <c:numRef>
              <c:f>Sheet1!$B$3:$F$3</c:f>
              <c:numCache>
                <c:formatCode>General</c:formatCode>
                <c:ptCount val="5"/>
                <c:pt idx="0">
                  <c:v>0.11</c:v>
                </c:pt>
                <c:pt idx="1">
                  <c:v>0.29</c:v>
                </c:pt>
                <c:pt idx="2">
                  <c:v>0.39</c:v>
                </c:pt>
                <c:pt idx="3">
                  <c:v>0.4</c:v>
                </c:pt>
                <c:pt idx="4">
                  <c:v>0.61</c:v>
                </c:pt>
              </c:numCache>
            </c:numRef>
          </c:val>
          <c:smooth val="0"/>
          <c:extLst xmlns:c16r2="http://schemas.microsoft.com/office/drawing/2015/06/chart">
            <c:ext xmlns:c16="http://schemas.microsoft.com/office/drawing/2014/chart" uri="{C3380CC4-5D6E-409C-BE32-E72D297353CC}">
              <c16:uniqueId val="{00000000-AAC9-45FB-B131-753372054F38}"/>
            </c:ext>
          </c:extLst>
        </c:ser>
        <c:ser>
          <c:idx val="1"/>
          <c:order val="1"/>
          <c:tx>
            <c:strRef>
              <c:f>Sheet1!$A$4</c:f>
              <c:strCache>
                <c:ptCount val="1"/>
                <c:pt idx="0">
                  <c:v>McDonalds</c:v>
                </c:pt>
              </c:strCache>
            </c:strRef>
          </c:tx>
          <c:marker>
            <c:symbol val="none"/>
          </c:marker>
          <c:cat>
            <c:numRef>
              <c:f>Sheet1!$B$2:$F$2</c:f>
              <c:numCache>
                <c:formatCode>General</c:formatCode>
                <c:ptCount val="5"/>
                <c:pt idx="0">
                  <c:v>2012.0</c:v>
                </c:pt>
                <c:pt idx="1">
                  <c:v>2013.0</c:v>
                </c:pt>
                <c:pt idx="2">
                  <c:v>2014.0</c:v>
                </c:pt>
                <c:pt idx="3">
                  <c:v>2015.0</c:v>
                </c:pt>
                <c:pt idx="4">
                  <c:v>2016.0</c:v>
                </c:pt>
              </c:numCache>
            </c:numRef>
          </c:cat>
          <c:val>
            <c:numRef>
              <c:f>Sheet1!$B$4:$F$4</c:f>
              <c:numCache>
                <c:formatCode>General</c:formatCode>
                <c:ptCount val="5"/>
                <c:pt idx="0">
                  <c:v>0.89</c:v>
                </c:pt>
                <c:pt idx="1">
                  <c:v>0.88</c:v>
                </c:pt>
                <c:pt idx="2">
                  <c:v>1.17</c:v>
                </c:pt>
                <c:pt idx="3">
                  <c:v>3.4</c:v>
                </c:pt>
                <c:pt idx="4">
                  <c:v>0.0</c:v>
                </c:pt>
              </c:numCache>
            </c:numRef>
          </c:val>
          <c:smooth val="0"/>
          <c:extLst xmlns:c16r2="http://schemas.microsoft.com/office/drawing/2015/06/chart">
            <c:ext xmlns:c16="http://schemas.microsoft.com/office/drawing/2014/chart" uri="{C3380CC4-5D6E-409C-BE32-E72D297353CC}">
              <c16:uniqueId val="{00000001-AAC9-45FB-B131-753372054F38}"/>
            </c:ext>
          </c:extLst>
        </c:ser>
        <c:ser>
          <c:idx val="2"/>
          <c:order val="2"/>
          <c:tx>
            <c:strRef>
              <c:f>Sheet1!$A$5</c:f>
              <c:strCache>
                <c:ptCount val="1"/>
                <c:pt idx="0">
                  <c:v>Dunkin Donuts</c:v>
                </c:pt>
              </c:strCache>
            </c:strRef>
          </c:tx>
          <c:marker>
            <c:symbol val="none"/>
          </c:marker>
          <c:cat>
            <c:numRef>
              <c:f>Sheet1!$B$2:$F$2</c:f>
              <c:numCache>
                <c:formatCode>General</c:formatCode>
                <c:ptCount val="5"/>
                <c:pt idx="0">
                  <c:v>2012.0</c:v>
                </c:pt>
                <c:pt idx="1">
                  <c:v>2013.0</c:v>
                </c:pt>
                <c:pt idx="2">
                  <c:v>2014.0</c:v>
                </c:pt>
                <c:pt idx="3">
                  <c:v>2015.0</c:v>
                </c:pt>
                <c:pt idx="4">
                  <c:v>2016.0</c:v>
                </c:pt>
              </c:numCache>
            </c:numRef>
          </c:cat>
          <c:val>
            <c:numRef>
              <c:f>Sheet1!$B$5:$F$5</c:f>
              <c:numCache>
                <c:formatCode>General</c:formatCode>
                <c:ptCount val="5"/>
                <c:pt idx="0">
                  <c:v>5.28</c:v>
                </c:pt>
                <c:pt idx="1">
                  <c:v>4.48</c:v>
                </c:pt>
                <c:pt idx="2">
                  <c:v>4.93</c:v>
                </c:pt>
                <c:pt idx="3">
                  <c:v>0.0</c:v>
                </c:pt>
                <c:pt idx="4">
                  <c:v>0.0</c:v>
                </c:pt>
              </c:numCache>
            </c:numRef>
          </c:val>
          <c:smooth val="0"/>
          <c:extLst xmlns:c16r2="http://schemas.microsoft.com/office/drawing/2015/06/chart">
            <c:ext xmlns:c16="http://schemas.microsoft.com/office/drawing/2014/chart" uri="{C3380CC4-5D6E-409C-BE32-E72D297353CC}">
              <c16:uniqueId val="{00000002-AAC9-45FB-B131-753372054F38}"/>
            </c:ext>
          </c:extLst>
        </c:ser>
        <c:dLbls>
          <c:showLegendKey val="0"/>
          <c:showVal val="0"/>
          <c:showCatName val="0"/>
          <c:showSerName val="0"/>
          <c:showPercent val="0"/>
          <c:showBubbleSize val="0"/>
        </c:dLbls>
        <c:smooth val="0"/>
        <c:axId val="1820630288"/>
        <c:axId val="1817591952"/>
      </c:lineChart>
      <c:catAx>
        <c:axId val="1820630288"/>
        <c:scaling>
          <c:orientation val="minMax"/>
        </c:scaling>
        <c:delete val="0"/>
        <c:axPos val="b"/>
        <c:numFmt formatCode="General" sourceLinked="1"/>
        <c:majorTickMark val="out"/>
        <c:minorTickMark val="none"/>
        <c:tickLblPos val="nextTo"/>
        <c:crossAx val="1817591952"/>
        <c:crosses val="autoZero"/>
        <c:auto val="1"/>
        <c:lblAlgn val="ctr"/>
        <c:lblOffset val="100"/>
        <c:noMultiLvlLbl val="0"/>
      </c:catAx>
      <c:valAx>
        <c:axId val="1817591952"/>
        <c:scaling>
          <c:orientation val="minMax"/>
        </c:scaling>
        <c:delete val="0"/>
        <c:axPos val="l"/>
        <c:majorGridlines/>
        <c:numFmt formatCode="General" sourceLinked="1"/>
        <c:majorTickMark val="out"/>
        <c:minorTickMark val="none"/>
        <c:tickLblPos val="nextTo"/>
        <c:crossAx val="182063028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Net Margin %</a:t>
            </a:r>
          </a:p>
        </c:rich>
      </c:tx>
      <c:overlay val="0"/>
    </c:title>
    <c:autoTitleDeleted val="0"/>
    <c:plotArea>
      <c:layout/>
      <c:lineChart>
        <c:grouping val="standard"/>
        <c:varyColors val="0"/>
        <c:ser>
          <c:idx val="0"/>
          <c:order val="0"/>
          <c:tx>
            <c:strRef>
              <c:f>Sheet1!$H$3</c:f>
              <c:strCache>
                <c:ptCount val="1"/>
                <c:pt idx="0">
                  <c:v>Starbucks</c:v>
                </c:pt>
              </c:strCache>
            </c:strRef>
          </c:tx>
          <c:marker>
            <c:symbol val="none"/>
          </c:marker>
          <c:cat>
            <c:numRef>
              <c:f>Sheet1!$I$2:$M$2</c:f>
              <c:numCache>
                <c:formatCode>General</c:formatCode>
                <c:ptCount val="5"/>
                <c:pt idx="0">
                  <c:v>2012.0</c:v>
                </c:pt>
                <c:pt idx="1">
                  <c:v>2013.0</c:v>
                </c:pt>
                <c:pt idx="2">
                  <c:v>2014.0</c:v>
                </c:pt>
                <c:pt idx="3">
                  <c:v>2015.0</c:v>
                </c:pt>
                <c:pt idx="4">
                  <c:v>2016.0</c:v>
                </c:pt>
              </c:numCache>
            </c:numRef>
          </c:cat>
          <c:val>
            <c:numRef>
              <c:f>Sheet1!$I$3:$M$3</c:f>
              <c:numCache>
                <c:formatCode>0.00%</c:formatCode>
                <c:ptCount val="5"/>
                <c:pt idx="0">
                  <c:v>0.104</c:v>
                </c:pt>
                <c:pt idx="1">
                  <c:v>0.0006</c:v>
                </c:pt>
                <c:pt idx="2">
                  <c:v>0.1257</c:v>
                </c:pt>
                <c:pt idx="3">
                  <c:v>0.1439</c:v>
                </c:pt>
                <c:pt idx="4">
                  <c:v>0.1322</c:v>
                </c:pt>
              </c:numCache>
            </c:numRef>
          </c:val>
          <c:smooth val="0"/>
          <c:extLst xmlns:c16r2="http://schemas.microsoft.com/office/drawing/2015/06/chart">
            <c:ext xmlns:c16="http://schemas.microsoft.com/office/drawing/2014/chart" uri="{C3380CC4-5D6E-409C-BE32-E72D297353CC}">
              <c16:uniqueId val="{00000000-9319-4D1E-B4C7-39DC3BC2C36B}"/>
            </c:ext>
          </c:extLst>
        </c:ser>
        <c:ser>
          <c:idx val="1"/>
          <c:order val="1"/>
          <c:tx>
            <c:strRef>
              <c:f>Sheet1!$H$4</c:f>
              <c:strCache>
                <c:ptCount val="1"/>
                <c:pt idx="0">
                  <c:v>McDonalds</c:v>
                </c:pt>
              </c:strCache>
            </c:strRef>
          </c:tx>
          <c:marker>
            <c:symbol val="none"/>
          </c:marker>
          <c:cat>
            <c:numRef>
              <c:f>Sheet1!$I$2:$M$2</c:f>
              <c:numCache>
                <c:formatCode>General</c:formatCode>
                <c:ptCount val="5"/>
                <c:pt idx="0">
                  <c:v>2012.0</c:v>
                </c:pt>
                <c:pt idx="1">
                  <c:v>2013.0</c:v>
                </c:pt>
                <c:pt idx="2">
                  <c:v>2014.0</c:v>
                </c:pt>
                <c:pt idx="3">
                  <c:v>2015.0</c:v>
                </c:pt>
                <c:pt idx="4">
                  <c:v>2016.0</c:v>
                </c:pt>
              </c:numCache>
            </c:numRef>
          </c:cat>
          <c:val>
            <c:numRef>
              <c:f>Sheet1!$I$4:$M$4</c:f>
              <c:numCache>
                <c:formatCode>0.00%</c:formatCode>
                <c:ptCount val="5"/>
                <c:pt idx="0">
                  <c:v>0.04295</c:v>
                </c:pt>
                <c:pt idx="1">
                  <c:v>0.0513</c:v>
                </c:pt>
                <c:pt idx="2">
                  <c:v>0.0419</c:v>
                </c:pt>
                <c:pt idx="3">
                  <c:v>0.1764</c:v>
                </c:pt>
                <c:pt idx="4">
                  <c:v>0.0445</c:v>
                </c:pt>
              </c:numCache>
            </c:numRef>
          </c:val>
          <c:smooth val="0"/>
          <c:extLst xmlns:c16r2="http://schemas.microsoft.com/office/drawing/2015/06/chart">
            <c:ext xmlns:c16="http://schemas.microsoft.com/office/drawing/2014/chart" uri="{C3380CC4-5D6E-409C-BE32-E72D297353CC}">
              <c16:uniqueId val="{00000001-9319-4D1E-B4C7-39DC3BC2C36B}"/>
            </c:ext>
          </c:extLst>
        </c:ser>
        <c:ser>
          <c:idx val="2"/>
          <c:order val="2"/>
          <c:tx>
            <c:strRef>
              <c:f>Sheet1!$H$5</c:f>
              <c:strCache>
                <c:ptCount val="1"/>
                <c:pt idx="0">
                  <c:v>Dunkin Donuts</c:v>
                </c:pt>
              </c:strCache>
            </c:strRef>
          </c:tx>
          <c:marker>
            <c:symbol val="none"/>
          </c:marker>
          <c:cat>
            <c:numRef>
              <c:f>Sheet1!$I$2:$M$2</c:f>
              <c:numCache>
                <c:formatCode>General</c:formatCode>
                <c:ptCount val="5"/>
                <c:pt idx="0">
                  <c:v>2012.0</c:v>
                </c:pt>
                <c:pt idx="1">
                  <c:v>2013.0</c:v>
                </c:pt>
                <c:pt idx="2">
                  <c:v>2014.0</c:v>
                </c:pt>
                <c:pt idx="3">
                  <c:v>2015.0</c:v>
                </c:pt>
                <c:pt idx="4">
                  <c:v>2016.0</c:v>
                </c:pt>
              </c:numCache>
            </c:numRef>
          </c:cat>
          <c:val>
            <c:numRef>
              <c:f>Sheet1!$I$5:$M$5</c:f>
              <c:numCache>
                <c:formatCode>0.00%</c:formatCode>
                <c:ptCount val="5"/>
                <c:pt idx="0">
                  <c:v>0.1646</c:v>
                </c:pt>
                <c:pt idx="1">
                  <c:v>0.2058</c:v>
                </c:pt>
                <c:pt idx="2">
                  <c:v>0.2355</c:v>
                </c:pt>
                <c:pt idx="3">
                  <c:v>0.1298</c:v>
                </c:pt>
                <c:pt idx="4">
                  <c:v>0.2359</c:v>
                </c:pt>
              </c:numCache>
            </c:numRef>
          </c:val>
          <c:smooth val="0"/>
          <c:extLst xmlns:c16r2="http://schemas.microsoft.com/office/drawing/2015/06/chart">
            <c:ext xmlns:c16="http://schemas.microsoft.com/office/drawing/2014/chart" uri="{C3380CC4-5D6E-409C-BE32-E72D297353CC}">
              <c16:uniqueId val="{00000002-9319-4D1E-B4C7-39DC3BC2C36B}"/>
            </c:ext>
          </c:extLst>
        </c:ser>
        <c:dLbls>
          <c:showLegendKey val="0"/>
          <c:showVal val="0"/>
          <c:showCatName val="0"/>
          <c:showSerName val="0"/>
          <c:showPercent val="0"/>
          <c:showBubbleSize val="0"/>
        </c:dLbls>
        <c:smooth val="0"/>
        <c:axId val="1821130992"/>
        <c:axId val="1821132400"/>
      </c:lineChart>
      <c:catAx>
        <c:axId val="1821130992"/>
        <c:scaling>
          <c:orientation val="minMax"/>
        </c:scaling>
        <c:delete val="0"/>
        <c:axPos val="b"/>
        <c:numFmt formatCode="General" sourceLinked="1"/>
        <c:majorTickMark val="out"/>
        <c:minorTickMark val="none"/>
        <c:tickLblPos val="nextTo"/>
        <c:crossAx val="1821132400"/>
        <c:crosses val="autoZero"/>
        <c:auto val="1"/>
        <c:lblAlgn val="ctr"/>
        <c:lblOffset val="100"/>
        <c:noMultiLvlLbl val="0"/>
      </c:catAx>
      <c:valAx>
        <c:axId val="1821132400"/>
        <c:scaling>
          <c:orientation val="minMax"/>
        </c:scaling>
        <c:delete val="0"/>
        <c:axPos val="l"/>
        <c:majorGridlines/>
        <c:numFmt formatCode="0.00%" sourceLinked="1"/>
        <c:majorTickMark val="out"/>
        <c:minorTickMark val="none"/>
        <c:tickLblPos val="nextTo"/>
        <c:crossAx val="182113099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Current Ratio</a:t>
            </a:r>
          </a:p>
        </c:rich>
      </c:tx>
      <c:overlay val="0"/>
    </c:title>
    <c:autoTitleDeleted val="0"/>
    <c:plotArea>
      <c:layout/>
      <c:barChart>
        <c:barDir val="col"/>
        <c:grouping val="clustered"/>
        <c:varyColors val="0"/>
        <c:ser>
          <c:idx val="0"/>
          <c:order val="0"/>
          <c:tx>
            <c:strRef>
              <c:f>Sheet1!$O$3</c:f>
              <c:strCache>
                <c:ptCount val="1"/>
                <c:pt idx="0">
                  <c:v>Starbucks</c:v>
                </c:pt>
              </c:strCache>
            </c:strRef>
          </c:tx>
          <c:invertIfNegative val="0"/>
          <c:cat>
            <c:numRef>
              <c:f>Sheet1!$P$2:$T$2</c:f>
              <c:numCache>
                <c:formatCode>General</c:formatCode>
                <c:ptCount val="5"/>
                <c:pt idx="0">
                  <c:v>2012.0</c:v>
                </c:pt>
                <c:pt idx="1">
                  <c:v>2013.0</c:v>
                </c:pt>
                <c:pt idx="2">
                  <c:v>2014.0</c:v>
                </c:pt>
                <c:pt idx="3">
                  <c:v>2015.0</c:v>
                </c:pt>
                <c:pt idx="4">
                  <c:v>2016.0</c:v>
                </c:pt>
              </c:numCache>
            </c:numRef>
          </c:cat>
          <c:val>
            <c:numRef>
              <c:f>Sheet1!$P$3:$T$3</c:f>
              <c:numCache>
                <c:formatCode>General</c:formatCode>
                <c:ptCount val="5"/>
                <c:pt idx="0">
                  <c:v>17.81</c:v>
                </c:pt>
                <c:pt idx="1">
                  <c:v>0.08</c:v>
                </c:pt>
                <c:pt idx="2">
                  <c:v>18.62</c:v>
                </c:pt>
                <c:pt idx="3">
                  <c:v>23.84</c:v>
                </c:pt>
                <c:pt idx="4">
                  <c:v>20.71</c:v>
                </c:pt>
              </c:numCache>
            </c:numRef>
          </c:val>
          <c:extLst xmlns:c16r2="http://schemas.microsoft.com/office/drawing/2015/06/chart">
            <c:ext xmlns:c16="http://schemas.microsoft.com/office/drawing/2014/chart" uri="{C3380CC4-5D6E-409C-BE32-E72D297353CC}">
              <c16:uniqueId val="{00000000-1FC8-46C2-93BC-7EB20605D72B}"/>
            </c:ext>
          </c:extLst>
        </c:ser>
        <c:ser>
          <c:idx val="1"/>
          <c:order val="1"/>
          <c:tx>
            <c:strRef>
              <c:f>Sheet1!$O$4</c:f>
              <c:strCache>
                <c:ptCount val="1"/>
                <c:pt idx="0">
                  <c:v>McDonalds</c:v>
                </c:pt>
              </c:strCache>
            </c:strRef>
          </c:tx>
          <c:invertIfNegative val="0"/>
          <c:cat>
            <c:numRef>
              <c:f>Sheet1!$P$2:$T$2</c:f>
              <c:numCache>
                <c:formatCode>General</c:formatCode>
                <c:ptCount val="5"/>
                <c:pt idx="0">
                  <c:v>2012.0</c:v>
                </c:pt>
                <c:pt idx="1">
                  <c:v>2013.0</c:v>
                </c:pt>
                <c:pt idx="2">
                  <c:v>2014.0</c:v>
                </c:pt>
                <c:pt idx="3">
                  <c:v>2015.0</c:v>
                </c:pt>
                <c:pt idx="4">
                  <c:v>2016.0</c:v>
                </c:pt>
              </c:numCache>
            </c:numRef>
          </c:cat>
          <c:val>
            <c:numRef>
              <c:f>Sheet1!$P$4:$T$4</c:f>
              <c:numCache>
                <c:formatCode>General</c:formatCode>
                <c:ptCount val="5"/>
                <c:pt idx="0">
                  <c:v>15.94</c:v>
                </c:pt>
                <c:pt idx="1">
                  <c:v>15.51</c:v>
                </c:pt>
                <c:pt idx="2">
                  <c:v>13.42</c:v>
                </c:pt>
                <c:pt idx="3">
                  <c:v>12.34</c:v>
                </c:pt>
                <c:pt idx="4">
                  <c:v>13.55</c:v>
                </c:pt>
              </c:numCache>
            </c:numRef>
          </c:val>
          <c:extLst xmlns:c16r2="http://schemas.microsoft.com/office/drawing/2015/06/chart">
            <c:ext xmlns:c16="http://schemas.microsoft.com/office/drawing/2014/chart" uri="{C3380CC4-5D6E-409C-BE32-E72D297353CC}">
              <c16:uniqueId val="{00000001-1FC8-46C2-93BC-7EB20605D72B}"/>
            </c:ext>
          </c:extLst>
        </c:ser>
        <c:ser>
          <c:idx val="2"/>
          <c:order val="2"/>
          <c:tx>
            <c:strRef>
              <c:f>Sheet1!$O$5</c:f>
              <c:strCache>
                <c:ptCount val="1"/>
                <c:pt idx="0">
                  <c:v>Dunkin Donuts</c:v>
                </c:pt>
              </c:strCache>
            </c:strRef>
          </c:tx>
          <c:invertIfNegative val="0"/>
          <c:cat>
            <c:numRef>
              <c:f>Sheet1!$P$2:$T$2</c:f>
              <c:numCache>
                <c:formatCode>General</c:formatCode>
                <c:ptCount val="5"/>
                <c:pt idx="0">
                  <c:v>2012.0</c:v>
                </c:pt>
                <c:pt idx="1">
                  <c:v>2013.0</c:v>
                </c:pt>
                <c:pt idx="2">
                  <c:v>2014.0</c:v>
                </c:pt>
                <c:pt idx="3">
                  <c:v>2015.0</c:v>
                </c:pt>
                <c:pt idx="4">
                  <c:v>2016.0</c:v>
                </c:pt>
              </c:numCache>
            </c:numRef>
          </c:cat>
          <c:val>
            <c:numRef>
              <c:f>Sheet1!$P$5:$T$5</c:f>
              <c:numCache>
                <c:formatCode>General</c:formatCode>
                <c:ptCount val="5"/>
                <c:pt idx="0">
                  <c:v>3.37</c:v>
                </c:pt>
                <c:pt idx="1">
                  <c:v>4.57</c:v>
                </c:pt>
                <c:pt idx="2">
                  <c:v>5.52</c:v>
                </c:pt>
                <c:pt idx="3">
                  <c:v>3.31</c:v>
                </c:pt>
                <c:pt idx="4">
                  <c:v>5.99</c:v>
                </c:pt>
              </c:numCache>
            </c:numRef>
          </c:val>
          <c:extLst xmlns:c16r2="http://schemas.microsoft.com/office/drawing/2015/06/chart">
            <c:ext xmlns:c16="http://schemas.microsoft.com/office/drawing/2014/chart" uri="{C3380CC4-5D6E-409C-BE32-E72D297353CC}">
              <c16:uniqueId val="{00000002-1FC8-46C2-93BC-7EB20605D72B}"/>
            </c:ext>
          </c:extLst>
        </c:ser>
        <c:dLbls>
          <c:showLegendKey val="0"/>
          <c:showVal val="0"/>
          <c:showCatName val="0"/>
          <c:showSerName val="0"/>
          <c:showPercent val="0"/>
          <c:showBubbleSize val="0"/>
        </c:dLbls>
        <c:gapWidth val="150"/>
        <c:axId val="1818038352"/>
        <c:axId val="1817031024"/>
      </c:barChart>
      <c:catAx>
        <c:axId val="1818038352"/>
        <c:scaling>
          <c:orientation val="minMax"/>
        </c:scaling>
        <c:delete val="0"/>
        <c:axPos val="b"/>
        <c:numFmt formatCode="General" sourceLinked="1"/>
        <c:majorTickMark val="out"/>
        <c:minorTickMark val="none"/>
        <c:tickLblPos val="nextTo"/>
        <c:crossAx val="1817031024"/>
        <c:crosses val="autoZero"/>
        <c:auto val="1"/>
        <c:lblAlgn val="ctr"/>
        <c:lblOffset val="100"/>
        <c:noMultiLvlLbl val="0"/>
      </c:catAx>
      <c:valAx>
        <c:axId val="1817031024"/>
        <c:scaling>
          <c:orientation val="minMax"/>
          <c:max val="25.0"/>
          <c:min val="0.0"/>
        </c:scaling>
        <c:delete val="0"/>
        <c:axPos val="l"/>
        <c:majorGridlines/>
        <c:numFmt formatCode="General" sourceLinked="1"/>
        <c:majorTickMark val="out"/>
        <c:minorTickMark val="none"/>
        <c:tickLblPos val="nextTo"/>
        <c:crossAx val="1818038352"/>
        <c:crosses val="autoZero"/>
        <c:crossBetween val="between"/>
        <c:majorUnit val="5.0"/>
        <c:minorUnit val="1.0"/>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F2A90-C830-1045-BFE6-C8C4C361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9188</Words>
  <Characters>52372</Characters>
  <Application>Microsoft Macintosh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Locklair</dc:creator>
  <cp:keywords/>
  <dc:description/>
  <cp:lastModifiedBy>Forest David</cp:lastModifiedBy>
  <cp:revision>2</cp:revision>
  <cp:lastPrinted>2017-11-14T19:45:00Z</cp:lastPrinted>
  <dcterms:created xsi:type="dcterms:W3CDTF">2017-12-03T18:11:00Z</dcterms:created>
  <dcterms:modified xsi:type="dcterms:W3CDTF">2017-12-03T18:11:00Z</dcterms:modified>
</cp:coreProperties>
</file>